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6" w:type="dxa"/>
        <w:tblInd w:w="-252" w:type="dxa"/>
        <w:tblLook w:val="04A0" w:firstRow="1" w:lastRow="0" w:firstColumn="1" w:lastColumn="0" w:noHBand="0" w:noVBand="1"/>
      </w:tblPr>
      <w:tblGrid>
        <w:gridCol w:w="4080"/>
        <w:gridCol w:w="5386"/>
      </w:tblGrid>
      <w:tr w:rsidR="003F7BFF" w:rsidRPr="003F7BFF" w14:paraId="2F920785" w14:textId="77777777" w:rsidTr="0014134C">
        <w:trPr>
          <w:trHeight w:val="851"/>
        </w:trPr>
        <w:tc>
          <w:tcPr>
            <w:tcW w:w="4080" w:type="dxa"/>
            <w:shd w:val="clear" w:color="auto" w:fill="auto"/>
          </w:tcPr>
          <w:p w14:paraId="013691F6" w14:textId="77777777" w:rsidR="00D20233" w:rsidRPr="003F7BFF" w:rsidRDefault="00D20233" w:rsidP="00B53E65">
            <w:pPr>
              <w:spacing w:before="0"/>
              <w:ind w:firstLine="0"/>
              <w:jc w:val="center"/>
              <w:rPr>
                <w:b/>
                <w:sz w:val="24"/>
                <w:szCs w:val="26"/>
              </w:rPr>
            </w:pPr>
            <w:r w:rsidRPr="003F7BFF">
              <w:rPr>
                <w:noProof/>
              </w:rPr>
              <mc:AlternateContent>
                <mc:Choice Requires="wps">
                  <w:drawing>
                    <wp:anchor distT="0" distB="0" distL="114300" distR="114300" simplePos="0" relativeHeight="251661312" behindDoc="0" locked="0" layoutInCell="1" allowOverlap="1" wp14:anchorId="585E7CE6" wp14:editId="18B5C28F">
                      <wp:simplePos x="0" y="0"/>
                      <wp:positionH relativeFrom="column">
                        <wp:posOffset>514102</wp:posOffset>
                      </wp:positionH>
                      <wp:positionV relativeFrom="paragraph">
                        <wp:posOffset>218164</wp:posOffset>
                      </wp:positionV>
                      <wp:extent cx="1534601" cy="0"/>
                      <wp:effectExtent l="0" t="0" r="27940"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46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7D1772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7.2pt" to="161.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2wKEAIAACA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">
                      <o:lock v:ext="edit" shapetype="f"/>
                    </v:line>
                  </w:pict>
                </mc:Fallback>
              </mc:AlternateContent>
            </w:r>
            <w:r w:rsidRPr="003F7BFF">
              <w:rPr>
                <w:b/>
                <w:sz w:val="24"/>
                <w:szCs w:val="26"/>
              </w:rPr>
              <w:t>ỦY BAN THƯỜNG VỤ QUỐC HỘI</w:t>
            </w:r>
            <w:r w:rsidRPr="003F7BFF">
              <w:rPr>
                <w:noProof/>
              </w:rPr>
              <mc:AlternateContent>
                <mc:Choice Requires="wps">
                  <w:drawing>
                    <wp:anchor distT="0" distB="0" distL="114300" distR="114300" simplePos="0" relativeHeight="251660288" behindDoc="0" locked="0" layoutInCell="1" allowOverlap="1" wp14:anchorId="2CD0B20A" wp14:editId="5D4B038C">
                      <wp:simplePos x="0" y="0"/>
                      <wp:positionH relativeFrom="column">
                        <wp:posOffset>1369695</wp:posOffset>
                      </wp:positionH>
                      <wp:positionV relativeFrom="paragraph">
                        <wp:posOffset>111760</wp:posOffset>
                      </wp:positionV>
                      <wp:extent cx="1905" cy="4445"/>
                      <wp:effectExtent l="13335" t="11430" r="13335"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90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99B1E05" id="Line 5"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8.8pt" to="1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">
                      <o:lock v:ext="edit" shapetype="f"/>
                    </v:line>
                  </w:pict>
                </mc:Fallback>
              </mc:AlternateContent>
            </w:r>
            <w:r w:rsidRPr="003F7BFF">
              <w:rPr>
                <w:noProof/>
              </w:rPr>
              <mc:AlternateContent>
                <mc:Choice Requires="wps">
                  <w:drawing>
                    <wp:anchor distT="0" distB="0" distL="114300" distR="114300" simplePos="0" relativeHeight="251659264" behindDoc="0" locked="0" layoutInCell="1" allowOverlap="1" wp14:anchorId="21D3EA80" wp14:editId="59D805C4">
                      <wp:simplePos x="0" y="0"/>
                      <wp:positionH relativeFrom="column">
                        <wp:posOffset>1369695</wp:posOffset>
                      </wp:positionH>
                      <wp:positionV relativeFrom="paragraph">
                        <wp:posOffset>111760</wp:posOffset>
                      </wp:positionV>
                      <wp:extent cx="1905" cy="4445"/>
                      <wp:effectExtent l="13335" t="11430" r="1333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90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940FD33" id="Straight Connector 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8.8pt" to="1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">
                      <o:lock v:ext="edit" shapetype="f"/>
                    </v:line>
                  </w:pict>
                </mc:Fallback>
              </mc:AlternateContent>
            </w:r>
          </w:p>
          <w:p w14:paraId="66D36485" w14:textId="07F76329" w:rsidR="00C2528C" w:rsidRPr="003F7BFF" w:rsidRDefault="00C2528C" w:rsidP="0002315D">
            <w:pPr>
              <w:ind w:firstLine="0"/>
              <w:jc w:val="center"/>
              <w:rPr>
                <w:b/>
                <w:sz w:val="26"/>
                <w:szCs w:val="26"/>
              </w:rPr>
            </w:pPr>
            <w:r w:rsidRPr="003F7BFF">
              <w:rPr>
                <w:sz w:val="26"/>
                <w:szCs w:val="26"/>
              </w:rPr>
              <w:t>Số:       /BC-UBTVQH15</w:t>
            </w:r>
          </w:p>
        </w:tc>
        <w:tc>
          <w:tcPr>
            <w:tcW w:w="5386" w:type="dxa"/>
            <w:shd w:val="clear" w:color="auto" w:fill="auto"/>
          </w:tcPr>
          <w:p w14:paraId="56C42645" w14:textId="77777777" w:rsidR="00D20233" w:rsidRPr="003F7BFF" w:rsidRDefault="00D20233" w:rsidP="00B53E65">
            <w:pPr>
              <w:keepNext/>
              <w:keepLines/>
              <w:spacing w:before="0" w:after="0"/>
              <w:ind w:firstLine="0"/>
              <w:jc w:val="center"/>
              <w:outlineLvl w:val="0"/>
              <w:rPr>
                <w:b/>
                <w:sz w:val="24"/>
                <w:szCs w:val="26"/>
              </w:rPr>
            </w:pPr>
            <w:r w:rsidRPr="003F7BFF">
              <w:rPr>
                <w:b/>
                <w:sz w:val="24"/>
                <w:szCs w:val="26"/>
              </w:rPr>
              <w:t>CỘNG HÒA XÃ HỘI CHỦ NGHĨA VIỆT NAM</w:t>
            </w:r>
          </w:p>
          <w:p w14:paraId="3DFD0ABF" w14:textId="77777777" w:rsidR="00D20233" w:rsidRPr="003F7BFF" w:rsidRDefault="00D20233" w:rsidP="00B53E65">
            <w:pPr>
              <w:keepNext/>
              <w:keepLines/>
              <w:spacing w:before="0"/>
              <w:ind w:firstLine="0"/>
              <w:jc w:val="center"/>
              <w:outlineLvl w:val="0"/>
              <w:rPr>
                <w:b/>
                <w:szCs w:val="28"/>
              </w:rPr>
            </w:pPr>
            <w:r w:rsidRPr="003F7BFF">
              <w:rPr>
                <w:b/>
                <w:noProof/>
                <w:szCs w:val="28"/>
              </w:rPr>
              <mc:AlternateContent>
                <mc:Choice Requires="wps">
                  <w:drawing>
                    <wp:anchor distT="0" distB="0" distL="114300" distR="114300" simplePos="0" relativeHeight="251662336" behindDoc="0" locked="0" layoutInCell="1" allowOverlap="1" wp14:anchorId="4F62252A" wp14:editId="0BE1EE82">
                      <wp:simplePos x="0" y="0"/>
                      <wp:positionH relativeFrom="column">
                        <wp:posOffset>639776</wp:posOffset>
                      </wp:positionH>
                      <wp:positionV relativeFrom="paragraph">
                        <wp:posOffset>247650</wp:posOffset>
                      </wp:positionV>
                      <wp:extent cx="20097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21B43E3"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4pt,19.5pt" to="208.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GCtQEAALcDAAAOAAAAZHJzL2Uyb0RvYy54bWysU8GOEzEMvSPxD1HudKYrLQu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" strokecolor="black [3040]"/>
                  </w:pict>
                </mc:Fallback>
              </mc:AlternateContent>
            </w:r>
            <w:r w:rsidRPr="003F7BFF">
              <w:rPr>
                <w:b/>
                <w:szCs w:val="28"/>
              </w:rPr>
              <w:t>Độc lập - Tự do - Hạnh phúc</w:t>
            </w:r>
          </w:p>
        </w:tc>
      </w:tr>
      <w:tr w:rsidR="003F7BFF" w:rsidRPr="003F7BFF" w14:paraId="0DFB054F" w14:textId="77777777" w:rsidTr="0014134C">
        <w:tc>
          <w:tcPr>
            <w:tcW w:w="4080" w:type="dxa"/>
            <w:shd w:val="clear" w:color="auto" w:fill="auto"/>
          </w:tcPr>
          <w:p w14:paraId="082A4E10" w14:textId="77777777" w:rsidR="003C35A1" w:rsidRPr="003F7BFF" w:rsidRDefault="00D20233" w:rsidP="003C35A1">
            <w:pPr>
              <w:spacing w:before="0" w:after="0"/>
              <w:ind w:firstLine="0"/>
              <w:jc w:val="center"/>
              <w:rPr>
                <w:i/>
                <w:sz w:val="24"/>
                <w:szCs w:val="24"/>
              </w:rPr>
            </w:pPr>
            <w:r w:rsidRPr="003F7BFF">
              <w:rPr>
                <w:i/>
                <w:sz w:val="24"/>
                <w:szCs w:val="24"/>
              </w:rPr>
              <w:t xml:space="preserve">Dự thảo </w:t>
            </w:r>
            <w:r w:rsidR="006D5F23" w:rsidRPr="003F7BFF">
              <w:rPr>
                <w:i/>
                <w:sz w:val="24"/>
                <w:szCs w:val="24"/>
                <w:lang w:val="en-GB"/>
              </w:rPr>
              <w:t>trình</w:t>
            </w:r>
            <w:r w:rsidR="003C35A1" w:rsidRPr="003F7BFF">
              <w:rPr>
                <w:i/>
                <w:sz w:val="24"/>
                <w:szCs w:val="24"/>
                <w:lang w:val="en-GB"/>
              </w:rPr>
              <w:t xml:space="preserve"> </w:t>
            </w:r>
            <w:r w:rsidR="00EA2583" w:rsidRPr="003F7BFF">
              <w:rPr>
                <w:i/>
                <w:sz w:val="24"/>
                <w:szCs w:val="24"/>
              </w:rPr>
              <w:t xml:space="preserve">Hội nghị </w:t>
            </w:r>
          </w:p>
          <w:p w14:paraId="2EB4AE68" w14:textId="5A018371" w:rsidR="00D20233" w:rsidRPr="003F7BFF" w:rsidRDefault="00EA2583" w:rsidP="003C35A1">
            <w:pPr>
              <w:spacing w:before="0" w:after="0"/>
              <w:ind w:firstLine="0"/>
              <w:jc w:val="center"/>
              <w:rPr>
                <w:b/>
                <w:noProof/>
              </w:rPr>
            </w:pPr>
            <w:r w:rsidRPr="003F7BFF">
              <w:rPr>
                <w:i/>
                <w:sz w:val="24"/>
                <w:szCs w:val="24"/>
              </w:rPr>
              <w:t>ĐBQH chuyên trách</w:t>
            </w:r>
            <w:r w:rsidR="006D5F23" w:rsidRPr="003F7BFF">
              <w:rPr>
                <w:i/>
                <w:sz w:val="24"/>
                <w:szCs w:val="24"/>
              </w:rPr>
              <w:t xml:space="preserve"> </w:t>
            </w:r>
            <w:r w:rsidR="003C35A1" w:rsidRPr="003F7BFF">
              <w:rPr>
                <w:i/>
                <w:sz w:val="24"/>
                <w:szCs w:val="24"/>
              </w:rPr>
              <w:t>(tháng 9/2022)</w:t>
            </w:r>
          </w:p>
        </w:tc>
        <w:tc>
          <w:tcPr>
            <w:tcW w:w="5386" w:type="dxa"/>
            <w:shd w:val="clear" w:color="auto" w:fill="auto"/>
          </w:tcPr>
          <w:p w14:paraId="64939D00" w14:textId="075A1E22" w:rsidR="00D20233" w:rsidRPr="003F7BFF" w:rsidRDefault="00D20233" w:rsidP="00B53E65">
            <w:pPr>
              <w:jc w:val="center"/>
              <w:rPr>
                <w:b/>
                <w:i/>
                <w:sz w:val="24"/>
                <w:szCs w:val="26"/>
              </w:rPr>
            </w:pPr>
            <w:r w:rsidRPr="003F7BFF">
              <w:rPr>
                <w:i/>
              </w:rPr>
              <w:t xml:space="preserve">Hà Nội, ngày    tháng </w:t>
            </w:r>
            <w:r w:rsidR="00EA2583" w:rsidRPr="003F7BFF">
              <w:rPr>
                <w:i/>
              </w:rPr>
              <w:t>9</w:t>
            </w:r>
            <w:r w:rsidRPr="003F7BFF">
              <w:rPr>
                <w:i/>
              </w:rPr>
              <w:t xml:space="preserve"> năm 2022</w:t>
            </w:r>
          </w:p>
        </w:tc>
      </w:tr>
    </w:tbl>
    <w:p w14:paraId="72076849" w14:textId="2B00F258" w:rsidR="00D20233" w:rsidRPr="003F7BFF" w:rsidRDefault="00D20233" w:rsidP="00B53E65">
      <w:pPr>
        <w:spacing w:before="240"/>
        <w:ind w:firstLine="0"/>
        <w:jc w:val="center"/>
        <w:rPr>
          <w:b/>
        </w:rPr>
      </w:pPr>
      <w:r w:rsidRPr="003F7BFF">
        <w:rPr>
          <w:b/>
        </w:rPr>
        <w:t>BÁO CÁO</w:t>
      </w:r>
    </w:p>
    <w:p w14:paraId="2138A864" w14:textId="6DFB58D2" w:rsidR="00D20233" w:rsidRPr="003F7BFF" w:rsidRDefault="00BF69B2" w:rsidP="00B53E65">
      <w:pPr>
        <w:spacing w:before="0" w:after="0"/>
        <w:ind w:firstLine="0"/>
        <w:jc w:val="center"/>
        <w:rPr>
          <w:b/>
        </w:rPr>
      </w:pPr>
      <w:r w:rsidRPr="003F7BFF">
        <w:rPr>
          <w:b/>
          <w:lang w:val="id-ID"/>
        </w:rPr>
        <w:t>Giải trình, t</w:t>
      </w:r>
      <w:r w:rsidR="00D20233" w:rsidRPr="003F7BFF">
        <w:rPr>
          <w:b/>
        </w:rPr>
        <w:t xml:space="preserve">iếp thu, chỉnh lý dự án Luật sửa đổi, bổ sung </w:t>
      </w:r>
    </w:p>
    <w:p w14:paraId="15A0BF26" w14:textId="7B47C951" w:rsidR="00D20233" w:rsidRPr="003F7BFF" w:rsidRDefault="00D20233" w:rsidP="00B53E65">
      <w:pPr>
        <w:spacing w:before="0" w:after="0"/>
        <w:ind w:firstLine="0"/>
        <w:jc w:val="center"/>
        <w:rPr>
          <w:b/>
        </w:rPr>
      </w:pPr>
      <w:r w:rsidRPr="003F7BFF">
        <w:rPr>
          <w:b/>
        </w:rPr>
        <w:t>một số điều của Luật Tần số vô tuyến điện</w:t>
      </w:r>
    </w:p>
    <w:p w14:paraId="52D1DED5" w14:textId="2C8EE760" w:rsidR="00D20233" w:rsidRPr="003F7BFF" w:rsidRDefault="00D20233" w:rsidP="00B53E65">
      <w:pPr>
        <w:ind w:firstLine="0"/>
      </w:pPr>
      <w:r w:rsidRPr="003F7BFF">
        <w:rPr>
          <w:noProof/>
        </w:rPr>
        <mc:AlternateContent>
          <mc:Choice Requires="wps">
            <w:drawing>
              <wp:anchor distT="0" distB="0" distL="114300" distR="114300" simplePos="0" relativeHeight="251663360" behindDoc="0" locked="0" layoutInCell="1" allowOverlap="1" wp14:anchorId="2FFF4AEF" wp14:editId="38B81936">
                <wp:simplePos x="0" y="0"/>
                <wp:positionH relativeFrom="column">
                  <wp:posOffset>1958340</wp:posOffset>
                </wp:positionH>
                <wp:positionV relativeFrom="paragraph">
                  <wp:posOffset>66675</wp:posOffset>
                </wp:positionV>
                <wp:extent cx="17907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0C67689"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4.2pt,5.25pt" to="295.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" strokecolor="black [3040]"/>
            </w:pict>
          </mc:Fallback>
        </mc:AlternateContent>
      </w:r>
    </w:p>
    <w:p w14:paraId="50C4328B" w14:textId="77777777" w:rsidR="00D20233" w:rsidRPr="003F7BFF" w:rsidRDefault="00D20233" w:rsidP="003E109C">
      <w:pPr>
        <w:spacing w:before="0"/>
        <w:jc w:val="center"/>
      </w:pPr>
      <w:r w:rsidRPr="003F7BFF">
        <w:t>Kính gửi: Các vị đại biểu Quốc hội,</w:t>
      </w:r>
    </w:p>
    <w:p w14:paraId="3316D65F" w14:textId="77777777" w:rsidR="002C0164" w:rsidRPr="003F7BFF" w:rsidRDefault="002C0164" w:rsidP="003E109C">
      <w:pPr>
        <w:widowControl w:val="0"/>
        <w:shd w:val="clear" w:color="auto" w:fill="FFFFFF"/>
        <w:tabs>
          <w:tab w:val="left" w:pos="720"/>
          <w:tab w:val="left" w:pos="1134"/>
        </w:tabs>
        <w:spacing w:before="0" w:after="0"/>
        <w:rPr>
          <w:szCs w:val="28"/>
        </w:rPr>
      </w:pPr>
    </w:p>
    <w:p w14:paraId="11D3E36D" w14:textId="1C786A0F" w:rsidR="00D20233" w:rsidRPr="003F7BFF" w:rsidRDefault="00D20233" w:rsidP="003E109C">
      <w:pPr>
        <w:widowControl w:val="0"/>
        <w:shd w:val="clear" w:color="auto" w:fill="FFFFFF"/>
        <w:tabs>
          <w:tab w:val="left" w:pos="720"/>
          <w:tab w:val="left" w:pos="1134"/>
        </w:tabs>
        <w:spacing w:before="0"/>
        <w:rPr>
          <w:rFonts w:cs="Times New Roman"/>
          <w:szCs w:val="28"/>
        </w:rPr>
      </w:pPr>
      <w:r w:rsidRPr="003F7BFF">
        <w:rPr>
          <w:rFonts w:cs="Times New Roman"/>
          <w:szCs w:val="28"/>
        </w:rPr>
        <w:t xml:space="preserve">Tại Kỳ họp thứ 3, Quốc hội đã thảo luận, cho ý kiến về dự án </w:t>
      </w:r>
      <w:r w:rsidRPr="003F7BFF">
        <w:rPr>
          <w:rFonts w:cs="Times New Roman"/>
          <w:bCs/>
          <w:szCs w:val="28"/>
        </w:rPr>
        <w:t xml:space="preserve">Luật sửa đổi, bổ sung một số điều của Luật Tần số vô tuyến điện </w:t>
      </w:r>
      <w:r w:rsidRPr="003F7BFF">
        <w:rPr>
          <w:rFonts w:cs="Times New Roman"/>
          <w:szCs w:val="28"/>
        </w:rPr>
        <w:t>(</w:t>
      </w:r>
      <w:r w:rsidRPr="003F7BFF">
        <w:rPr>
          <w:rFonts w:cs="Times New Roman"/>
          <w:i/>
          <w:szCs w:val="28"/>
        </w:rPr>
        <w:t>sau đây viết tắt là dự thảo Luật</w:t>
      </w:r>
      <w:r w:rsidRPr="003F7BFF">
        <w:rPr>
          <w:rFonts w:cs="Times New Roman"/>
          <w:szCs w:val="28"/>
        </w:rPr>
        <w:t xml:space="preserve">), có 79 lượt ý kiến phát biểu thảo luận ở Tổ, 08 lượt ý kiến phát biểu </w:t>
      </w:r>
      <w:r w:rsidR="007378CB" w:rsidRPr="003F7BFF">
        <w:rPr>
          <w:rFonts w:cs="Times New Roman"/>
          <w:szCs w:val="28"/>
        </w:rPr>
        <w:t>ở</w:t>
      </w:r>
      <w:r w:rsidRPr="003F7BFF">
        <w:rPr>
          <w:rFonts w:cs="Times New Roman"/>
          <w:szCs w:val="28"/>
        </w:rPr>
        <w:t xml:space="preserve"> Hội trường. Đa số ý kiến </w:t>
      </w:r>
      <w:bookmarkStart w:id="0" w:name="_GoBack"/>
      <w:bookmarkEnd w:id="0"/>
      <w:r w:rsidRPr="003F7BFF">
        <w:rPr>
          <w:rFonts w:cs="Times New Roman"/>
          <w:szCs w:val="28"/>
        </w:rPr>
        <w:t xml:space="preserve">đại biểu Quốc hội </w:t>
      </w:r>
      <w:r w:rsidR="00D66313" w:rsidRPr="003F7BFF">
        <w:rPr>
          <w:rFonts w:cs="Times New Roman"/>
          <w:szCs w:val="28"/>
        </w:rPr>
        <w:t xml:space="preserve">(ĐBQH) </w:t>
      </w:r>
      <w:r w:rsidRPr="003F7BFF">
        <w:rPr>
          <w:rFonts w:cs="Times New Roman"/>
          <w:szCs w:val="28"/>
        </w:rPr>
        <w:t xml:space="preserve">tán thành về sự cần thiết ban hành </w:t>
      </w:r>
      <w:r w:rsidRPr="003F7BFF">
        <w:rPr>
          <w:rFonts w:cs="Times New Roman"/>
          <w:bCs/>
          <w:szCs w:val="28"/>
        </w:rPr>
        <w:t>Luật sửa đổi, bổ sung một số điều của Luật Tần số vô tuyến điện</w:t>
      </w:r>
      <w:r w:rsidRPr="003F7BFF">
        <w:rPr>
          <w:rFonts w:cs="Times New Roman"/>
          <w:szCs w:val="28"/>
        </w:rPr>
        <w:t xml:space="preserve"> </w:t>
      </w:r>
      <w:r w:rsidR="00A561DE" w:rsidRPr="003F7BFF">
        <w:rPr>
          <w:rFonts w:cs="Times New Roman"/>
          <w:szCs w:val="28"/>
          <w:lang w:val="vi-VN"/>
        </w:rPr>
        <w:t>(</w:t>
      </w:r>
      <w:r w:rsidR="00A561DE" w:rsidRPr="003F7BFF">
        <w:rPr>
          <w:rFonts w:cs="Times New Roman"/>
          <w:szCs w:val="28"/>
        </w:rPr>
        <w:t>VT</w:t>
      </w:r>
      <w:r w:rsidR="00A561DE" w:rsidRPr="003F7BFF">
        <w:rPr>
          <w:rFonts w:cs="Times New Roman"/>
          <w:szCs w:val="28"/>
          <w:lang w:val="vi-VN"/>
        </w:rPr>
        <w:t xml:space="preserve">Đ) </w:t>
      </w:r>
      <w:r w:rsidRPr="003F7BFF">
        <w:rPr>
          <w:rFonts w:cs="Times New Roman"/>
          <w:szCs w:val="28"/>
        </w:rPr>
        <w:t>và cơ bản nhất trí với nhiều nội dung chủ yếu của dự thảo Luật.</w:t>
      </w:r>
    </w:p>
    <w:p w14:paraId="5C5F3CFC" w14:textId="4423BCD1" w:rsidR="00AE3C9B" w:rsidRPr="003F7BFF" w:rsidRDefault="00D20233" w:rsidP="003E109C">
      <w:pPr>
        <w:widowControl w:val="0"/>
        <w:tabs>
          <w:tab w:val="left" w:pos="1134"/>
        </w:tabs>
        <w:spacing w:before="0"/>
        <w:rPr>
          <w:rFonts w:cs="Times New Roman"/>
          <w:szCs w:val="28"/>
        </w:rPr>
      </w:pPr>
      <w:r w:rsidRPr="003F7BFF">
        <w:rPr>
          <w:rFonts w:cs="Times New Roman"/>
          <w:szCs w:val="28"/>
        </w:rPr>
        <w:t xml:space="preserve">Ngay sau kỳ họp, trên cơ sở ý kiến của các vị đại biểu Quốc hội, Ủy ban Thường vụ Quốc hội đã chỉ đạo </w:t>
      </w:r>
      <w:r w:rsidR="001F2A04" w:rsidRPr="003F7BFF">
        <w:rPr>
          <w:rFonts w:cs="Times New Roman"/>
          <w:szCs w:val="28"/>
        </w:rPr>
        <w:t>c</w:t>
      </w:r>
      <w:r w:rsidRPr="003F7BFF">
        <w:rPr>
          <w:rFonts w:cs="Times New Roman"/>
          <w:szCs w:val="28"/>
        </w:rPr>
        <w:t xml:space="preserve">ơ quan chủ trì thẩm tra, </w:t>
      </w:r>
      <w:r w:rsidR="001F2A04" w:rsidRPr="003F7BFF">
        <w:rPr>
          <w:rFonts w:cs="Times New Roman"/>
          <w:szCs w:val="28"/>
        </w:rPr>
        <w:t>c</w:t>
      </w:r>
      <w:r w:rsidRPr="003F7BFF">
        <w:rPr>
          <w:rFonts w:cs="Times New Roman"/>
          <w:szCs w:val="28"/>
        </w:rPr>
        <w:t xml:space="preserve">ơ quan soạn thảo và các cơ quan hữu quan </w:t>
      </w:r>
      <w:r w:rsidR="00136B6A" w:rsidRPr="003F7BFF">
        <w:rPr>
          <w:rFonts w:cs="Times New Roman"/>
          <w:szCs w:val="28"/>
        </w:rPr>
        <w:t>quán triệt, bám sát các mục tiêu chính sách, quan điểm và yêu cầu đối với dự án Luật đã trình Quốc hội tại Kỳ họp thứ 3</w:t>
      </w:r>
      <w:r w:rsidR="00D44FA6" w:rsidRPr="003F7BFF">
        <w:rPr>
          <w:rFonts w:cs="Times New Roman"/>
          <w:szCs w:val="28"/>
        </w:rPr>
        <w:t>;</w:t>
      </w:r>
      <w:r w:rsidR="00136B6A" w:rsidRPr="003F7BFF">
        <w:rPr>
          <w:rFonts w:cs="Times New Roman"/>
          <w:szCs w:val="28"/>
        </w:rPr>
        <w:t xml:space="preserve"> </w:t>
      </w:r>
      <w:r w:rsidR="000C0D2F" w:rsidRPr="003F7BFF">
        <w:rPr>
          <w:rFonts w:cs="Times New Roman"/>
          <w:szCs w:val="28"/>
        </w:rPr>
        <w:t xml:space="preserve">tiếp tục tổ chức khảo sát, hội thảo, tọa đàm để có thêm cơ sở lý luận và thực tiễn cho việc </w:t>
      </w:r>
      <w:r w:rsidR="001E33E5" w:rsidRPr="003F7BFF">
        <w:rPr>
          <w:rFonts w:cs="Times New Roman"/>
          <w:szCs w:val="28"/>
        </w:rPr>
        <w:t>hoàn thiện</w:t>
      </w:r>
      <w:r w:rsidR="00971CCC" w:rsidRPr="003F7BFF">
        <w:rPr>
          <w:rFonts w:cs="Times New Roman"/>
          <w:szCs w:val="28"/>
        </w:rPr>
        <w:t xml:space="preserve"> dự thảo</w:t>
      </w:r>
      <w:r w:rsidR="00971CCC" w:rsidRPr="003F7BFF" w:rsidDel="00A26E3E">
        <w:rPr>
          <w:rFonts w:cs="Times New Roman"/>
          <w:szCs w:val="28"/>
        </w:rPr>
        <w:t xml:space="preserve"> </w:t>
      </w:r>
      <w:r w:rsidR="00971CCC" w:rsidRPr="003F7BFF">
        <w:rPr>
          <w:rFonts w:cs="Times New Roman"/>
          <w:szCs w:val="28"/>
        </w:rPr>
        <w:t>Luật</w:t>
      </w:r>
      <w:r w:rsidRPr="003F7BFF">
        <w:rPr>
          <w:rStyle w:val="FootnoteReference"/>
          <w:rFonts w:cs="Times New Roman"/>
          <w:szCs w:val="28"/>
        </w:rPr>
        <w:footnoteReference w:id="1"/>
      </w:r>
      <w:r w:rsidR="001F2A04" w:rsidRPr="003F7BFF">
        <w:rPr>
          <w:rFonts w:cs="Times New Roman"/>
          <w:szCs w:val="28"/>
        </w:rPr>
        <w:t>.</w:t>
      </w:r>
      <w:r w:rsidRPr="003F7BFF">
        <w:rPr>
          <w:rFonts w:cs="Times New Roman"/>
          <w:szCs w:val="28"/>
        </w:rPr>
        <w:t xml:space="preserve"> </w:t>
      </w:r>
    </w:p>
    <w:p w14:paraId="0B481BE8" w14:textId="77777777" w:rsidR="00A53040" w:rsidRPr="003F7BFF" w:rsidRDefault="00A53040" w:rsidP="00A53040">
      <w:pPr>
        <w:widowControl w:val="0"/>
        <w:tabs>
          <w:tab w:val="left" w:pos="1134"/>
        </w:tabs>
        <w:spacing w:before="0"/>
        <w:rPr>
          <w:rFonts w:cs="Times New Roman"/>
          <w:szCs w:val="28"/>
        </w:rPr>
      </w:pPr>
      <w:r w:rsidRPr="003F7BFF">
        <w:rPr>
          <w:rFonts w:cs="Times New Roman"/>
          <w:szCs w:val="28"/>
          <w:lang w:val="vi-VN"/>
        </w:rPr>
        <w:t xml:space="preserve">Sau tiếp thu, chỉnh lý, dự thảo Luật </w:t>
      </w:r>
      <w:r w:rsidRPr="003F7BFF">
        <w:t>đã bổ sung thêm 02 điều;</w:t>
      </w:r>
      <w:r w:rsidRPr="003F7BFF">
        <w:rPr>
          <w:lang w:val="vi-VN"/>
        </w:rPr>
        <w:t xml:space="preserve"> sửa </w:t>
      </w:r>
      <w:r w:rsidRPr="003F7BFF">
        <w:rPr>
          <w:lang w:val="en-GB"/>
        </w:rPr>
        <w:t xml:space="preserve">đổi, </w:t>
      </w:r>
      <w:r w:rsidRPr="003F7BFF">
        <w:rPr>
          <w:lang w:val="vi-VN"/>
        </w:rPr>
        <w:t>bổ sung</w:t>
      </w:r>
      <w:r w:rsidRPr="003F7BFF">
        <w:t xml:space="preserve"> thêm 04 </w:t>
      </w:r>
      <w:r w:rsidRPr="003F7BFF">
        <w:rPr>
          <w:lang w:val="vi-VN"/>
        </w:rPr>
        <w:t xml:space="preserve">điều </w:t>
      </w:r>
      <w:r w:rsidRPr="003F7BFF">
        <w:rPr>
          <w:rFonts w:cs="Times New Roman"/>
          <w:szCs w:val="28"/>
          <w:lang w:val="vi-VN"/>
        </w:rPr>
        <w:t xml:space="preserve">(so với dự thảo Luật đã trình Quốc hội tại </w:t>
      </w:r>
      <w:r w:rsidRPr="003F7BFF">
        <w:rPr>
          <w:rFonts w:cs="Times New Roman"/>
          <w:szCs w:val="28"/>
        </w:rPr>
        <w:t>K</w:t>
      </w:r>
      <w:r w:rsidRPr="003F7BFF">
        <w:rPr>
          <w:rFonts w:cs="Times New Roman"/>
          <w:szCs w:val="28"/>
          <w:lang w:val="vi-VN"/>
        </w:rPr>
        <w:t>ỳ họp thứ 3)</w:t>
      </w:r>
      <w:r w:rsidRPr="003F7BFF">
        <w:rPr>
          <w:lang w:val="vi-VN"/>
        </w:rPr>
        <w:t xml:space="preserve">; đồng thời sửa đổi, bổ sung khoản 1 Điều 64 Luật Xử lý vi phạm hành chính và </w:t>
      </w:r>
      <w:r w:rsidRPr="003F7BFF">
        <w:rPr>
          <w:lang w:val="en-GB"/>
        </w:rPr>
        <w:t>P</w:t>
      </w:r>
      <w:r w:rsidRPr="003F7BFF">
        <w:rPr>
          <w:lang w:val="vi-VN"/>
        </w:rPr>
        <w:t>hụ lục 4 Luật Đầu tư để bảo đảm tính thống nhất, đồng bộ của hệ thống pháp luật.</w:t>
      </w:r>
    </w:p>
    <w:p w14:paraId="08C899C7" w14:textId="2CCADDB0" w:rsidR="00D20233" w:rsidRPr="003F7BFF" w:rsidRDefault="00D20233" w:rsidP="003E109C">
      <w:pPr>
        <w:widowControl w:val="0"/>
        <w:tabs>
          <w:tab w:val="left" w:pos="1134"/>
        </w:tabs>
        <w:spacing w:before="0"/>
        <w:rPr>
          <w:rFonts w:cs="Times New Roman"/>
          <w:szCs w:val="28"/>
        </w:rPr>
      </w:pPr>
      <w:r w:rsidRPr="003F7BFF">
        <w:rPr>
          <w:rFonts w:cs="Times New Roman"/>
          <w:szCs w:val="28"/>
        </w:rPr>
        <w:t xml:space="preserve">Ủy ban Thường vụ Quốc hội xin báo cáo Quốc hội việc </w:t>
      </w:r>
      <w:r w:rsidR="00BF69B2" w:rsidRPr="003F7BFF">
        <w:rPr>
          <w:rFonts w:cs="Times New Roman"/>
          <w:szCs w:val="28"/>
          <w:lang w:val="id-ID"/>
        </w:rPr>
        <w:t xml:space="preserve">giải trình, </w:t>
      </w:r>
      <w:r w:rsidRPr="003F7BFF">
        <w:rPr>
          <w:rFonts w:cs="Times New Roman"/>
          <w:szCs w:val="28"/>
        </w:rPr>
        <w:t>tiếp thu, chỉnh lý dự thảo Luật như sau:</w:t>
      </w:r>
    </w:p>
    <w:p w14:paraId="29BA6138" w14:textId="038D674B" w:rsidR="00BD5A7B" w:rsidRPr="003F7BFF" w:rsidRDefault="00D20233" w:rsidP="003E109C">
      <w:pPr>
        <w:pStyle w:val="ListParagraph"/>
        <w:numPr>
          <w:ilvl w:val="0"/>
          <w:numId w:val="17"/>
        </w:numPr>
        <w:tabs>
          <w:tab w:val="left" w:pos="851"/>
        </w:tabs>
        <w:spacing w:after="120"/>
        <w:contextualSpacing w:val="0"/>
        <w:jc w:val="both"/>
        <w:rPr>
          <w:b/>
        </w:rPr>
      </w:pPr>
      <w:r w:rsidRPr="003F7BFF">
        <w:rPr>
          <w:b/>
        </w:rPr>
        <w:t>MỘT SỐ VẤN ĐỀ CHUNG</w:t>
      </w:r>
    </w:p>
    <w:p w14:paraId="73F1B2B1" w14:textId="77777777" w:rsidR="00255CE5" w:rsidRPr="003F7BFF" w:rsidRDefault="00BB2356" w:rsidP="003E109C">
      <w:pPr>
        <w:tabs>
          <w:tab w:val="left" w:pos="851"/>
        </w:tabs>
        <w:spacing w:before="0"/>
        <w:ind w:left="567" w:firstLine="0"/>
        <w:rPr>
          <w:rFonts w:eastAsia="Times New Roman" w:cs="Times New Roman"/>
          <w:szCs w:val="28"/>
        </w:rPr>
      </w:pPr>
      <w:bookmarkStart w:id="1" w:name="_Hlk111363137"/>
      <w:r w:rsidRPr="003F7BFF">
        <w:rPr>
          <w:rFonts w:cs="Times New Roman"/>
          <w:b/>
          <w:szCs w:val="28"/>
        </w:rPr>
        <w:t xml:space="preserve">1. </w:t>
      </w:r>
      <w:r w:rsidR="00255CE5" w:rsidRPr="003F7BFF">
        <w:rPr>
          <w:rFonts w:cs="Times New Roman"/>
          <w:b/>
          <w:szCs w:val="28"/>
        </w:rPr>
        <w:t>Về tên</w:t>
      </w:r>
      <w:r w:rsidR="00255CE5" w:rsidRPr="003F7BFF">
        <w:rPr>
          <w:rFonts w:cs="Times New Roman"/>
          <w:b/>
          <w:szCs w:val="28"/>
          <w:lang w:val="vi-VN"/>
        </w:rPr>
        <w:t xml:space="preserve"> gọi của Luật</w:t>
      </w:r>
      <w:r w:rsidR="00255CE5" w:rsidRPr="003F7BFF">
        <w:rPr>
          <w:rFonts w:eastAsia="Times New Roman" w:cs="Times New Roman"/>
          <w:szCs w:val="28"/>
        </w:rPr>
        <w:t xml:space="preserve"> </w:t>
      </w:r>
    </w:p>
    <w:p w14:paraId="4FCE06FA" w14:textId="698720AC" w:rsidR="00BD5A7B" w:rsidRPr="003F7BFF" w:rsidRDefault="00BD5A7B" w:rsidP="003E109C">
      <w:pPr>
        <w:tabs>
          <w:tab w:val="left" w:pos="851"/>
        </w:tabs>
        <w:spacing w:before="0"/>
        <w:rPr>
          <w:rFonts w:eastAsia="Times New Roman" w:cs="Times New Roman"/>
          <w:i/>
          <w:iCs/>
          <w:szCs w:val="28"/>
        </w:rPr>
      </w:pPr>
      <w:r w:rsidRPr="003F7BFF">
        <w:rPr>
          <w:rFonts w:eastAsia="Times New Roman" w:cs="Times New Roman"/>
          <w:i/>
          <w:iCs/>
          <w:szCs w:val="28"/>
        </w:rPr>
        <w:t xml:space="preserve">Có ý kiến đề nghị </w:t>
      </w:r>
      <w:r w:rsidR="00DF6945" w:rsidRPr="003F7BFF">
        <w:rPr>
          <w:rFonts w:eastAsia="Times New Roman" w:cs="Times New Roman"/>
          <w:i/>
          <w:iCs/>
          <w:szCs w:val="28"/>
        </w:rPr>
        <w:t xml:space="preserve">sửa đổi tên </w:t>
      </w:r>
      <w:r w:rsidR="00015773" w:rsidRPr="003F7BFF">
        <w:rPr>
          <w:rFonts w:eastAsia="Times New Roman" w:cs="Times New Roman"/>
          <w:i/>
          <w:iCs/>
          <w:szCs w:val="28"/>
        </w:rPr>
        <w:t xml:space="preserve">dự </w:t>
      </w:r>
      <w:r w:rsidR="00DF6945" w:rsidRPr="003F7BFF">
        <w:rPr>
          <w:rFonts w:eastAsia="Times New Roman" w:cs="Times New Roman"/>
          <w:i/>
          <w:iCs/>
          <w:szCs w:val="28"/>
        </w:rPr>
        <w:t>thảo Luật thành Luật Tần số vô tuyến điện (sửa đổi)</w:t>
      </w:r>
      <w:r w:rsidRPr="003F7BFF">
        <w:rPr>
          <w:rFonts w:eastAsia="Times New Roman" w:cs="Times New Roman"/>
          <w:i/>
          <w:iCs/>
          <w:szCs w:val="28"/>
        </w:rPr>
        <w:t>.</w:t>
      </w:r>
    </w:p>
    <w:p w14:paraId="2DEE85DB" w14:textId="76FCA302" w:rsidR="00BD5A7B" w:rsidRPr="003F7BFF" w:rsidRDefault="00D20233" w:rsidP="003E109C">
      <w:pPr>
        <w:spacing w:before="0"/>
        <w:rPr>
          <w:rFonts w:eastAsia="Times New Roman" w:cs="Times New Roman"/>
          <w:spacing w:val="-6"/>
          <w:szCs w:val="28"/>
        </w:rPr>
      </w:pPr>
      <w:r w:rsidRPr="003F7BFF">
        <w:rPr>
          <w:rFonts w:eastAsia="Times New Roman" w:cs="Times New Roman"/>
          <w:szCs w:val="28"/>
        </w:rPr>
        <w:lastRenderedPageBreak/>
        <w:t>Ủy ban Thường vụ Quốc hội</w:t>
      </w:r>
      <w:r w:rsidR="00BD5A7B" w:rsidRPr="003F7BFF">
        <w:rPr>
          <w:rFonts w:eastAsia="Times New Roman" w:cs="Times New Roman"/>
          <w:szCs w:val="28"/>
        </w:rPr>
        <w:t xml:space="preserve"> </w:t>
      </w:r>
      <w:r w:rsidR="00F976CB" w:rsidRPr="003F7BFF">
        <w:rPr>
          <w:rFonts w:eastAsia="Times New Roman" w:cs="Times New Roman"/>
          <w:szCs w:val="28"/>
        </w:rPr>
        <w:t>nhận thấy</w:t>
      </w:r>
      <w:r w:rsidR="00BD5A7B" w:rsidRPr="003F7BFF">
        <w:rPr>
          <w:rFonts w:eastAsia="Times New Roman" w:cs="Times New Roman"/>
          <w:szCs w:val="28"/>
        </w:rPr>
        <w:t xml:space="preserve"> </w:t>
      </w:r>
      <w:r w:rsidR="00F976CB" w:rsidRPr="003F7BFF">
        <w:rPr>
          <w:rFonts w:eastAsia="Times New Roman" w:cs="Times New Roman"/>
          <w:szCs w:val="28"/>
        </w:rPr>
        <w:t xml:space="preserve">dự </w:t>
      </w:r>
      <w:r w:rsidR="00BD5A7B" w:rsidRPr="003F7BFF">
        <w:rPr>
          <w:rFonts w:eastAsia="Times New Roman" w:cs="Times New Roman"/>
          <w:szCs w:val="28"/>
        </w:rPr>
        <w:t xml:space="preserve">thảo Luật bổ sung </w:t>
      </w:r>
      <w:r w:rsidR="00116F74" w:rsidRPr="003F7BFF">
        <w:rPr>
          <w:rFonts w:eastAsia="Times New Roman" w:cs="Times New Roman"/>
          <w:szCs w:val="28"/>
        </w:rPr>
        <w:t>0</w:t>
      </w:r>
      <w:r w:rsidR="0028019C" w:rsidRPr="003F7BFF">
        <w:rPr>
          <w:rFonts w:eastAsia="Times New Roman" w:cs="Times New Roman"/>
          <w:szCs w:val="28"/>
        </w:rPr>
        <w:t>5</w:t>
      </w:r>
      <w:r w:rsidR="00116F74" w:rsidRPr="003F7BFF">
        <w:rPr>
          <w:rFonts w:eastAsia="Times New Roman" w:cs="Times New Roman"/>
          <w:szCs w:val="28"/>
        </w:rPr>
        <w:t xml:space="preserve"> </w:t>
      </w:r>
      <w:r w:rsidR="00BD5A7B" w:rsidRPr="003F7BFF">
        <w:rPr>
          <w:rFonts w:eastAsia="Times New Roman" w:cs="Times New Roman"/>
          <w:szCs w:val="28"/>
        </w:rPr>
        <w:t xml:space="preserve">điều, sửa đổi nội dung </w:t>
      </w:r>
      <w:r w:rsidR="0078650C" w:rsidRPr="003F7BFF">
        <w:rPr>
          <w:rFonts w:eastAsia="Times New Roman" w:cs="Times New Roman"/>
          <w:szCs w:val="28"/>
        </w:rPr>
        <w:t>16</w:t>
      </w:r>
      <w:r w:rsidR="00BD5A7B" w:rsidRPr="003F7BFF">
        <w:rPr>
          <w:rFonts w:eastAsia="Times New Roman" w:cs="Times New Roman"/>
          <w:szCs w:val="28"/>
        </w:rPr>
        <w:t xml:space="preserve"> điều và bổ sung, thay thế, bãi bỏ một số cụm từ tại một số điều để bảo đảm tính thống nhất trong toàn bộ dự thảo</w:t>
      </w:r>
      <w:r w:rsidR="003A0E5E" w:rsidRPr="003F7BFF">
        <w:rPr>
          <w:rFonts w:eastAsia="Times New Roman" w:cs="Times New Roman"/>
          <w:szCs w:val="28"/>
        </w:rPr>
        <w:t xml:space="preserve"> Luật</w:t>
      </w:r>
      <w:r w:rsidR="00BD5A7B" w:rsidRPr="003F7BFF">
        <w:rPr>
          <w:rFonts w:eastAsia="Times New Roman" w:cs="Times New Roman"/>
          <w:szCs w:val="28"/>
        </w:rPr>
        <w:t xml:space="preserve">. </w:t>
      </w:r>
      <w:r w:rsidR="00E51569" w:rsidRPr="003F7BFF">
        <w:rPr>
          <w:rFonts w:eastAsia="Times New Roman" w:cs="Times New Roman"/>
          <w:szCs w:val="28"/>
        </w:rPr>
        <w:t xml:space="preserve">Trên cơ sở </w:t>
      </w:r>
      <w:r w:rsidR="00BD5A7B" w:rsidRPr="003F7BFF">
        <w:rPr>
          <w:rFonts w:eastAsia="Times New Roman" w:cs="Times New Roman"/>
          <w:szCs w:val="28"/>
        </w:rPr>
        <w:t xml:space="preserve">số điều luật được sửa đổi, bổ sung </w:t>
      </w:r>
      <w:r w:rsidR="00E51569" w:rsidRPr="003F7BFF">
        <w:rPr>
          <w:rFonts w:eastAsia="Times New Roman" w:cs="Times New Roman"/>
          <w:szCs w:val="28"/>
        </w:rPr>
        <w:t>(</w:t>
      </w:r>
      <w:r w:rsidR="0078650C" w:rsidRPr="003F7BFF">
        <w:rPr>
          <w:rFonts w:eastAsia="Times New Roman" w:cs="Times New Roman"/>
          <w:szCs w:val="28"/>
        </w:rPr>
        <w:t>21</w:t>
      </w:r>
      <w:r w:rsidR="00BD5A7B" w:rsidRPr="003F7BFF">
        <w:rPr>
          <w:rFonts w:eastAsia="Times New Roman" w:cs="Times New Roman"/>
          <w:szCs w:val="28"/>
        </w:rPr>
        <w:t xml:space="preserve">/49 </w:t>
      </w:r>
      <w:r w:rsidR="008751AC" w:rsidRPr="003F7BFF">
        <w:rPr>
          <w:rFonts w:eastAsia="Times New Roman" w:cs="Times New Roman"/>
          <w:szCs w:val="28"/>
        </w:rPr>
        <w:t>điều</w:t>
      </w:r>
      <w:r w:rsidR="00E51569" w:rsidRPr="003F7BFF">
        <w:rPr>
          <w:rFonts w:eastAsia="Times New Roman" w:cs="Times New Roman"/>
          <w:szCs w:val="28"/>
        </w:rPr>
        <w:t>) và phạm vi</w:t>
      </w:r>
      <w:r w:rsidR="00390DF5" w:rsidRPr="003F7BFF">
        <w:rPr>
          <w:rFonts w:eastAsia="Times New Roman" w:cs="Times New Roman"/>
          <w:szCs w:val="28"/>
        </w:rPr>
        <w:t>, mức độ</w:t>
      </w:r>
      <w:r w:rsidR="00E51569" w:rsidRPr="003F7BFF">
        <w:rPr>
          <w:rFonts w:eastAsia="Times New Roman" w:cs="Times New Roman"/>
          <w:szCs w:val="28"/>
        </w:rPr>
        <w:t xml:space="preserve"> thay đổi chính sách</w:t>
      </w:r>
      <w:r w:rsidR="00E72A27" w:rsidRPr="003F7BFF">
        <w:rPr>
          <w:rFonts w:eastAsia="Times New Roman" w:cs="Times New Roman"/>
          <w:szCs w:val="28"/>
        </w:rPr>
        <w:t xml:space="preserve"> trong dự thảo Luật</w:t>
      </w:r>
      <w:r w:rsidR="00E51569" w:rsidRPr="003F7BFF">
        <w:rPr>
          <w:rFonts w:eastAsia="Times New Roman" w:cs="Times New Roman"/>
          <w:szCs w:val="28"/>
        </w:rPr>
        <w:t xml:space="preserve">, </w:t>
      </w:r>
      <w:r w:rsidR="008751AC" w:rsidRPr="003F7BFF">
        <w:rPr>
          <w:rFonts w:eastAsia="Times New Roman" w:cs="Times New Roman"/>
          <w:spacing w:val="-6"/>
          <w:szCs w:val="28"/>
        </w:rPr>
        <w:t xml:space="preserve">Ủy ban Thường vụ Quốc hội </w:t>
      </w:r>
      <w:r w:rsidR="00015773" w:rsidRPr="003F7BFF">
        <w:rPr>
          <w:rFonts w:eastAsia="Times New Roman" w:cs="Times New Roman"/>
          <w:spacing w:val="-6"/>
          <w:szCs w:val="28"/>
        </w:rPr>
        <w:t xml:space="preserve">đề nghị Quốc hội cho </w:t>
      </w:r>
      <w:r w:rsidR="008751AC" w:rsidRPr="003F7BFF">
        <w:rPr>
          <w:rFonts w:eastAsia="Times New Roman" w:cs="Times New Roman"/>
          <w:spacing w:val="-6"/>
          <w:szCs w:val="28"/>
        </w:rPr>
        <w:t xml:space="preserve">giữ </w:t>
      </w:r>
      <w:r w:rsidR="00F36BEA" w:rsidRPr="003F7BFF">
        <w:rPr>
          <w:rFonts w:eastAsia="Times New Roman" w:cs="Times New Roman"/>
          <w:spacing w:val="-6"/>
          <w:szCs w:val="28"/>
        </w:rPr>
        <w:t xml:space="preserve">như </w:t>
      </w:r>
      <w:r w:rsidR="008751AC" w:rsidRPr="003F7BFF">
        <w:rPr>
          <w:rFonts w:eastAsia="Times New Roman" w:cs="Times New Roman"/>
          <w:spacing w:val="-6"/>
          <w:szCs w:val="28"/>
        </w:rPr>
        <w:t>tên</w:t>
      </w:r>
      <w:r w:rsidR="008751AC" w:rsidRPr="003F7BFF">
        <w:rPr>
          <w:rFonts w:eastAsia="Times New Roman" w:cs="Times New Roman"/>
          <w:spacing w:val="-6"/>
          <w:szCs w:val="28"/>
          <w:lang w:val="vi-VN"/>
        </w:rPr>
        <w:t xml:space="preserve"> gọi của</w:t>
      </w:r>
      <w:r w:rsidR="00F36BEA" w:rsidRPr="003F7BFF">
        <w:rPr>
          <w:rFonts w:eastAsia="Times New Roman" w:cs="Times New Roman"/>
          <w:spacing w:val="-6"/>
          <w:szCs w:val="28"/>
        </w:rPr>
        <w:t xml:space="preserve"> dự thảo</w:t>
      </w:r>
      <w:r w:rsidR="008751AC" w:rsidRPr="003F7BFF">
        <w:rPr>
          <w:rFonts w:eastAsia="Times New Roman" w:cs="Times New Roman"/>
          <w:spacing w:val="-6"/>
          <w:szCs w:val="28"/>
          <w:lang w:val="vi-VN"/>
        </w:rPr>
        <w:t xml:space="preserve"> </w:t>
      </w:r>
      <w:r w:rsidR="008751AC" w:rsidRPr="003F7BFF">
        <w:rPr>
          <w:rFonts w:eastAsia="Times New Roman" w:cs="Times New Roman"/>
          <w:spacing w:val="-6"/>
          <w:szCs w:val="28"/>
        </w:rPr>
        <w:t>luật</w:t>
      </w:r>
      <w:r w:rsidR="008751AC" w:rsidRPr="003F7BFF">
        <w:rPr>
          <w:rFonts w:eastAsia="Times New Roman" w:cs="Times New Roman"/>
          <w:spacing w:val="-6"/>
          <w:szCs w:val="28"/>
          <w:lang w:val="vi-VN"/>
        </w:rPr>
        <w:t xml:space="preserve"> là Luật sửa đổi, bổ sung một số điều</w:t>
      </w:r>
      <w:r w:rsidR="00D85180" w:rsidRPr="003F7BFF">
        <w:rPr>
          <w:rFonts w:eastAsia="Times New Roman" w:cs="Times New Roman"/>
          <w:spacing w:val="-6"/>
          <w:szCs w:val="28"/>
        </w:rPr>
        <w:t xml:space="preserve"> của Luật Tần số </w:t>
      </w:r>
      <w:r w:rsidR="00275FB3" w:rsidRPr="003F7BFF">
        <w:rPr>
          <w:rFonts w:eastAsia="Times New Roman" w:cs="Times New Roman"/>
          <w:spacing w:val="-6"/>
          <w:szCs w:val="28"/>
        </w:rPr>
        <w:t>VTĐ</w:t>
      </w:r>
      <w:r w:rsidR="00BD5A7B" w:rsidRPr="003F7BFF">
        <w:rPr>
          <w:rFonts w:eastAsia="Times New Roman" w:cs="Times New Roman"/>
          <w:spacing w:val="-6"/>
          <w:szCs w:val="28"/>
        </w:rPr>
        <w:t>.</w:t>
      </w:r>
    </w:p>
    <w:p w14:paraId="3291DEA7" w14:textId="7DAD5A17" w:rsidR="00BD5A7B" w:rsidRPr="003F7BFF" w:rsidRDefault="00BD5A7B" w:rsidP="003E109C">
      <w:pPr>
        <w:pStyle w:val="ListParagraph"/>
        <w:numPr>
          <w:ilvl w:val="0"/>
          <w:numId w:val="16"/>
        </w:numPr>
        <w:tabs>
          <w:tab w:val="left" w:pos="851"/>
        </w:tabs>
        <w:spacing w:after="120"/>
        <w:contextualSpacing w:val="0"/>
        <w:rPr>
          <w:b/>
        </w:rPr>
      </w:pPr>
      <w:r w:rsidRPr="003F7BFF">
        <w:rPr>
          <w:b/>
        </w:rPr>
        <w:t>Về đảm bảo tính</w:t>
      </w:r>
      <w:r w:rsidR="00854354" w:rsidRPr="003F7BFF">
        <w:rPr>
          <w:b/>
        </w:rPr>
        <w:t xml:space="preserve"> đồng bộ,</w:t>
      </w:r>
      <w:r w:rsidRPr="003F7BFF">
        <w:rPr>
          <w:b/>
        </w:rPr>
        <w:t xml:space="preserve"> thống nhất</w:t>
      </w:r>
      <w:r w:rsidR="00F43F0A" w:rsidRPr="003F7BFF">
        <w:rPr>
          <w:b/>
        </w:rPr>
        <w:t xml:space="preserve"> </w:t>
      </w:r>
      <w:r w:rsidR="00F43F0A" w:rsidRPr="003F7BFF">
        <w:rPr>
          <w:b/>
          <w:lang w:val="vi-VN"/>
        </w:rPr>
        <w:t>của hệ thống pháp luật</w:t>
      </w:r>
    </w:p>
    <w:p w14:paraId="21177A12" w14:textId="2EA504F6" w:rsidR="00BD5A7B" w:rsidRPr="003F7BFF" w:rsidRDefault="00BD5A7B" w:rsidP="003E109C">
      <w:pPr>
        <w:tabs>
          <w:tab w:val="left" w:pos="851"/>
        </w:tabs>
        <w:spacing w:before="0"/>
        <w:rPr>
          <w:rFonts w:eastAsia="Times New Roman" w:cs="Times New Roman"/>
          <w:i/>
          <w:iCs/>
          <w:szCs w:val="28"/>
        </w:rPr>
      </w:pPr>
      <w:r w:rsidRPr="003F7BFF">
        <w:rPr>
          <w:rFonts w:eastAsia="Times New Roman" w:cs="Times New Roman"/>
          <w:i/>
          <w:iCs/>
          <w:szCs w:val="28"/>
        </w:rPr>
        <w:t>Một số ý kiến đề nghị tiếp tục rà soát các nội dung của dự án Luật với quy định của các luật khác có liên quan để bảo đảm tính hợp pháp, thống nhất, đồng bộ của hệ thống pháp luật như</w:t>
      </w:r>
      <w:r w:rsidR="00253854" w:rsidRPr="003F7BFF">
        <w:rPr>
          <w:rFonts w:eastAsia="Times New Roman" w:cs="Times New Roman"/>
          <w:i/>
          <w:iCs/>
          <w:szCs w:val="28"/>
        </w:rPr>
        <w:t>:</w:t>
      </w:r>
      <w:r w:rsidRPr="003F7BFF">
        <w:rPr>
          <w:rFonts w:eastAsia="Times New Roman" w:cs="Times New Roman"/>
          <w:i/>
          <w:iCs/>
          <w:szCs w:val="28"/>
        </w:rPr>
        <w:t xml:space="preserve"> Luật Quản lý, sử dụng tài sản công, Luật Đấu giá tài sản, Luật Đầu tư, Luật Xử lý vi phạm hành chính, Luật Phí</w:t>
      </w:r>
      <w:r w:rsidR="00780ED4" w:rsidRPr="003F7BFF">
        <w:rPr>
          <w:rFonts w:eastAsia="Times New Roman" w:cs="Times New Roman"/>
          <w:i/>
          <w:iCs/>
          <w:szCs w:val="28"/>
        </w:rPr>
        <w:t xml:space="preserve"> và</w:t>
      </w:r>
      <w:r w:rsidRPr="003F7BFF">
        <w:rPr>
          <w:rFonts w:eastAsia="Times New Roman" w:cs="Times New Roman"/>
          <w:i/>
          <w:iCs/>
          <w:szCs w:val="28"/>
        </w:rPr>
        <w:t xml:space="preserve"> lệ phí, Luật Giá, Luật Cạnh tranh, Luậ</w:t>
      </w:r>
      <w:r w:rsidR="00DF6945" w:rsidRPr="003F7BFF">
        <w:rPr>
          <w:rFonts w:eastAsia="Times New Roman" w:cs="Times New Roman"/>
          <w:i/>
          <w:iCs/>
          <w:szCs w:val="28"/>
        </w:rPr>
        <w:t>t Doanh nghiệp, Luật Quốc phòng..</w:t>
      </w:r>
      <w:r w:rsidRPr="003F7BFF">
        <w:rPr>
          <w:rFonts w:eastAsia="Times New Roman" w:cs="Times New Roman"/>
          <w:i/>
          <w:iCs/>
          <w:szCs w:val="28"/>
        </w:rPr>
        <w:t>.</w:t>
      </w:r>
    </w:p>
    <w:p w14:paraId="4999F5D2" w14:textId="77777777" w:rsidR="00C05EAE" w:rsidRPr="003F7BFF" w:rsidRDefault="00D20233" w:rsidP="003E109C">
      <w:pPr>
        <w:tabs>
          <w:tab w:val="left" w:pos="851"/>
        </w:tabs>
        <w:spacing w:before="0"/>
        <w:rPr>
          <w:rFonts w:eastAsia="Times New Roman" w:cs="Times New Roman"/>
          <w:szCs w:val="28"/>
        </w:rPr>
      </w:pPr>
      <w:r w:rsidRPr="003F7BFF">
        <w:rPr>
          <w:rFonts w:eastAsia="Times New Roman" w:cs="Times New Roman"/>
          <w:szCs w:val="28"/>
        </w:rPr>
        <w:t xml:space="preserve">Ủy ban Thường vụ Quốc hội </w:t>
      </w:r>
      <w:r w:rsidR="00BD5A7B" w:rsidRPr="003F7BFF">
        <w:rPr>
          <w:rFonts w:eastAsia="Times New Roman" w:cs="Times New Roman"/>
          <w:szCs w:val="28"/>
        </w:rPr>
        <w:t xml:space="preserve">xin </w:t>
      </w:r>
      <w:r w:rsidR="0097262D" w:rsidRPr="003F7BFF">
        <w:rPr>
          <w:rFonts w:eastAsia="Times New Roman" w:cs="Times New Roman"/>
          <w:szCs w:val="28"/>
        </w:rPr>
        <w:t>báo cáo</w:t>
      </w:r>
      <w:r w:rsidR="00BD5A7B" w:rsidRPr="003F7BFF">
        <w:rPr>
          <w:rFonts w:eastAsia="Times New Roman" w:cs="Times New Roman"/>
          <w:szCs w:val="28"/>
        </w:rPr>
        <w:t xml:space="preserve">: </w:t>
      </w:r>
    </w:p>
    <w:p w14:paraId="0D67BCCC" w14:textId="07E3CF72" w:rsidR="00165267" w:rsidRPr="003F7BFF" w:rsidRDefault="008751AC" w:rsidP="003E109C">
      <w:pPr>
        <w:tabs>
          <w:tab w:val="left" w:pos="851"/>
        </w:tabs>
        <w:spacing w:before="0"/>
        <w:rPr>
          <w:rFonts w:eastAsia="Times New Roman" w:cs="Times New Roman"/>
          <w:szCs w:val="28"/>
        </w:rPr>
      </w:pPr>
      <w:r w:rsidRPr="003F7BFF">
        <w:rPr>
          <w:rFonts w:eastAsia="Times New Roman" w:cs="Times New Roman"/>
          <w:szCs w:val="28"/>
        </w:rPr>
        <w:t>Ngay</w:t>
      </w:r>
      <w:r w:rsidRPr="003F7BFF">
        <w:rPr>
          <w:rFonts w:eastAsia="Times New Roman" w:cs="Times New Roman"/>
          <w:szCs w:val="28"/>
          <w:lang w:val="vi-VN"/>
        </w:rPr>
        <w:t xml:space="preserve"> sau Kỳ họp thứ 3, </w:t>
      </w:r>
      <w:r w:rsidR="00165267" w:rsidRPr="003F7BFF">
        <w:rPr>
          <w:rFonts w:eastAsia="Times New Roman" w:cs="Times New Roman"/>
          <w:szCs w:val="28"/>
        </w:rPr>
        <w:t xml:space="preserve">Ủy ban Thường vụ Quốc hội </w:t>
      </w:r>
      <w:r w:rsidRPr="003F7BFF">
        <w:rPr>
          <w:rFonts w:eastAsia="Times New Roman" w:cs="Times New Roman"/>
          <w:szCs w:val="28"/>
        </w:rPr>
        <w:t>đã</w:t>
      </w:r>
      <w:r w:rsidRPr="003F7BFF">
        <w:rPr>
          <w:rFonts w:eastAsia="Times New Roman" w:cs="Times New Roman"/>
          <w:szCs w:val="28"/>
          <w:lang w:val="vi-VN"/>
        </w:rPr>
        <w:t xml:space="preserve"> chỉ đạo cơ quan chủ trì thẩm tra phối hợp chặt chẽ với cơ quan trình dự án </w:t>
      </w:r>
      <w:r w:rsidR="00780ED4" w:rsidRPr="003F7BFF">
        <w:rPr>
          <w:rFonts w:eastAsia="Times New Roman" w:cs="Times New Roman"/>
          <w:szCs w:val="28"/>
        </w:rPr>
        <w:t>L</w:t>
      </w:r>
      <w:r w:rsidR="00780ED4" w:rsidRPr="003F7BFF">
        <w:rPr>
          <w:rFonts w:eastAsia="Times New Roman" w:cs="Times New Roman"/>
          <w:szCs w:val="28"/>
          <w:lang w:val="vi-VN"/>
        </w:rPr>
        <w:t xml:space="preserve">uật </w:t>
      </w:r>
      <w:r w:rsidRPr="003F7BFF">
        <w:rPr>
          <w:rFonts w:eastAsia="Times New Roman" w:cs="Times New Roman"/>
          <w:szCs w:val="28"/>
          <w:lang w:val="vi-VN"/>
        </w:rPr>
        <w:t xml:space="preserve">tiến hành rà soát, tiếp thu, chỉnh lý dự thảo </w:t>
      </w:r>
      <w:r w:rsidR="00171FF0" w:rsidRPr="003F7BFF">
        <w:rPr>
          <w:rFonts w:eastAsia="Times New Roman" w:cs="Times New Roman"/>
          <w:szCs w:val="28"/>
          <w:lang w:val="vi-VN"/>
        </w:rPr>
        <w:t>Luật.</w:t>
      </w:r>
      <w:r w:rsidR="00F43F0A" w:rsidRPr="003F7BFF">
        <w:rPr>
          <w:rFonts w:eastAsia="Times New Roman" w:cs="Times New Roman"/>
          <w:szCs w:val="28"/>
        </w:rPr>
        <w:t xml:space="preserve"> Ủy ban Thường vụ Quốc hội nhận thấy các</w:t>
      </w:r>
      <w:r w:rsidR="00F43F0A" w:rsidRPr="003F7BFF">
        <w:rPr>
          <w:rFonts w:eastAsia="Times New Roman" w:cs="Times New Roman"/>
          <w:szCs w:val="28"/>
          <w:lang w:val="vi-VN"/>
        </w:rPr>
        <w:t xml:space="preserve"> nội dung của dự thảo Luật sau khi sửa đổi, bổ sung, chỉnh lý </w:t>
      </w:r>
      <w:r w:rsidR="00F43F0A" w:rsidRPr="003F7BFF">
        <w:rPr>
          <w:rFonts w:eastAsia="Times New Roman" w:cs="Times New Roman"/>
          <w:szCs w:val="28"/>
        </w:rPr>
        <w:t xml:space="preserve">không trái với </w:t>
      </w:r>
      <w:r w:rsidR="00F43F0A" w:rsidRPr="003F7BFF">
        <w:rPr>
          <w:rFonts w:eastAsia="Times New Roman" w:cs="Times New Roman"/>
          <w:szCs w:val="28"/>
          <w:lang w:val="vi-VN"/>
        </w:rPr>
        <w:t>Hiến pháp năm 201</w:t>
      </w:r>
      <w:r w:rsidR="00F43F0A" w:rsidRPr="003F7BFF">
        <w:rPr>
          <w:rFonts w:eastAsia="Times New Roman" w:cs="Times New Roman"/>
          <w:szCs w:val="28"/>
        </w:rPr>
        <w:t>3, bảo đảm tính hợp pháp, tính đồng bộ, thống nhất với hệ thống pháp luật</w:t>
      </w:r>
      <w:r w:rsidR="00F976CB" w:rsidRPr="003F7BFF">
        <w:rPr>
          <w:rFonts w:eastAsia="Times New Roman" w:cs="Times New Roman"/>
          <w:szCs w:val="28"/>
        </w:rPr>
        <w:t>.</w:t>
      </w:r>
    </w:p>
    <w:bookmarkEnd w:id="1"/>
    <w:p w14:paraId="00A0C377" w14:textId="67803B19" w:rsidR="009257D4" w:rsidRPr="003F7BFF" w:rsidRDefault="00BB2356" w:rsidP="003E109C">
      <w:pPr>
        <w:pStyle w:val="Heading1"/>
        <w:numPr>
          <w:ilvl w:val="0"/>
          <w:numId w:val="17"/>
        </w:numPr>
        <w:tabs>
          <w:tab w:val="left" w:pos="426"/>
          <w:tab w:val="left" w:pos="993"/>
        </w:tabs>
        <w:spacing w:before="0"/>
        <w:rPr>
          <w:rFonts w:cs="Times New Roman"/>
          <w:color w:val="auto"/>
          <w:szCs w:val="28"/>
        </w:rPr>
      </w:pPr>
      <w:r w:rsidRPr="003F7BFF">
        <w:rPr>
          <w:rFonts w:cs="Times New Roman"/>
          <w:color w:val="auto"/>
          <w:szCs w:val="28"/>
        </w:rPr>
        <w:t>MỘT SỐ</w:t>
      </w:r>
      <w:r w:rsidR="00BD5A7B" w:rsidRPr="003F7BFF">
        <w:rPr>
          <w:rFonts w:cs="Times New Roman"/>
          <w:color w:val="auto"/>
          <w:szCs w:val="28"/>
        </w:rPr>
        <w:t xml:space="preserve"> NỘI DUNG </w:t>
      </w:r>
      <w:r w:rsidR="002347CA" w:rsidRPr="003F7BFF">
        <w:rPr>
          <w:rFonts w:cs="Times New Roman"/>
          <w:color w:val="auto"/>
          <w:szCs w:val="28"/>
        </w:rPr>
        <w:t>CỤ THỂ</w:t>
      </w:r>
    </w:p>
    <w:p w14:paraId="32775EA9" w14:textId="569766B2" w:rsidR="00872434" w:rsidRPr="003F7BFF" w:rsidRDefault="00872434" w:rsidP="003E109C">
      <w:pPr>
        <w:pStyle w:val="Heading2"/>
        <w:numPr>
          <w:ilvl w:val="0"/>
          <w:numId w:val="4"/>
        </w:numPr>
        <w:tabs>
          <w:tab w:val="left" w:pos="851"/>
        </w:tabs>
        <w:spacing w:before="0"/>
        <w:ind w:left="0" w:firstLine="567"/>
        <w:rPr>
          <w:rFonts w:cs="Times New Roman"/>
          <w:color w:val="auto"/>
          <w:szCs w:val="28"/>
        </w:rPr>
      </w:pPr>
      <w:bookmarkStart w:id="2" w:name="_Hlk111363282"/>
      <w:r w:rsidRPr="003F7BFF">
        <w:rPr>
          <w:rFonts w:eastAsia="Times New Roman" w:cs="Times New Roman"/>
          <w:color w:val="auto"/>
          <w:szCs w:val="28"/>
        </w:rPr>
        <w:t xml:space="preserve">Về </w:t>
      </w:r>
      <w:r w:rsidR="00F43F0A" w:rsidRPr="003F7BFF">
        <w:rPr>
          <w:rFonts w:eastAsia="Times New Roman" w:cs="Times New Roman"/>
          <w:color w:val="auto"/>
          <w:szCs w:val="28"/>
          <w:lang w:val="vi-VN"/>
        </w:rPr>
        <w:t xml:space="preserve">quy định </w:t>
      </w:r>
      <w:r w:rsidRPr="003F7BFF">
        <w:rPr>
          <w:rFonts w:eastAsia="Times New Roman" w:cs="Times New Roman"/>
          <w:color w:val="auto"/>
          <w:szCs w:val="28"/>
        </w:rPr>
        <w:t xml:space="preserve">giới hạn </w:t>
      </w:r>
      <w:r w:rsidR="000646F3" w:rsidRPr="003F7BFF">
        <w:rPr>
          <w:rFonts w:cs="Times New Roman"/>
          <w:color w:val="auto"/>
          <w:szCs w:val="28"/>
        </w:rPr>
        <w:t xml:space="preserve">tổng độ rộng </w:t>
      </w:r>
      <w:r w:rsidR="00EF66CF" w:rsidRPr="003F7BFF">
        <w:rPr>
          <w:rFonts w:cs="Times New Roman"/>
          <w:color w:val="auto"/>
          <w:szCs w:val="28"/>
        </w:rPr>
        <w:t xml:space="preserve">băng tần thông tin di động </w:t>
      </w:r>
      <w:r w:rsidRPr="003F7BFF">
        <w:rPr>
          <w:rFonts w:eastAsia="Times New Roman" w:cs="Times New Roman"/>
          <w:color w:val="auto"/>
          <w:szCs w:val="28"/>
        </w:rPr>
        <w:t>một doanh nghiệp được cấp phép sử dụng</w:t>
      </w:r>
      <w:r w:rsidR="008E0E28" w:rsidRPr="003F7BFF">
        <w:rPr>
          <w:rFonts w:eastAsia="Times New Roman" w:cs="Times New Roman"/>
          <w:color w:val="auto"/>
          <w:szCs w:val="28"/>
        </w:rPr>
        <w:t xml:space="preserve"> (khoản 3 Điều 1 dự thảo Luật)</w:t>
      </w:r>
    </w:p>
    <w:p w14:paraId="2877363D" w14:textId="77777777" w:rsidR="00872434" w:rsidRPr="003F7BFF" w:rsidRDefault="00872434" w:rsidP="003E109C">
      <w:pPr>
        <w:pStyle w:val="NoSpacing"/>
        <w:spacing w:before="0" w:line="240" w:lineRule="auto"/>
        <w:rPr>
          <w:rFonts w:cs="Times New Roman"/>
          <w:color w:val="auto"/>
          <w:szCs w:val="28"/>
        </w:rPr>
      </w:pPr>
      <w:r w:rsidRPr="003F7BFF">
        <w:rPr>
          <w:rFonts w:cs="Times New Roman"/>
          <w:color w:val="auto"/>
          <w:szCs w:val="28"/>
        </w:rPr>
        <w:t>Có ý kiến đề nghị cân nhắc quy định này, làm rõ việc giới hạn có làm giảm sức cạnh tranh của doanh nghiệp trên thị trường, gây ảnh hưởng đến doanh nghiệp, quyền lợi của người dân trong việc lựa chọn doanh nghiệp cung cấp dịch vụ và sử dụng dịch vụ mạng thông tin di động hay không.</w:t>
      </w:r>
    </w:p>
    <w:p w14:paraId="00689406" w14:textId="660E6DA3" w:rsidR="00872434" w:rsidRPr="003F7BFF" w:rsidRDefault="008D1D7A" w:rsidP="003E109C">
      <w:pPr>
        <w:spacing w:before="0"/>
        <w:rPr>
          <w:rFonts w:cs="Times New Roman"/>
          <w:szCs w:val="28"/>
        </w:rPr>
      </w:pPr>
      <w:r w:rsidRPr="003F7BFF">
        <w:rPr>
          <w:rFonts w:eastAsia="Times New Roman" w:cs="Times New Roman"/>
          <w:szCs w:val="28"/>
        </w:rPr>
        <w:t>Ủy ban Thường vụ Quốc hội</w:t>
      </w:r>
      <w:r w:rsidR="00BD5A7B" w:rsidRPr="003F7BFF">
        <w:rPr>
          <w:rFonts w:eastAsia="Times New Roman" w:cs="Times New Roman"/>
          <w:szCs w:val="28"/>
        </w:rPr>
        <w:t xml:space="preserve"> </w:t>
      </w:r>
      <w:r w:rsidR="00872434" w:rsidRPr="003F7BFF">
        <w:rPr>
          <w:rFonts w:cs="Times New Roman"/>
          <w:szCs w:val="28"/>
        </w:rPr>
        <w:t xml:space="preserve">xin </w:t>
      </w:r>
      <w:r w:rsidR="0097262D" w:rsidRPr="003F7BFF">
        <w:rPr>
          <w:rFonts w:cs="Times New Roman"/>
          <w:szCs w:val="28"/>
        </w:rPr>
        <w:t>báo cáo</w:t>
      </w:r>
      <w:r w:rsidR="00872434" w:rsidRPr="003F7BFF">
        <w:rPr>
          <w:rFonts w:cs="Times New Roman"/>
          <w:szCs w:val="28"/>
        </w:rPr>
        <w:t>:</w:t>
      </w:r>
    </w:p>
    <w:p w14:paraId="47035B72" w14:textId="54F50CF2" w:rsidR="00872434" w:rsidRPr="003F7BFF" w:rsidRDefault="00872434" w:rsidP="003E109C">
      <w:pPr>
        <w:spacing w:before="0"/>
        <w:rPr>
          <w:rFonts w:cs="Times New Roman"/>
          <w:szCs w:val="28"/>
        </w:rPr>
      </w:pPr>
      <w:r w:rsidRPr="003F7BFF">
        <w:rPr>
          <w:rFonts w:cs="Times New Roman"/>
          <w:szCs w:val="28"/>
        </w:rPr>
        <w:t xml:space="preserve">Băng tần dành cho thông tin di động </w:t>
      </w:r>
      <w:r w:rsidR="00253854" w:rsidRPr="003F7BFF">
        <w:rPr>
          <w:rFonts w:cs="Times New Roman"/>
          <w:szCs w:val="28"/>
        </w:rPr>
        <w:t xml:space="preserve">là </w:t>
      </w:r>
      <w:r w:rsidRPr="003F7BFF">
        <w:rPr>
          <w:rFonts w:cs="Times New Roman"/>
          <w:szCs w:val="28"/>
        </w:rPr>
        <w:t xml:space="preserve">hữu hạn, nếu không giới hạn tổng độ rộng băng tần </w:t>
      </w:r>
      <w:r w:rsidR="0092450E" w:rsidRPr="003F7BFF">
        <w:rPr>
          <w:rFonts w:cs="Times New Roman"/>
          <w:szCs w:val="28"/>
        </w:rPr>
        <w:t xml:space="preserve">thông tin di động </w:t>
      </w:r>
      <w:r w:rsidRPr="003F7BFF">
        <w:rPr>
          <w:rFonts w:cs="Times New Roman"/>
          <w:szCs w:val="28"/>
        </w:rPr>
        <w:t>mà một doanh nghiệp được sử dụng thì với phương thức cấp phép thông qua đấu giá và cho phép chuyển nhượng có thể dẫn đến tình trạng doanh nghiệp có tiềm lực kinh tế</w:t>
      </w:r>
      <w:r w:rsidR="00780ED4" w:rsidRPr="003F7BFF">
        <w:rPr>
          <w:rFonts w:cs="Times New Roman"/>
          <w:szCs w:val="28"/>
        </w:rPr>
        <w:t xml:space="preserve"> mạnh</w:t>
      </w:r>
      <w:r w:rsidRPr="003F7BFF">
        <w:rPr>
          <w:rFonts w:cs="Times New Roman"/>
          <w:szCs w:val="28"/>
        </w:rPr>
        <w:t xml:space="preserve"> sẽ thâu tóm lượng lớn tần số, các doanh nghiệp khác bị ảnh hưởng, có thể dẫn đến tình trạng độc quyền, làm giảm</w:t>
      </w:r>
      <w:r w:rsidR="00253854" w:rsidRPr="003F7BFF">
        <w:rPr>
          <w:rFonts w:cs="Times New Roman"/>
          <w:szCs w:val="28"/>
        </w:rPr>
        <w:t>,</w:t>
      </w:r>
      <w:r w:rsidRPr="003F7BFF">
        <w:rPr>
          <w:rFonts w:cs="Times New Roman"/>
          <w:szCs w:val="28"/>
        </w:rPr>
        <w:t xml:space="preserve"> thậm chí triệt tiêu tính cạnh tranh của thị trường.</w:t>
      </w:r>
    </w:p>
    <w:p w14:paraId="66D7FB85" w14:textId="601C66F3" w:rsidR="00872434" w:rsidRPr="003F7BFF" w:rsidRDefault="00936549" w:rsidP="003E109C">
      <w:pPr>
        <w:spacing w:before="0"/>
        <w:rPr>
          <w:rFonts w:cs="Times New Roman"/>
          <w:szCs w:val="28"/>
        </w:rPr>
      </w:pPr>
      <w:r w:rsidRPr="003F7BFF">
        <w:rPr>
          <w:rFonts w:cs="Times New Roman"/>
          <w:szCs w:val="28"/>
          <w:lang w:val="vi-VN"/>
        </w:rPr>
        <w:t>Q</w:t>
      </w:r>
      <w:r w:rsidRPr="003F7BFF">
        <w:rPr>
          <w:rFonts w:cs="Times New Roman"/>
          <w:szCs w:val="28"/>
        </w:rPr>
        <w:t xml:space="preserve">uy </w:t>
      </w:r>
      <w:r w:rsidR="00872434" w:rsidRPr="003F7BFF">
        <w:rPr>
          <w:rFonts w:cs="Times New Roman"/>
          <w:szCs w:val="28"/>
        </w:rPr>
        <w:t xml:space="preserve">định </w:t>
      </w:r>
      <w:r w:rsidRPr="003F7BFF">
        <w:rPr>
          <w:rFonts w:cs="Times New Roman"/>
          <w:szCs w:val="28"/>
          <w:lang w:val="vi-VN"/>
        </w:rPr>
        <w:t xml:space="preserve">giới hạn </w:t>
      </w:r>
      <w:r w:rsidR="00036AFF" w:rsidRPr="003F7BFF">
        <w:rPr>
          <w:rFonts w:cs="Times New Roman"/>
          <w:szCs w:val="28"/>
        </w:rPr>
        <w:t xml:space="preserve">tổng độ rộng băng tần </w:t>
      </w:r>
      <w:r w:rsidR="006C01C3" w:rsidRPr="003F7BFF">
        <w:rPr>
          <w:rFonts w:cs="Times New Roman"/>
          <w:szCs w:val="28"/>
        </w:rPr>
        <w:t xml:space="preserve">thông tin di động </w:t>
      </w:r>
      <w:r w:rsidR="00C040BF" w:rsidRPr="003F7BFF">
        <w:rPr>
          <w:rFonts w:cs="Times New Roman"/>
          <w:szCs w:val="28"/>
          <w:lang w:val="vi-VN"/>
        </w:rPr>
        <w:t xml:space="preserve">được cấp phép </w:t>
      </w:r>
      <w:r w:rsidR="00E21DA8" w:rsidRPr="003F7BFF">
        <w:rPr>
          <w:rFonts w:cs="Times New Roman"/>
          <w:szCs w:val="28"/>
          <w:lang w:val="en-GB"/>
        </w:rPr>
        <w:t>áp</w:t>
      </w:r>
      <w:r w:rsidR="00C040BF" w:rsidRPr="003F7BFF">
        <w:rPr>
          <w:rFonts w:cs="Times New Roman"/>
          <w:szCs w:val="28"/>
          <w:lang w:val="vi-VN"/>
        </w:rPr>
        <w:t xml:space="preserve"> dụng</w:t>
      </w:r>
      <w:r w:rsidR="001818DB" w:rsidRPr="003F7BFF">
        <w:rPr>
          <w:rFonts w:cs="Times New Roman"/>
          <w:szCs w:val="28"/>
          <w:lang w:val="vi-VN"/>
        </w:rPr>
        <w:t xml:space="preserve"> </w:t>
      </w:r>
      <w:r w:rsidR="00C040BF" w:rsidRPr="003F7BFF">
        <w:rPr>
          <w:rFonts w:cs="Times New Roman"/>
          <w:szCs w:val="28"/>
          <w:lang w:val="vi-VN"/>
        </w:rPr>
        <w:t>với mọi doanh nghiệp</w:t>
      </w:r>
      <w:r w:rsidR="00253854" w:rsidRPr="003F7BFF">
        <w:rPr>
          <w:rFonts w:cs="Times New Roman"/>
          <w:szCs w:val="28"/>
        </w:rPr>
        <w:t>. Do đó,</w:t>
      </w:r>
      <w:r w:rsidR="001818DB" w:rsidRPr="003F7BFF">
        <w:rPr>
          <w:rFonts w:cs="Times New Roman"/>
          <w:szCs w:val="28"/>
          <w:lang w:val="vi-VN"/>
        </w:rPr>
        <w:t xml:space="preserve"> </w:t>
      </w:r>
      <w:r w:rsidR="00872434" w:rsidRPr="003F7BFF">
        <w:rPr>
          <w:rFonts w:cs="Times New Roman"/>
          <w:szCs w:val="28"/>
        </w:rPr>
        <w:t xml:space="preserve">không </w:t>
      </w:r>
      <w:r w:rsidR="00780ED4" w:rsidRPr="003F7BFF">
        <w:rPr>
          <w:rFonts w:cs="Times New Roman"/>
          <w:szCs w:val="28"/>
        </w:rPr>
        <w:t>gây bất bình đẳng đối với một doanh nghiệp cụ thể nào</w:t>
      </w:r>
      <w:r w:rsidR="00872434" w:rsidRPr="003F7BFF">
        <w:rPr>
          <w:rFonts w:cs="Times New Roman"/>
          <w:szCs w:val="28"/>
        </w:rPr>
        <w:t xml:space="preserve">, </w:t>
      </w:r>
      <w:r w:rsidR="00780ED4" w:rsidRPr="003F7BFF">
        <w:rPr>
          <w:rFonts w:cs="Times New Roman"/>
          <w:szCs w:val="28"/>
        </w:rPr>
        <w:t xml:space="preserve">không làm giảm </w:t>
      </w:r>
      <w:r w:rsidR="00872434" w:rsidRPr="003F7BFF">
        <w:rPr>
          <w:rFonts w:cs="Times New Roman"/>
          <w:szCs w:val="28"/>
        </w:rPr>
        <w:t>sức cạnh tranh của thị trường và</w:t>
      </w:r>
      <w:r w:rsidR="00253854" w:rsidRPr="003F7BFF">
        <w:rPr>
          <w:rFonts w:cs="Times New Roman"/>
          <w:szCs w:val="28"/>
        </w:rPr>
        <w:t xml:space="preserve"> cũng</w:t>
      </w:r>
      <w:r w:rsidR="00872434" w:rsidRPr="003F7BFF">
        <w:rPr>
          <w:rFonts w:cs="Times New Roman"/>
          <w:szCs w:val="28"/>
        </w:rPr>
        <w:t xml:space="preserve"> không ảnh hưởng đến quyền lợi của người dân khi lựa chọn doanh nghiệp cung cấp dịch vụ.</w:t>
      </w:r>
    </w:p>
    <w:p w14:paraId="06D8F85C" w14:textId="4DDFBEDE" w:rsidR="00872434" w:rsidRPr="003F7BFF" w:rsidRDefault="003E594D" w:rsidP="003E109C">
      <w:pPr>
        <w:spacing w:before="0"/>
        <w:rPr>
          <w:rFonts w:cs="Times New Roman"/>
          <w:szCs w:val="28"/>
        </w:rPr>
      </w:pPr>
      <w:r w:rsidRPr="003F7BFF">
        <w:rPr>
          <w:rFonts w:cs="Times New Roman"/>
          <w:szCs w:val="28"/>
        </w:rPr>
        <w:t>Theo k</w:t>
      </w:r>
      <w:r w:rsidR="00872434" w:rsidRPr="003F7BFF">
        <w:rPr>
          <w:rFonts w:cs="Times New Roman"/>
          <w:szCs w:val="28"/>
        </w:rPr>
        <w:t>inh nghiệm tạ</w:t>
      </w:r>
      <w:r w:rsidR="004C1361" w:rsidRPr="003F7BFF">
        <w:rPr>
          <w:rFonts w:cs="Times New Roman"/>
          <w:szCs w:val="28"/>
        </w:rPr>
        <w:t xml:space="preserve">i 22 quốc gia </w:t>
      </w:r>
      <w:r w:rsidR="007378CB" w:rsidRPr="003F7BFF">
        <w:rPr>
          <w:rFonts w:cs="Times New Roman"/>
          <w:szCs w:val="28"/>
        </w:rPr>
        <w:t>thuộc tổ chức hợp tác và phát triển kinh tế (</w:t>
      </w:r>
      <w:r w:rsidR="00872434" w:rsidRPr="003F7BFF">
        <w:rPr>
          <w:rFonts w:cs="Times New Roman"/>
          <w:szCs w:val="28"/>
        </w:rPr>
        <w:t>OECD</w:t>
      </w:r>
      <w:r w:rsidR="007378CB" w:rsidRPr="003F7BFF">
        <w:rPr>
          <w:rFonts w:cs="Times New Roman"/>
          <w:szCs w:val="28"/>
        </w:rPr>
        <w:t>)</w:t>
      </w:r>
      <w:r w:rsidR="00872434" w:rsidRPr="003F7BFF">
        <w:rPr>
          <w:rFonts w:cs="Times New Roman"/>
          <w:szCs w:val="28"/>
        </w:rPr>
        <w:t xml:space="preserve">, có 19/22 </w:t>
      </w:r>
      <w:r w:rsidR="0002303E" w:rsidRPr="003F7BFF">
        <w:rPr>
          <w:rFonts w:cs="Times New Roman"/>
          <w:szCs w:val="28"/>
        </w:rPr>
        <w:t>quốc gia</w:t>
      </w:r>
      <w:r w:rsidR="00872434" w:rsidRPr="003F7BFF">
        <w:rPr>
          <w:rFonts w:cs="Times New Roman"/>
          <w:szCs w:val="28"/>
        </w:rPr>
        <w:t xml:space="preserve"> (chiếm 86%)</w:t>
      </w:r>
      <w:r w:rsidR="003A0E5E" w:rsidRPr="003F7BFF">
        <w:rPr>
          <w:rFonts w:cs="Times New Roman"/>
          <w:szCs w:val="28"/>
        </w:rPr>
        <w:t xml:space="preserve"> </w:t>
      </w:r>
      <w:r w:rsidR="00872434" w:rsidRPr="003F7BFF">
        <w:rPr>
          <w:rFonts w:cs="Times New Roman"/>
          <w:szCs w:val="28"/>
        </w:rPr>
        <w:t xml:space="preserve">quy định giới hạn băng tần </w:t>
      </w:r>
      <w:r w:rsidR="006C01C3" w:rsidRPr="003F7BFF">
        <w:rPr>
          <w:rFonts w:cs="Times New Roman"/>
          <w:szCs w:val="28"/>
        </w:rPr>
        <w:t xml:space="preserve">thông tin di động </w:t>
      </w:r>
      <w:r w:rsidR="00872434" w:rsidRPr="003F7BFF">
        <w:rPr>
          <w:rFonts w:cs="Times New Roman"/>
          <w:szCs w:val="28"/>
        </w:rPr>
        <w:t>một doanh nghiệp được cấp.</w:t>
      </w:r>
    </w:p>
    <w:p w14:paraId="467FAAF4" w14:textId="24EE38AD" w:rsidR="00C44762" w:rsidRPr="003F7BFF" w:rsidRDefault="00C44762" w:rsidP="003E109C">
      <w:pPr>
        <w:spacing w:before="0"/>
        <w:rPr>
          <w:rFonts w:cs="Times New Roman"/>
          <w:spacing w:val="-6"/>
          <w:szCs w:val="28"/>
        </w:rPr>
      </w:pPr>
      <w:r w:rsidRPr="003F7BFF">
        <w:rPr>
          <w:rFonts w:cs="Times New Roman"/>
          <w:spacing w:val="-6"/>
          <w:szCs w:val="28"/>
        </w:rPr>
        <w:lastRenderedPageBreak/>
        <w:t xml:space="preserve">Vì vậy, </w:t>
      </w:r>
      <w:r w:rsidRPr="003F7BFF">
        <w:rPr>
          <w:rFonts w:eastAsia="Times New Roman" w:cs="Times New Roman"/>
          <w:spacing w:val="-6"/>
          <w:szCs w:val="28"/>
        </w:rPr>
        <w:t xml:space="preserve">Ủy ban Thường vụ Quốc hội đề nghị Quốc hội cho giữ </w:t>
      </w:r>
      <w:r w:rsidR="00C05EAE" w:rsidRPr="003F7BFF">
        <w:rPr>
          <w:rFonts w:eastAsia="Times New Roman" w:cs="Times New Roman"/>
          <w:spacing w:val="-6"/>
          <w:szCs w:val="28"/>
        </w:rPr>
        <w:t xml:space="preserve">quy định này </w:t>
      </w:r>
      <w:r w:rsidRPr="003F7BFF">
        <w:rPr>
          <w:rFonts w:eastAsia="Times New Roman" w:cs="Times New Roman"/>
          <w:spacing w:val="-6"/>
          <w:szCs w:val="28"/>
        </w:rPr>
        <w:t xml:space="preserve">như </w:t>
      </w:r>
      <w:r w:rsidR="00036AFF" w:rsidRPr="003F7BFF">
        <w:rPr>
          <w:rFonts w:eastAsia="Times New Roman" w:cs="Times New Roman"/>
          <w:spacing w:val="-6"/>
          <w:szCs w:val="28"/>
        </w:rPr>
        <w:t>d</w:t>
      </w:r>
      <w:r w:rsidRPr="003F7BFF">
        <w:rPr>
          <w:rFonts w:eastAsia="Times New Roman" w:cs="Times New Roman"/>
          <w:spacing w:val="-6"/>
          <w:szCs w:val="28"/>
        </w:rPr>
        <w:t>ự thảo Luật.</w:t>
      </w:r>
    </w:p>
    <w:p w14:paraId="4CBC8922" w14:textId="44217DE6" w:rsidR="00872434" w:rsidRPr="003F7BFF" w:rsidRDefault="00872434" w:rsidP="003E109C">
      <w:pPr>
        <w:pStyle w:val="NoSpacing"/>
        <w:spacing w:before="0" w:line="240" w:lineRule="auto"/>
        <w:ind w:firstLine="568"/>
        <w:rPr>
          <w:rFonts w:cs="Times New Roman"/>
          <w:color w:val="auto"/>
          <w:szCs w:val="28"/>
        </w:rPr>
      </w:pPr>
      <w:r w:rsidRPr="003F7BFF">
        <w:rPr>
          <w:rFonts w:cs="Times New Roman"/>
          <w:color w:val="auto"/>
          <w:szCs w:val="28"/>
        </w:rPr>
        <w:t>Có ý kiến đề nghị cân nhắc sử dụng khái niệm quy hoạch</w:t>
      </w:r>
      <w:r w:rsidR="00A03306" w:rsidRPr="003F7BFF">
        <w:rPr>
          <w:rFonts w:cs="Times New Roman"/>
          <w:color w:val="auto"/>
          <w:szCs w:val="28"/>
        </w:rPr>
        <w:t xml:space="preserve"> tần</w:t>
      </w:r>
      <w:r w:rsidR="008C1790" w:rsidRPr="003F7BFF">
        <w:rPr>
          <w:rFonts w:cs="Times New Roman"/>
          <w:color w:val="auto"/>
          <w:szCs w:val="28"/>
        </w:rPr>
        <w:t xml:space="preserve"> số vô tuyến điện</w:t>
      </w:r>
      <w:r w:rsidR="00275FB3" w:rsidRPr="003F7BFF">
        <w:rPr>
          <w:rFonts w:cs="Times New Roman"/>
          <w:color w:val="auto"/>
          <w:szCs w:val="28"/>
        </w:rPr>
        <w:t>;</w:t>
      </w:r>
      <w:r w:rsidRPr="003F7BFF">
        <w:rPr>
          <w:rFonts w:cs="Times New Roman"/>
          <w:color w:val="auto"/>
          <w:szCs w:val="28"/>
        </w:rPr>
        <w:t xml:space="preserve"> dự thảo Luật chưa có nội dung về phân bổ các khối băng tần, nguyên tắc phân bổ và thẩm quyền phân bổ; đề nghị bổ sung, làm rõ nguyên tắc, yêu cầu, điều kiện để xác định hạn mức sử dụng băng tần nhằm bảo đảm phù hợp với Hiến pháp 2013 và Luật Cạnh tranh về quyền tự do kinh doanh, quyền tự do cạnh tranh của doanh nghiệp.</w:t>
      </w:r>
    </w:p>
    <w:p w14:paraId="77E5C187" w14:textId="6417EA1A" w:rsidR="00872434" w:rsidRPr="003F7BFF" w:rsidRDefault="00D20233" w:rsidP="003E109C">
      <w:pPr>
        <w:spacing w:before="0"/>
        <w:rPr>
          <w:rFonts w:cs="Times New Roman"/>
          <w:szCs w:val="28"/>
        </w:rPr>
      </w:pPr>
      <w:r w:rsidRPr="003F7BFF">
        <w:rPr>
          <w:rFonts w:eastAsia="Times New Roman" w:cs="Times New Roman"/>
          <w:szCs w:val="28"/>
        </w:rPr>
        <w:t xml:space="preserve">Ủy ban Thường vụ Quốc hội </w:t>
      </w:r>
      <w:r w:rsidR="00872434" w:rsidRPr="003F7BFF">
        <w:rPr>
          <w:rFonts w:cs="Times New Roman"/>
          <w:szCs w:val="28"/>
        </w:rPr>
        <w:t xml:space="preserve">xin </w:t>
      </w:r>
      <w:r w:rsidR="0097262D" w:rsidRPr="003F7BFF">
        <w:rPr>
          <w:rFonts w:cs="Times New Roman"/>
          <w:szCs w:val="28"/>
        </w:rPr>
        <w:t>báo cáo</w:t>
      </w:r>
      <w:r w:rsidR="00872434" w:rsidRPr="003F7BFF">
        <w:rPr>
          <w:rFonts w:cs="Times New Roman"/>
          <w:szCs w:val="28"/>
        </w:rPr>
        <w:t>:</w:t>
      </w:r>
    </w:p>
    <w:p w14:paraId="0861ABCB" w14:textId="562FA2B5" w:rsidR="009B1F72" w:rsidRPr="003F7BFF" w:rsidRDefault="00854354" w:rsidP="003E109C">
      <w:pPr>
        <w:spacing w:before="0"/>
        <w:rPr>
          <w:rFonts w:cs="Times New Roman"/>
          <w:szCs w:val="28"/>
        </w:rPr>
      </w:pPr>
      <w:r w:rsidRPr="003F7BFF">
        <w:rPr>
          <w:rFonts w:cs="Times New Roman"/>
          <w:szCs w:val="28"/>
        </w:rPr>
        <w:t xml:space="preserve">Trong Luật Tần số </w:t>
      </w:r>
      <w:r w:rsidR="00275FB3" w:rsidRPr="003F7BFF">
        <w:rPr>
          <w:rFonts w:cs="Times New Roman"/>
          <w:szCs w:val="28"/>
        </w:rPr>
        <w:t>VTĐ</w:t>
      </w:r>
      <w:r w:rsidRPr="003F7BFF">
        <w:rPr>
          <w:rFonts w:cs="Times New Roman"/>
          <w:szCs w:val="28"/>
        </w:rPr>
        <w:t xml:space="preserve"> hiện hành khái niệm “quy hoạ</w:t>
      </w:r>
      <w:r w:rsidR="00A465ED" w:rsidRPr="003F7BFF">
        <w:rPr>
          <w:rFonts w:cs="Times New Roman"/>
          <w:szCs w:val="28"/>
        </w:rPr>
        <w:t>ch</w:t>
      </w:r>
      <w:r w:rsidRPr="003F7BFF">
        <w:rPr>
          <w:rFonts w:cs="Times New Roman"/>
          <w:szCs w:val="28"/>
        </w:rPr>
        <w:t xml:space="preserve"> </w:t>
      </w:r>
      <w:r w:rsidR="009B1F72" w:rsidRPr="003F7BFF">
        <w:rPr>
          <w:rFonts w:cs="Times New Roman"/>
          <w:szCs w:val="28"/>
        </w:rPr>
        <w:t xml:space="preserve">tần số VTĐ” chính là “phân bổ tần số </w:t>
      </w:r>
      <w:r w:rsidR="00275FB3" w:rsidRPr="003F7BFF">
        <w:rPr>
          <w:rFonts w:cs="Times New Roman"/>
          <w:szCs w:val="28"/>
        </w:rPr>
        <w:t>VTĐ</w:t>
      </w:r>
      <w:r w:rsidR="009B1F72" w:rsidRPr="003F7BFF">
        <w:rPr>
          <w:rFonts w:cs="Times New Roman"/>
          <w:szCs w:val="28"/>
        </w:rPr>
        <w:t>”</w:t>
      </w:r>
      <w:r w:rsidR="00227A9A" w:rsidRPr="003F7BFF">
        <w:rPr>
          <w:rFonts w:cs="Times New Roman"/>
          <w:szCs w:val="28"/>
        </w:rPr>
        <w:t xml:space="preserve"> và </w:t>
      </w:r>
      <w:r w:rsidR="009B1F72" w:rsidRPr="003F7BFF">
        <w:rPr>
          <w:rFonts w:cs="Times New Roman"/>
          <w:szCs w:val="28"/>
        </w:rPr>
        <w:t xml:space="preserve">đã được quy định tại khoản 15 Điều 3 Luật Tần số VTĐ </w:t>
      </w:r>
      <w:r w:rsidR="00F43F0A" w:rsidRPr="003F7BFF">
        <w:rPr>
          <w:rFonts w:cs="Times New Roman"/>
          <w:szCs w:val="28"/>
        </w:rPr>
        <w:t xml:space="preserve">năm </w:t>
      </w:r>
      <w:r w:rsidR="009B1F72" w:rsidRPr="003F7BFF">
        <w:rPr>
          <w:rFonts w:cs="Times New Roman"/>
          <w:szCs w:val="28"/>
        </w:rPr>
        <w:t>2009.</w:t>
      </w:r>
    </w:p>
    <w:p w14:paraId="0DA9DEB5" w14:textId="0E131F66" w:rsidR="001A4079" w:rsidRPr="003F7BFF" w:rsidRDefault="000B6F44" w:rsidP="003E109C">
      <w:pPr>
        <w:spacing w:before="0"/>
        <w:rPr>
          <w:rFonts w:cs="Times New Roman"/>
          <w:szCs w:val="28"/>
        </w:rPr>
      </w:pPr>
      <w:r w:rsidRPr="003F7BFF">
        <w:rPr>
          <w:rFonts w:cs="Times New Roman"/>
          <w:szCs w:val="28"/>
        </w:rPr>
        <w:t xml:space="preserve">Về nguyên tắc quy hoạch tần số VTĐ, thẩm quyền phê duyệt quy hoạch </w:t>
      </w:r>
      <w:r w:rsidR="00095D29" w:rsidRPr="003F7BFF">
        <w:rPr>
          <w:rFonts w:cs="Times New Roman"/>
          <w:szCs w:val="28"/>
        </w:rPr>
        <w:t xml:space="preserve">tần số </w:t>
      </w:r>
      <w:r w:rsidRPr="003F7BFF">
        <w:rPr>
          <w:rFonts w:cs="Times New Roman"/>
          <w:szCs w:val="28"/>
        </w:rPr>
        <w:t xml:space="preserve">VTĐ đã được quy định tại Điều 11 Luật Tần số VTĐ </w:t>
      </w:r>
      <w:r w:rsidR="00095D29" w:rsidRPr="003F7BFF">
        <w:rPr>
          <w:rFonts w:cs="Times New Roman"/>
          <w:szCs w:val="28"/>
        </w:rPr>
        <w:t xml:space="preserve">năm </w:t>
      </w:r>
      <w:r w:rsidRPr="003F7BFF">
        <w:rPr>
          <w:rFonts w:cs="Times New Roman"/>
          <w:szCs w:val="28"/>
        </w:rPr>
        <w:t>2009</w:t>
      </w:r>
      <w:r w:rsidR="008F63B7" w:rsidRPr="003F7BFF">
        <w:rPr>
          <w:rFonts w:cs="Times New Roman"/>
          <w:szCs w:val="28"/>
        </w:rPr>
        <w:t>. Ngoài ra,</w:t>
      </w:r>
      <w:r w:rsidRPr="003F7BFF">
        <w:rPr>
          <w:rFonts w:cs="Times New Roman"/>
          <w:szCs w:val="28"/>
        </w:rPr>
        <w:t xml:space="preserve"> d</w:t>
      </w:r>
      <w:r w:rsidR="001A4079" w:rsidRPr="003F7BFF">
        <w:rPr>
          <w:rFonts w:cs="Times New Roman"/>
          <w:szCs w:val="28"/>
        </w:rPr>
        <w:t xml:space="preserve">ự thảo Luật đã bổ sung nguyên tắc “tránh tích tụ” </w:t>
      </w:r>
      <w:r w:rsidRPr="003F7BFF">
        <w:rPr>
          <w:rFonts w:cs="Times New Roman"/>
          <w:szCs w:val="28"/>
        </w:rPr>
        <w:t xml:space="preserve">tần số VTĐ </w:t>
      </w:r>
      <w:r w:rsidR="001A4079" w:rsidRPr="003F7BFF">
        <w:rPr>
          <w:rFonts w:cs="Times New Roman"/>
          <w:szCs w:val="28"/>
        </w:rPr>
        <w:t>tại khoản 17 Điều 1</w:t>
      </w:r>
      <w:r w:rsidRPr="003F7BFF">
        <w:rPr>
          <w:rFonts w:cs="Times New Roman"/>
          <w:szCs w:val="28"/>
        </w:rPr>
        <w:t>.</w:t>
      </w:r>
      <w:r w:rsidR="00253854" w:rsidRPr="003F7BFF">
        <w:rPr>
          <w:rFonts w:cs="Times New Roman"/>
          <w:szCs w:val="28"/>
        </w:rPr>
        <w:t xml:space="preserve"> </w:t>
      </w:r>
    </w:p>
    <w:p w14:paraId="4C593D4F" w14:textId="1015C5CB" w:rsidR="001A4079" w:rsidRPr="003F7BFF" w:rsidRDefault="008A427E" w:rsidP="003E109C">
      <w:pPr>
        <w:spacing w:before="0"/>
        <w:rPr>
          <w:rFonts w:cs="Times New Roman"/>
          <w:szCs w:val="28"/>
        </w:rPr>
      </w:pPr>
      <w:r w:rsidRPr="003F7BFF">
        <w:rPr>
          <w:rFonts w:cs="Times New Roman"/>
          <w:szCs w:val="28"/>
        </w:rPr>
        <w:t xml:space="preserve">Giới hạn tổng độ rộng băng tần </w:t>
      </w:r>
      <w:r w:rsidR="006C01C3" w:rsidRPr="003F7BFF">
        <w:rPr>
          <w:rFonts w:cs="Times New Roman"/>
          <w:szCs w:val="28"/>
        </w:rPr>
        <w:t xml:space="preserve">thông tin di động </w:t>
      </w:r>
      <w:r w:rsidRPr="003F7BFF">
        <w:rPr>
          <w:rFonts w:cs="Times New Roman"/>
          <w:szCs w:val="28"/>
        </w:rPr>
        <w:t>cấp cho doanh nghiệp là một nội dung của quy hoạch băng tần</w:t>
      </w:r>
      <w:r w:rsidR="006C01C3" w:rsidRPr="003F7BFF">
        <w:rPr>
          <w:rFonts w:cs="Times New Roman"/>
          <w:szCs w:val="28"/>
        </w:rPr>
        <w:t xml:space="preserve"> thông tin di động</w:t>
      </w:r>
      <w:r w:rsidRPr="003F7BFF">
        <w:rPr>
          <w:rFonts w:cs="Times New Roman"/>
          <w:szCs w:val="28"/>
        </w:rPr>
        <w:t xml:space="preserve"> (điểm a khoản 3 Điều 1 dự thảo Luật). </w:t>
      </w:r>
      <w:r w:rsidR="001A4079" w:rsidRPr="003F7BFF">
        <w:rPr>
          <w:rFonts w:cs="Times New Roman"/>
          <w:szCs w:val="28"/>
        </w:rPr>
        <w:t xml:space="preserve">Các quy định về quy hoạch tần số của Luật </w:t>
      </w:r>
      <w:r w:rsidRPr="003F7BFF">
        <w:rPr>
          <w:rFonts w:cs="Times New Roman"/>
          <w:szCs w:val="28"/>
        </w:rPr>
        <w:t xml:space="preserve">Tần số </w:t>
      </w:r>
      <w:r w:rsidR="00275FB3" w:rsidRPr="003F7BFF">
        <w:rPr>
          <w:rFonts w:cs="Times New Roman"/>
          <w:szCs w:val="28"/>
        </w:rPr>
        <w:t>VTĐ</w:t>
      </w:r>
      <w:r w:rsidRPr="003F7BFF">
        <w:rPr>
          <w:rFonts w:cs="Times New Roman"/>
          <w:szCs w:val="28"/>
        </w:rPr>
        <w:t xml:space="preserve"> năm </w:t>
      </w:r>
      <w:r w:rsidR="001A4079" w:rsidRPr="003F7BFF">
        <w:rPr>
          <w:rFonts w:cs="Times New Roman"/>
          <w:szCs w:val="28"/>
        </w:rPr>
        <w:t xml:space="preserve">2009 và giới hạn </w:t>
      </w:r>
      <w:r w:rsidR="00036AFF" w:rsidRPr="003F7BFF">
        <w:rPr>
          <w:rFonts w:cs="Times New Roman"/>
          <w:szCs w:val="28"/>
        </w:rPr>
        <w:t>tổng độ rộng băng tần</w:t>
      </w:r>
      <w:r w:rsidR="006C01C3" w:rsidRPr="003F7BFF">
        <w:rPr>
          <w:rFonts w:cs="Times New Roman"/>
          <w:szCs w:val="28"/>
        </w:rPr>
        <w:t xml:space="preserve"> thông tin di động</w:t>
      </w:r>
      <w:r w:rsidR="00036AFF" w:rsidRPr="003F7BFF">
        <w:rPr>
          <w:rFonts w:cs="Times New Roman"/>
          <w:szCs w:val="28"/>
        </w:rPr>
        <w:t xml:space="preserve"> </w:t>
      </w:r>
      <w:r w:rsidR="001A4079" w:rsidRPr="003F7BFF">
        <w:rPr>
          <w:rFonts w:cs="Times New Roman"/>
          <w:szCs w:val="28"/>
        </w:rPr>
        <w:t xml:space="preserve">một doanh nghiệp được cấp phép sử dụng trong dự thảo Luật được áp dụng thống nhất cho tất cả các tổ chức. Do đó, </w:t>
      </w:r>
      <w:r w:rsidR="007378CB" w:rsidRPr="003F7BFF">
        <w:rPr>
          <w:rFonts w:cs="Times New Roman"/>
          <w:szCs w:val="28"/>
        </w:rPr>
        <w:t xml:space="preserve">các nội dung về phân bổ băng tần được quy định tại dự thảo Luật </w:t>
      </w:r>
      <w:r w:rsidR="001A4079" w:rsidRPr="003F7BFF">
        <w:rPr>
          <w:rFonts w:cs="Times New Roman"/>
          <w:szCs w:val="28"/>
        </w:rPr>
        <w:t>bảo</w:t>
      </w:r>
      <w:r w:rsidR="007378CB" w:rsidRPr="003F7BFF">
        <w:rPr>
          <w:rFonts w:cs="Times New Roman"/>
          <w:szCs w:val="28"/>
        </w:rPr>
        <w:t xml:space="preserve"> đảm</w:t>
      </w:r>
      <w:r w:rsidR="001A4079" w:rsidRPr="003F7BFF">
        <w:rPr>
          <w:rFonts w:cs="Times New Roman"/>
          <w:szCs w:val="28"/>
        </w:rPr>
        <w:t xml:space="preserve"> không cản trở quyền tự do kinh doanh và cạnh tranh của doanh nghiệp, không trái với khoản 2 </w:t>
      </w:r>
      <w:r w:rsidR="00F43F0A" w:rsidRPr="003F7BFF">
        <w:rPr>
          <w:rFonts w:cs="Times New Roman"/>
          <w:szCs w:val="28"/>
        </w:rPr>
        <w:t>Đ</w:t>
      </w:r>
      <w:r w:rsidR="001A4079" w:rsidRPr="003F7BFF">
        <w:rPr>
          <w:rFonts w:cs="Times New Roman"/>
          <w:szCs w:val="28"/>
        </w:rPr>
        <w:t xml:space="preserve">iều 14 và Điều 33 Hiến pháp </w:t>
      </w:r>
      <w:r w:rsidR="00F43F0A" w:rsidRPr="003F7BFF">
        <w:rPr>
          <w:rFonts w:cs="Times New Roman"/>
          <w:szCs w:val="28"/>
        </w:rPr>
        <w:t xml:space="preserve">năm </w:t>
      </w:r>
      <w:r w:rsidR="001A4079" w:rsidRPr="003F7BFF">
        <w:rPr>
          <w:rFonts w:cs="Times New Roman"/>
          <w:szCs w:val="28"/>
        </w:rPr>
        <w:t>2013 và Luật Cạnh tranh.</w:t>
      </w:r>
    </w:p>
    <w:p w14:paraId="354E538A" w14:textId="77777777" w:rsidR="00872434" w:rsidRPr="003F7BFF" w:rsidRDefault="00872434" w:rsidP="003E109C">
      <w:pPr>
        <w:pStyle w:val="NoSpacing"/>
        <w:spacing w:before="0" w:line="240" w:lineRule="auto"/>
        <w:ind w:firstLine="568"/>
        <w:rPr>
          <w:rFonts w:cs="Times New Roman"/>
          <w:color w:val="auto"/>
          <w:szCs w:val="28"/>
        </w:rPr>
      </w:pPr>
      <w:r w:rsidRPr="003F7BFF">
        <w:rPr>
          <w:rFonts w:cs="Times New Roman"/>
          <w:color w:val="auto"/>
          <w:szCs w:val="28"/>
        </w:rPr>
        <w:t>Có ý kiến cho rằng cần có đánh giá tác động khi quyết định về số lượng băng tần tối đa được cấp.</w:t>
      </w:r>
    </w:p>
    <w:p w14:paraId="18E7ADA0" w14:textId="5F211DA4" w:rsidR="00872434" w:rsidRPr="003F7BFF" w:rsidRDefault="00D20233" w:rsidP="003E109C">
      <w:pPr>
        <w:spacing w:before="0"/>
        <w:rPr>
          <w:rFonts w:cs="Times New Roman"/>
          <w:szCs w:val="28"/>
        </w:rPr>
      </w:pPr>
      <w:r w:rsidRPr="003F7BFF">
        <w:rPr>
          <w:rFonts w:eastAsia="Times New Roman" w:cs="Times New Roman"/>
          <w:szCs w:val="28"/>
        </w:rPr>
        <w:t xml:space="preserve">Ủy ban Thường vụ Quốc hội </w:t>
      </w:r>
      <w:r w:rsidR="00872434" w:rsidRPr="003F7BFF">
        <w:rPr>
          <w:rFonts w:cs="Times New Roman"/>
          <w:szCs w:val="28"/>
        </w:rPr>
        <w:t xml:space="preserve">xin </w:t>
      </w:r>
      <w:r w:rsidR="0097262D" w:rsidRPr="003F7BFF">
        <w:rPr>
          <w:rFonts w:cs="Times New Roman"/>
          <w:szCs w:val="28"/>
        </w:rPr>
        <w:t>báo cáo</w:t>
      </w:r>
      <w:r w:rsidR="00872434" w:rsidRPr="003F7BFF">
        <w:rPr>
          <w:rFonts w:cs="Times New Roman"/>
          <w:szCs w:val="28"/>
        </w:rPr>
        <w:t>:</w:t>
      </w:r>
    </w:p>
    <w:p w14:paraId="0AFC9A76" w14:textId="6CCF3521" w:rsidR="00872434" w:rsidRPr="003F7BFF" w:rsidRDefault="0007221C" w:rsidP="003E109C">
      <w:pPr>
        <w:spacing w:before="0"/>
        <w:rPr>
          <w:rFonts w:cs="Times New Roman"/>
          <w:szCs w:val="28"/>
        </w:rPr>
      </w:pPr>
      <w:r w:rsidRPr="003F7BFF">
        <w:rPr>
          <w:rFonts w:cs="Times New Roman"/>
          <w:szCs w:val="28"/>
        </w:rPr>
        <w:t xml:space="preserve">Trong </w:t>
      </w:r>
      <w:r w:rsidR="00872434" w:rsidRPr="003F7BFF">
        <w:rPr>
          <w:rFonts w:cs="Times New Roman"/>
          <w:szCs w:val="28"/>
        </w:rPr>
        <w:t xml:space="preserve">Hồ sơ dự án Luật </w:t>
      </w:r>
      <w:r w:rsidR="0048772C" w:rsidRPr="003F7BFF">
        <w:rPr>
          <w:rFonts w:cs="Times New Roman"/>
          <w:szCs w:val="28"/>
        </w:rPr>
        <w:t xml:space="preserve">do Chính phủ trình Quốc hội </w:t>
      </w:r>
      <w:r w:rsidR="00872434" w:rsidRPr="003F7BFF">
        <w:rPr>
          <w:rFonts w:cs="Times New Roman"/>
          <w:szCs w:val="28"/>
        </w:rPr>
        <w:t>đã có báo cáo đánh giá tác động về chính sách này</w:t>
      </w:r>
      <w:r w:rsidR="00CE5E57" w:rsidRPr="003F7BFF">
        <w:rPr>
          <w:rFonts w:cs="Times New Roman"/>
          <w:szCs w:val="28"/>
        </w:rPr>
        <w:t xml:space="preserve">. Để đảm </w:t>
      </w:r>
      <w:r w:rsidR="00872434" w:rsidRPr="003F7BFF">
        <w:rPr>
          <w:rFonts w:cs="Times New Roman"/>
          <w:szCs w:val="28"/>
        </w:rPr>
        <w:t xml:space="preserve">bảo </w:t>
      </w:r>
      <w:r w:rsidR="00096B02" w:rsidRPr="003F7BFF">
        <w:rPr>
          <w:rFonts w:cs="Times New Roman"/>
          <w:szCs w:val="28"/>
        </w:rPr>
        <w:t>khai thác hiệu quả, cạnh tranh lành mạnh</w:t>
      </w:r>
      <w:r w:rsidR="00CE5E57" w:rsidRPr="003F7BFF">
        <w:rPr>
          <w:rFonts w:cs="Times New Roman"/>
          <w:szCs w:val="28"/>
        </w:rPr>
        <w:t>,</w:t>
      </w:r>
      <w:r w:rsidR="00096B02" w:rsidRPr="003F7BFF">
        <w:rPr>
          <w:rFonts w:cs="Times New Roman"/>
          <w:szCs w:val="28"/>
        </w:rPr>
        <w:t xml:space="preserve"> dự thảo Luật </w:t>
      </w:r>
      <w:r w:rsidR="00CE5E57" w:rsidRPr="003F7BFF">
        <w:rPr>
          <w:rFonts w:cs="Times New Roman"/>
          <w:szCs w:val="28"/>
        </w:rPr>
        <w:t xml:space="preserve">đã </w:t>
      </w:r>
      <w:r w:rsidR="00096B02" w:rsidRPr="003F7BFF">
        <w:rPr>
          <w:rFonts w:cs="Times New Roman"/>
          <w:szCs w:val="28"/>
        </w:rPr>
        <w:t>quy định việ</w:t>
      </w:r>
      <w:r w:rsidR="00CE5E57" w:rsidRPr="003F7BFF">
        <w:rPr>
          <w:rFonts w:cs="Times New Roman"/>
          <w:szCs w:val="28"/>
        </w:rPr>
        <w:t xml:space="preserve">c giới hạn tổng độ rộng băng tần </w:t>
      </w:r>
      <w:r w:rsidR="006C01C3" w:rsidRPr="003F7BFF">
        <w:rPr>
          <w:rFonts w:cs="Times New Roman"/>
          <w:szCs w:val="28"/>
        </w:rPr>
        <w:t xml:space="preserve">thông tin di động </w:t>
      </w:r>
      <w:r w:rsidR="00CE5E57" w:rsidRPr="003F7BFF">
        <w:rPr>
          <w:rFonts w:cs="Times New Roman"/>
          <w:szCs w:val="28"/>
        </w:rPr>
        <w:t xml:space="preserve">mà một doanh nghiệp được cấp phép sử dụng. </w:t>
      </w:r>
      <w:r w:rsidR="00872434" w:rsidRPr="003F7BFF">
        <w:rPr>
          <w:rFonts w:cs="Times New Roman"/>
          <w:szCs w:val="28"/>
        </w:rPr>
        <w:t xml:space="preserve">Trong quá trình thực thi, khi xây dựng mức giới hạn trên từng băng tần </w:t>
      </w:r>
      <w:r w:rsidR="006C01C3" w:rsidRPr="003F7BFF">
        <w:rPr>
          <w:rFonts w:cs="Times New Roman"/>
          <w:szCs w:val="28"/>
        </w:rPr>
        <w:t xml:space="preserve">thông tin di động </w:t>
      </w:r>
      <w:r w:rsidR="00872434" w:rsidRPr="003F7BFF">
        <w:rPr>
          <w:rFonts w:cs="Times New Roman"/>
          <w:szCs w:val="28"/>
        </w:rPr>
        <w:t xml:space="preserve">cụ thể, Bộ </w:t>
      </w:r>
      <w:r w:rsidR="00EE5A98" w:rsidRPr="003F7BFF">
        <w:rPr>
          <w:rFonts w:cs="Times New Roman"/>
          <w:szCs w:val="28"/>
        </w:rPr>
        <w:t>Thông tin và Truyền thông</w:t>
      </w:r>
      <w:r w:rsidR="00872434" w:rsidRPr="003F7BFF">
        <w:rPr>
          <w:rFonts w:cs="Times New Roman"/>
          <w:szCs w:val="28"/>
        </w:rPr>
        <w:t xml:space="preserve"> sẽ </w:t>
      </w:r>
      <w:r w:rsidR="00CE5E57" w:rsidRPr="003F7BFF">
        <w:rPr>
          <w:rFonts w:cs="Times New Roman"/>
          <w:szCs w:val="28"/>
        </w:rPr>
        <w:t xml:space="preserve">tổ chức </w:t>
      </w:r>
      <w:r w:rsidR="00872434" w:rsidRPr="003F7BFF">
        <w:rPr>
          <w:rFonts w:cs="Times New Roman"/>
          <w:szCs w:val="28"/>
        </w:rPr>
        <w:t>đánh giá và lấy ý kiến của đối tượng doanh nghiệp bị tác động.</w:t>
      </w:r>
    </w:p>
    <w:p w14:paraId="17BE5159" w14:textId="5E1AD7FB" w:rsidR="00872434" w:rsidRPr="003F7BFF" w:rsidRDefault="00872434" w:rsidP="003E109C">
      <w:pPr>
        <w:pStyle w:val="NoSpacing"/>
        <w:spacing w:before="0" w:line="240" w:lineRule="auto"/>
        <w:ind w:firstLine="568"/>
        <w:rPr>
          <w:rFonts w:cs="Times New Roman"/>
          <w:color w:val="auto"/>
          <w:szCs w:val="28"/>
        </w:rPr>
      </w:pPr>
      <w:r w:rsidRPr="003F7BFF">
        <w:rPr>
          <w:rFonts w:cs="Times New Roman"/>
          <w:color w:val="auto"/>
          <w:szCs w:val="28"/>
        </w:rPr>
        <w:t xml:space="preserve">Có ý kiến đề nghị áp dụng các quy định </w:t>
      </w:r>
      <w:r w:rsidR="004F7557" w:rsidRPr="003F7BFF">
        <w:rPr>
          <w:rFonts w:cs="Times New Roman"/>
          <w:color w:val="auto"/>
          <w:szCs w:val="28"/>
        </w:rPr>
        <w:t xml:space="preserve">về giới hạn tổng độ rộng băng tần </w:t>
      </w:r>
      <w:r w:rsidRPr="003F7BFF">
        <w:rPr>
          <w:rFonts w:cs="Times New Roman"/>
          <w:color w:val="auto"/>
          <w:szCs w:val="28"/>
        </w:rPr>
        <w:t>với nhóm doanh nghiệp, các doanh nghiệp trong cùng một tập đoàn để tránh việc liên kế</w:t>
      </w:r>
      <w:r w:rsidR="00E66D12" w:rsidRPr="003F7BFF">
        <w:rPr>
          <w:rFonts w:cs="Times New Roman"/>
          <w:color w:val="auto"/>
          <w:szCs w:val="28"/>
        </w:rPr>
        <w:t>t, thâu tóm</w:t>
      </w:r>
      <w:r w:rsidR="000F3F3B" w:rsidRPr="003F7BFF">
        <w:rPr>
          <w:rFonts w:cs="Times New Roman"/>
          <w:color w:val="auto"/>
          <w:szCs w:val="28"/>
        </w:rPr>
        <w:t>.</w:t>
      </w:r>
    </w:p>
    <w:p w14:paraId="7B438ACF" w14:textId="46DC9AA4" w:rsidR="00872434" w:rsidRPr="003F7BFF" w:rsidRDefault="00D20233" w:rsidP="003E109C">
      <w:pPr>
        <w:spacing w:before="0"/>
        <w:rPr>
          <w:rFonts w:cs="Times New Roman"/>
          <w:szCs w:val="28"/>
        </w:rPr>
      </w:pPr>
      <w:r w:rsidRPr="003F7BFF">
        <w:rPr>
          <w:rFonts w:eastAsia="Times New Roman" w:cs="Times New Roman"/>
          <w:szCs w:val="28"/>
        </w:rPr>
        <w:t xml:space="preserve">Ủy ban Thường vụ Quốc hội </w:t>
      </w:r>
      <w:r w:rsidR="00872434" w:rsidRPr="003F7BFF">
        <w:rPr>
          <w:rFonts w:cs="Times New Roman"/>
          <w:szCs w:val="28"/>
        </w:rPr>
        <w:t xml:space="preserve">xin </w:t>
      </w:r>
      <w:r w:rsidR="0097262D" w:rsidRPr="003F7BFF">
        <w:rPr>
          <w:rFonts w:cs="Times New Roman"/>
          <w:szCs w:val="28"/>
        </w:rPr>
        <w:t>báo cáo</w:t>
      </w:r>
      <w:r w:rsidR="00872434" w:rsidRPr="003F7BFF">
        <w:rPr>
          <w:rFonts w:cs="Times New Roman"/>
          <w:szCs w:val="28"/>
        </w:rPr>
        <w:t>:</w:t>
      </w:r>
    </w:p>
    <w:p w14:paraId="69313257" w14:textId="07BC5797" w:rsidR="00872434" w:rsidRPr="003F7BFF" w:rsidRDefault="00872434" w:rsidP="003E109C">
      <w:pPr>
        <w:spacing w:before="0"/>
        <w:rPr>
          <w:rFonts w:cs="Times New Roman"/>
          <w:i/>
          <w:szCs w:val="28"/>
        </w:rPr>
      </w:pPr>
      <w:r w:rsidRPr="003F7BFF">
        <w:rPr>
          <w:rFonts w:cs="Times New Roman"/>
          <w:szCs w:val="28"/>
        </w:rPr>
        <w:t xml:space="preserve">Quy định </w:t>
      </w:r>
      <w:r w:rsidR="00CE3486" w:rsidRPr="003F7BFF">
        <w:rPr>
          <w:rFonts w:cs="Times New Roman"/>
          <w:szCs w:val="28"/>
        </w:rPr>
        <w:t>giới hạn tổng độ rộng băng tần</w:t>
      </w:r>
      <w:r w:rsidR="006C01C3" w:rsidRPr="003F7BFF">
        <w:rPr>
          <w:rFonts w:cs="Times New Roman"/>
          <w:szCs w:val="28"/>
        </w:rPr>
        <w:t xml:space="preserve"> thông tin di động</w:t>
      </w:r>
      <w:r w:rsidR="00CE3486" w:rsidRPr="003F7BFF">
        <w:rPr>
          <w:rFonts w:cs="Times New Roman"/>
          <w:szCs w:val="28"/>
        </w:rPr>
        <w:t xml:space="preserve"> </w:t>
      </w:r>
      <w:r w:rsidRPr="003F7BFF">
        <w:rPr>
          <w:rFonts w:cs="Times New Roman"/>
          <w:szCs w:val="28"/>
        </w:rPr>
        <w:t xml:space="preserve">tại dự thảo Luật chỉ áp dụng đối với từng doanh nghiệp mà không áp dụng với nhóm doanh nghiệp. Một nhóm doanh nghiệp không thể </w:t>
      </w:r>
      <w:r w:rsidR="00253854" w:rsidRPr="003F7BFF">
        <w:rPr>
          <w:rFonts w:cs="Times New Roman"/>
          <w:szCs w:val="28"/>
        </w:rPr>
        <w:t>“</w:t>
      </w:r>
      <w:r w:rsidRPr="003F7BFF">
        <w:rPr>
          <w:rFonts w:cs="Times New Roman"/>
          <w:szCs w:val="28"/>
        </w:rPr>
        <w:t>tích tụ</w:t>
      </w:r>
      <w:r w:rsidR="00253854" w:rsidRPr="003F7BFF">
        <w:rPr>
          <w:rFonts w:cs="Times New Roman"/>
          <w:szCs w:val="28"/>
        </w:rPr>
        <w:t>”</w:t>
      </w:r>
      <w:r w:rsidRPr="003F7BFF">
        <w:rPr>
          <w:rFonts w:cs="Times New Roman"/>
          <w:szCs w:val="28"/>
        </w:rPr>
        <w:t xml:space="preserve"> tần số, vì tần số là cấp riêng cho từng doanh nghiệp, được sử dụng riêng để thiết lập mạng viễn thông. Tần số chỉ </w:t>
      </w:r>
      <w:r w:rsidR="00253854" w:rsidRPr="003F7BFF">
        <w:rPr>
          <w:rFonts w:cs="Times New Roman"/>
          <w:szCs w:val="28"/>
        </w:rPr>
        <w:t>“</w:t>
      </w:r>
      <w:r w:rsidRPr="003F7BFF">
        <w:rPr>
          <w:rFonts w:cs="Times New Roman"/>
          <w:szCs w:val="28"/>
        </w:rPr>
        <w:t xml:space="preserve">tích </w:t>
      </w:r>
      <w:r w:rsidRPr="003F7BFF">
        <w:rPr>
          <w:rFonts w:cs="Times New Roman"/>
          <w:szCs w:val="28"/>
        </w:rPr>
        <w:lastRenderedPageBreak/>
        <w:t>tụ</w:t>
      </w:r>
      <w:r w:rsidR="00253854" w:rsidRPr="003F7BFF">
        <w:rPr>
          <w:rFonts w:cs="Times New Roman"/>
          <w:szCs w:val="28"/>
        </w:rPr>
        <w:t>”</w:t>
      </w:r>
      <w:r w:rsidRPr="003F7BFF">
        <w:rPr>
          <w:rFonts w:cs="Times New Roman"/>
          <w:szCs w:val="28"/>
        </w:rPr>
        <w:t xml:space="preserve"> nếu các doanh nghiệp chuyển nhượng tần số cho nhau.</w:t>
      </w:r>
      <w:r w:rsidR="00F43F0A" w:rsidRPr="003F7BFF">
        <w:rPr>
          <w:rFonts w:cs="Times New Roman"/>
          <w:szCs w:val="28"/>
        </w:rPr>
        <w:t xml:space="preserve"> Trong trường hợp này,</w:t>
      </w:r>
      <w:r w:rsidRPr="003F7BFF">
        <w:rPr>
          <w:rFonts w:cs="Times New Roman"/>
          <w:szCs w:val="28"/>
        </w:rPr>
        <w:t xml:space="preserve"> </w:t>
      </w:r>
      <w:r w:rsidR="00F43F0A" w:rsidRPr="003F7BFF">
        <w:rPr>
          <w:rFonts w:cs="Times New Roman"/>
          <w:szCs w:val="28"/>
        </w:rPr>
        <w:t>d</w:t>
      </w:r>
      <w:r w:rsidRPr="003F7BFF">
        <w:rPr>
          <w:rFonts w:cs="Times New Roman"/>
          <w:szCs w:val="28"/>
        </w:rPr>
        <w:t>ự thảo Luật cũng quy định doanh nghiệp nhận chuyển nhượng phải đáp ứng quy định về giới hạn tổng độ rộng băng tần</w:t>
      </w:r>
      <w:r w:rsidR="006C01C3" w:rsidRPr="003F7BFF">
        <w:rPr>
          <w:rFonts w:cs="Times New Roman"/>
          <w:szCs w:val="28"/>
        </w:rPr>
        <w:t xml:space="preserve"> thông tin di động</w:t>
      </w:r>
      <w:r w:rsidRPr="003F7BFF">
        <w:rPr>
          <w:rFonts w:cs="Times New Roman"/>
          <w:szCs w:val="28"/>
        </w:rPr>
        <w:t xml:space="preserve"> mà một doanh nghiệp được cấp phép sử dụng. Do đó, doanh nghiệp hoặc nhóm doanh nghiệp khi nhận chuyển nhượng vẫn bị giới hạn về lượng tần số được cấp phép</w:t>
      </w:r>
      <w:r w:rsidRPr="003F7BFF">
        <w:rPr>
          <w:rFonts w:cs="Times New Roman"/>
          <w:i/>
          <w:szCs w:val="28"/>
        </w:rPr>
        <w:t>.</w:t>
      </w:r>
    </w:p>
    <w:p w14:paraId="1F651949" w14:textId="77777777" w:rsidR="00872434" w:rsidRPr="003F7BFF" w:rsidRDefault="00872434" w:rsidP="003E109C">
      <w:pPr>
        <w:pStyle w:val="NoSpacing"/>
        <w:spacing w:before="0" w:line="240" w:lineRule="auto"/>
        <w:rPr>
          <w:rFonts w:cs="Times New Roman"/>
          <w:color w:val="auto"/>
          <w:szCs w:val="28"/>
        </w:rPr>
      </w:pPr>
      <w:r w:rsidRPr="003F7BFF">
        <w:rPr>
          <w:rFonts w:cs="Times New Roman"/>
          <w:color w:val="auto"/>
          <w:szCs w:val="28"/>
        </w:rPr>
        <w:t>Có ý kiến đề nghị rà soát để đảm bảo đồng bộ về quy định giới hạn lượng tần số một doanh nghiệp được cấp phép với quy định về phương thức cấp phép (đấu giá, thi tuyển, cấp trực tiếp) để đảm bảo sự cạnh tranh, cấp phép theo nhu cầu của doanh nghiệp.</w:t>
      </w:r>
    </w:p>
    <w:p w14:paraId="0487CBA8" w14:textId="182552FB" w:rsidR="00872434" w:rsidRPr="003F7BFF" w:rsidRDefault="00D20233" w:rsidP="003E109C">
      <w:pPr>
        <w:spacing w:before="0"/>
        <w:rPr>
          <w:rFonts w:cs="Times New Roman"/>
          <w:szCs w:val="28"/>
        </w:rPr>
      </w:pPr>
      <w:r w:rsidRPr="003F7BFF">
        <w:rPr>
          <w:rFonts w:eastAsia="Times New Roman" w:cs="Times New Roman"/>
          <w:szCs w:val="28"/>
        </w:rPr>
        <w:t xml:space="preserve">Ủy ban Thường vụ Quốc hội </w:t>
      </w:r>
      <w:r w:rsidR="00872434" w:rsidRPr="003F7BFF">
        <w:rPr>
          <w:rFonts w:cs="Times New Roman"/>
          <w:szCs w:val="28"/>
        </w:rPr>
        <w:t xml:space="preserve">xin </w:t>
      </w:r>
      <w:r w:rsidR="0097262D" w:rsidRPr="003F7BFF">
        <w:rPr>
          <w:rFonts w:cs="Times New Roman"/>
          <w:szCs w:val="28"/>
        </w:rPr>
        <w:t>báo cáo</w:t>
      </w:r>
      <w:r w:rsidR="00872434" w:rsidRPr="003F7BFF">
        <w:rPr>
          <w:rFonts w:cs="Times New Roman"/>
          <w:szCs w:val="28"/>
        </w:rPr>
        <w:t>:</w:t>
      </w:r>
    </w:p>
    <w:p w14:paraId="689CA01B" w14:textId="5F64B4C7" w:rsidR="00872434" w:rsidRPr="003F7BFF" w:rsidRDefault="00872434" w:rsidP="003E109C">
      <w:pPr>
        <w:spacing w:before="0"/>
        <w:rPr>
          <w:rFonts w:cs="Times New Roman"/>
          <w:szCs w:val="28"/>
        </w:rPr>
      </w:pPr>
      <w:r w:rsidRPr="003F7BFF">
        <w:rPr>
          <w:rFonts w:cs="Times New Roman"/>
          <w:szCs w:val="28"/>
        </w:rPr>
        <w:t xml:space="preserve">Giới hạn </w:t>
      </w:r>
      <w:r w:rsidR="00C76134" w:rsidRPr="003F7BFF">
        <w:rPr>
          <w:rFonts w:cs="Times New Roman"/>
          <w:szCs w:val="28"/>
        </w:rPr>
        <w:t>tổng</w:t>
      </w:r>
      <w:r w:rsidR="00C76134" w:rsidRPr="003F7BFF">
        <w:rPr>
          <w:rFonts w:cs="Times New Roman"/>
          <w:szCs w:val="28"/>
          <w:lang w:val="vi-VN"/>
        </w:rPr>
        <w:t xml:space="preserve"> độ rộng băng tần</w:t>
      </w:r>
      <w:r w:rsidR="007A0B14" w:rsidRPr="003F7BFF">
        <w:rPr>
          <w:rFonts w:cs="Times New Roman"/>
          <w:szCs w:val="28"/>
        </w:rPr>
        <w:t xml:space="preserve"> thông tin di động</w:t>
      </w:r>
      <w:r w:rsidR="00C76134" w:rsidRPr="003F7BFF">
        <w:rPr>
          <w:rFonts w:cs="Times New Roman"/>
          <w:szCs w:val="28"/>
          <w:lang w:val="vi-VN"/>
        </w:rPr>
        <w:t xml:space="preserve"> </w:t>
      </w:r>
      <w:r w:rsidRPr="003F7BFF">
        <w:rPr>
          <w:rFonts w:cs="Times New Roman"/>
          <w:szCs w:val="28"/>
        </w:rPr>
        <w:t>một doanh nghiệp được cấp phép được xác định trong quy hoạch băng tần</w:t>
      </w:r>
      <w:r w:rsidR="007A0B14" w:rsidRPr="003F7BFF">
        <w:rPr>
          <w:rFonts w:cs="Times New Roman"/>
          <w:szCs w:val="28"/>
        </w:rPr>
        <w:t xml:space="preserve"> thông tin di động</w:t>
      </w:r>
      <w:r w:rsidRPr="003F7BFF">
        <w:rPr>
          <w:rFonts w:cs="Times New Roman"/>
          <w:szCs w:val="28"/>
        </w:rPr>
        <w:t xml:space="preserve"> trên nguyên tắc tránh tích tụ tài nguyên tần số. Giới hạn này áp dụng chung cho tất cả các phương thức cấp phép (đấu giá, thi tuyển, cấp trực tiếp) nhằm duy trì và tạo lập thị trường cạnh tranh, tránh độc quyền.</w:t>
      </w:r>
    </w:p>
    <w:p w14:paraId="5BB70EDD" w14:textId="2BB8E67C" w:rsidR="00872434" w:rsidRPr="003F7BFF" w:rsidRDefault="00872434" w:rsidP="003E109C">
      <w:pPr>
        <w:pStyle w:val="NoSpacing"/>
        <w:spacing w:before="0" w:line="240" w:lineRule="auto"/>
        <w:rPr>
          <w:rFonts w:cs="Times New Roman"/>
          <w:color w:val="auto"/>
          <w:szCs w:val="28"/>
        </w:rPr>
      </w:pPr>
      <w:r w:rsidRPr="003F7BFF">
        <w:rPr>
          <w:rFonts w:cs="Times New Roman"/>
          <w:color w:val="auto"/>
          <w:szCs w:val="28"/>
        </w:rPr>
        <w:t xml:space="preserve">Có ý kiến đề nghị thay vì quy định giới hạn tổng độ rộng băng tần cho một tổ chức sử dụng, Luật cần bổ sung những quy định cụ thể, chi tiết và đầy đủ về tiêu chí, điều kiện trường hợp doanh nghiệp được cấp phép sử dụng tần số </w:t>
      </w:r>
      <w:r w:rsidR="00275FB3" w:rsidRPr="003F7BFF">
        <w:rPr>
          <w:rFonts w:cs="Times New Roman"/>
          <w:color w:val="auto"/>
          <w:szCs w:val="28"/>
        </w:rPr>
        <w:t>VTĐ</w:t>
      </w:r>
      <w:r w:rsidRPr="003F7BFF">
        <w:rPr>
          <w:rFonts w:cs="Times New Roman"/>
          <w:color w:val="auto"/>
          <w:szCs w:val="28"/>
        </w:rPr>
        <w:t xml:space="preserve"> thông qua ba hình thức cấp phép; nội dung cam kết triển khai mạng viễn thông; các biện pháp quản lý nhà nước đảm bảo thực hiện cam kết triển khai mạng viễn thông và chế tài xử lý vi phạm hành chính khi doanh nghiệp không thực hiện đúng cam kết triển khai mạng viễ</w:t>
      </w:r>
      <w:r w:rsidR="00E66D12" w:rsidRPr="003F7BFF">
        <w:rPr>
          <w:rFonts w:cs="Times New Roman"/>
          <w:color w:val="auto"/>
          <w:szCs w:val="28"/>
        </w:rPr>
        <w:t>n thông</w:t>
      </w:r>
      <w:r w:rsidR="000F3F3B" w:rsidRPr="003F7BFF">
        <w:rPr>
          <w:rFonts w:cs="Times New Roman"/>
          <w:color w:val="auto"/>
          <w:szCs w:val="28"/>
        </w:rPr>
        <w:t>.</w:t>
      </w:r>
    </w:p>
    <w:p w14:paraId="0893B938" w14:textId="2AB5C982" w:rsidR="008B0808" w:rsidRPr="003F7BFF" w:rsidRDefault="00D20233" w:rsidP="003E109C">
      <w:pPr>
        <w:spacing w:before="0"/>
        <w:rPr>
          <w:rFonts w:cs="Times New Roman"/>
          <w:szCs w:val="28"/>
        </w:rPr>
      </w:pPr>
      <w:r w:rsidRPr="003F7BFF">
        <w:rPr>
          <w:rFonts w:eastAsia="Times New Roman" w:cs="Times New Roman"/>
          <w:szCs w:val="28"/>
        </w:rPr>
        <w:t xml:space="preserve">Ủy ban Thường vụ Quốc hội </w:t>
      </w:r>
      <w:r w:rsidR="00872434" w:rsidRPr="003F7BFF">
        <w:rPr>
          <w:rFonts w:cs="Times New Roman"/>
          <w:szCs w:val="28"/>
        </w:rPr>
        <w:t xml:space="preserve">xin </w:t>
      </w:r>
      <w:r w:rsidR="00B65A07" w:rsidRPr="003F7BFF">
        <w:rPr>
          <w:rFonts w:cs="Times New Roman"/>
          <w:szCs w:val="28"/>
        </w:rPr>
        <w:t>báo cáo:</w:t>
      </w:r>
    </w:p>
    <w:p w14:paraId="6343FD73" w14:textId="4CB46F11" w:rsidR="00F71A53" w:rsidRPr="003F7BFF" w:rsidRDefault="00F71A53" w:rsidP="003E109C">
      <w:pPr>
        <w:spacing w:before="0"/>
        <w:rPr>
          <w:rFonts w:cs="Times New Roman"/>
          <w:szCs w:val="28"/>
        </w:rPr>
      </w:pPr>
      <w:r w:rsidRPr="003F7BFF">
        <w:rPr>
          <w:rFonts w:cs="Times New Roman"/>
          <w:szCs w:val="28"/>
        </w:rPr>
        <w:t>Việc</w:t>
      </w:r>
      <w:r w:rsidRPr="003F7BFF">
        <w:rPr>
          <w:rFonts w:cs="Times New Roman"/>
          <w:szCs w:val="28"/>
          <w:lang w:val="vi-VN"/>
        </w:rPr>
        <w:t xml:space="preserve"> bổ sung quy định giới hạn tổng độ rộng băng tần</w:t>
      </w:r>
      <w:r w:rsidR="00B91DEA" w:rsidRPr="003F7BFF">
        <w:rPr>
          <w:rFonts w:cs="Times New Roman"/>
          <w:szCs w:val="28"/>
        </w:rPr>
        <w:t xml:space="preserve"> thông tin di động</w:t>
      </w:r>
      <w:r w:rsidRPr="003F7BFF">
        <w:rPr>
          <w:rFonts w:cs="Times New Roman"/>
          <w:szCs w:val="28"/>
          <w:lang w:val="vi-VN"/>
        </w:rPr>
        <w:t xml:space="preserve"> </w:t>
      </w:r>
      <w:r w:rsidRPr="003F7BFF">
        <w:rPr>
          <w:rFonts w:cs="Times New Roman"/>
          <w:szCs w:val="28"/>
        </w:rPr>
        <w:t>là cần thiết để tránh tích tụ tài nguyên tần số và nên</w:t>
      </w:r>
      <w:r w:rsidRPr="003F7BFF">
        <w:rPr>
          <w:rFonts w:cs="Times New Roman"/>
          <w:szCs w:val="28"/>
          <w:lang w:val="vi-VN"/>
        </w:rPr>
        <w:t xml:space="preserve"> bắt đầu t</w:t>
      </w:r>
      <w:r w:rsidRPr="003F7BFF">
        <w:rPr>
          <w:rFonts w:cs="Times New Roman"/>
          <w:szCs w:val="28"/>
        </w:rPr>
        <w:t>ừ</w:t>
      </w:r>
      <w:r w:rsidRPr="003F7BFF">
        <w:rPr>
          <w:rFonts w:cs="Times New Roman"/>
          <w:szCs w:val="28"/>
          <w:lang w:val="vi-VN"/>
        </w:rPr>
        <w:t xml:space="preserve"> khâu quy hoạ</w:t>
      </w:r>
      <w:r w:rsidR="008C0402" w:rsidRPr="003F7BFF">
        <w:rPr>
          <w:rFonts w:cs="Times New Roman"/>
          <w:szCs w:val="28"/>
          <w:lang w:val="vi-VN"/>
        </w:rPr>
        <w:t xml:space="preserve">ch </w:t>
      </w:r>
      <w:r w:rsidRPr="003F7BFF">
        <w:rPr>
          <w:rFonts w:cs="Times New Roman"/>
          <w:szCs w:val="28"/>
          <w:lang w:val="vi-VN"/>
        </w:rPr>
        <w:t>để định hướng vĩ mô điều tiết đảm bảo sự hoạt động cạnh tranh lành mạnh trong thị trường viễn thông</w:t>
      </w:r>
      <w:r w:rsidR="00326DCD" w:rsidRPr="003F7BFF">
        <w:rPr>
          <w:rFonts w:cs="Times New Roman"/>
          <w:szCs w:val="28"/>
        </w:rPr>
        <w:t>.</w:t>
      </w:r>
    </w:p>
    <w:p w14:paraId="32BDC294" w14:textId="41D8A390" w:rsidR="00BE6FD8" w:rsidRPr="003F7BFF" w:rsidRDefault="00C10AF6" w:rsidP="003E109C">
      <w:pPr>
        <w:spacing w:before="0"/>
        <w:rPr>
          <w:rFonts w:eastAsia="Times New Roman" w:cs="Times New Roman"/>
          <w:szCs w:val="28"/>
        </w:rPr>
      </w:pPr>
      <w:r w:rsidRPr="003F7BFF">
        <w:rPr>
          <w:rFonts w:cs="Times New Roman"/>
          <w:szCs w:val="28"/>
        </w:rPr>
        <w:t xml:space="preserve">Tiếp thu ý kiến ĐBQH, </w:t>
      </w:r>
      <w:r w:rsidR="00536A1D" w:rsidRPr="003F7BFF">
        <w:rPr>
          <w:rFonts w:cs="Times New Roman"/>
          <w:szCs w:val="28"/>
        </w:rPr>
        <w:t>c</w:t>
      </w:r>
      <w:r w:rsidR="00F71A53" w:rsidRPr="003F7BFF">
        <w:rPr>
          <w:rFonts w:cs="Times New Roman"/>
          <w:szCs w:val="28"/>
        </w:rPr>
        <w:t>ác quy định cụ thể</w:t>
      </w:r>
      <w:r w:rsidR="00042E5E" w:rsidRPr="003F7BFF">
        <w:rPr>
          <w:rFonts w:cs="Times New Roman"/>
          <w:szCs w:val="28"/>
        </w:rPr>
        <w:t>, chi tiết về các phương thức cấp phép, nội dung cam kết triển khai mạng viễn thông, chế tài xử phạt khi doanh nghiệp không thực hiện đúng cam kết</w:t>
      </w:r>
      <w:r w:rsidR="00536A1D" w:rsidRPr="003F7BFF">
        <w:rPr>
          <w:rFonts w:cs="Times New Roman"/>
          <w:szCs w:val="28"/>
        </w:rPr>
        <w:t xml:space="preserve"> </w:t>
      </w:r>
      <w:r w:rsidR="00042E5E" w:rsidRPr="003F7BFF">
        <w:rPr>
          <w:rFonts w:cs="Times New Roman"/>
          <w:szCs w:val="28"/>
        </w:rPr>
        <w:t xml:space="preserve">đã được </w:t>
      </w:r>
      <w:r w:rsidR="00536A1D" w:rsidRPr="003F7BFF">
        <w:rPr>
          <w:rFonts w:cs="Times New Roman"/>
          <w:szCs w:val="28"/>
        </w:rPr>
        <w:t>thể hiện</w:t>
      </w:r>
      <w:r w:rsidR="00042E5E" w:rsidRPr="003F7BFF">
        <w:rPr>
          <w:rFonts w:cs="Times New Roman"/>
          <w:szCs w:val="28"/>
        </w:rPr>
        <w:t xml:space="preserve"> tại khoản 5, khoản 6 Điều 1 dự thảo Luật.</w:t>
      </w:r>
    </w:p>
    <w:p w14:paraId="22A690C9" w14:textId="5C934E0C" w:rsidR="00872434" w:rsidRPr="003F7BFF" w:rsidRDefault="00872434" w:rsidP="003E109C">
      <w:pPr>
        <w:pStyle w:val="Heading2"/>
        <w:numPr>
          <w:ilvl w:val="0"/>
          <w:numId w:val="4"/>
        </w:numPr>
        <w:tabs>
          <w:tab w:val="left" w:pos="851"/>
        </w:tabs>
        <w:spacing w:before="0"/>
        <w:ind w:left="0" w:firstLine="567"/>
        <w:rPr>
          <w:rFonts w:eastAsia="Times New Roman" w:cs="Times New Roman"/>
          <w:color w:val="auto"/>
          <w:szCs w:val="28"/>
        </w:rPr>
      </w:pPr>
      <w:r w:rsidRPr="003F7BFF">
        <w:rPr>
          <w:rFonts w:eastAsia="Times New Roman" w:cs="Times New Roman"/>
          <w:color w:val="auto"/>
          <w:szCs w:val="28"/>
        </w:rPr>
        <w:t>Về sử dụng tần số ngoài phạm vi điều chỉnh của quy hoạch</w:t>
      </w:r>
      <w:r w:rsidR="008E0E28" w:rsidRPr="003F7BFF">
        <w:rPr>
          <w:rFonts w:eastAsia="Times New Roman" w:cs="Times New Roman"/>
          <w:color w:val="auto"/>
          <w:szCs w:val="28"/>
        </w:rPr>
        <w:t xml:space="preserve"> (khoản </w:t>
      </w:r>
      <w:r w:rsidR="0061716C" w:rsidRPr="003F7BFF">
        <w:rPr>
          <w:rFonts w:eastAsia="Times New Roman" w:cs="Times New Roman"/>
          <w:color w:val="auto"/>
          <w:szCs w:val="28"/>
        </w:rPr>
        <w:t>4</w:t>
      </w:r>
      <w:r w:rsidR="008E0E28" w:rsidRPr="003F7BFF">
        <w:rPr>
          <w:rFonts w:eastAsia="Times New Roman" w:cs="Times New Roman"/>
          <w:color w:val="auto"/>
          <w:szCs w:val="28"/>
        </w:rPr>
        <w:t xml:space="preserve"> Điều 1 dự thảo Luật)</w:t>
      </w:r>
    </w:p>
    <w:p w14:paraId="6B0D2F9B" w14:textId="0900C72D" w:rsidR="00872434" w:rsidRPr="003F7BFF" w:rsidRDefault="00872434" w:rsidP="003E109C">
      <w:pPr>
        <w:pStyle w:val="NoSpacing"/>
        <w:spacing w:before="0" w:line="240" w:lineRule="auto"/>
        <w:rPr>
          <w:rFonts w:cs="Times New Roman"/>
          <w:color w:val="auto"/>
          <w:szCs w:val="28"/>
        </w:rPr>
      </w:pPr>
      <w:r w:rsidRPr="003F7BFF">
        <w:rPr>
          <w:rFonts w:cs="Times New Roman"/>
          <w:color w:val="auto"/>
          <w:szCs w:val="28"/>
        </w:rPr>
        <w:t xml:space="preserve">Có ý kiến đề nghị rà soát kỹ quy định trường hợp đặc biệt sử dụng tần số </w:t>
      </w:r>
      <w:r w:rsidR="00275FB3" w:rsidRPr="003F7BFF">
        <w:rPr>
          <w:rFonts w:cs="Times New Roman"/>
          <w:color w:val="auto"/>
          <w:szCs w:val="28"/>
        </w:rPr>
        <w:t>VTĐ</w:t>
      </w:r>
      <w:r w:rsidRPr="003F7BFF">
        <w:rPr>
          <w:rFonts w:cs="Times New Roman"/>
          <w:color w:val="auto"/>
          <w:szCs w:val="28"/>
        </w:rPr>
        <w:t xml:space="preserve"> không phù hợp với quy hoạch, trong đó làm rõ trường hợp đặc biệt được Thủ tướng Chính phủ cho phép; làm rõ thẩm quyền cho phép sử dụng cho mục đích triển lãm, đo kiểm, nghiên cứu, thử nghiệm công nghệ mới.</w:t>
      </w:r>
    </w:p>
    <w:p w14:paraId="2F7FC888" w14:textId="54441996" w:rsidR="00E05ED1" w:rsidRPr="003F7BFF" w:rsidRDefault="00756299" w:rsidP="003E109C">
      <w:pPr>
        <w:spacing w:before="0"/>
        <w:rPr>
          <w:rFonts w:cs="Times New Roman"/>
          <w:szCs w:val="28"/>
          <w:lang w:val="vi-VN"/>
        </w:rPr>
      </w:pPr>
      <w:r w:rsidRPr="003F7BFF">
        <w:rPr>
          <w:rFonts w:cs="Times New Roman"/>
          <w:szCs w:val="28"/>
        </w:rPr>
        <w:t xml:space="preserve">Tiếp thu ý kiến ĐBQH, dự thảo Luật đã </w:t>
      </w:r>
      <w:r w:rsidR="00EA33CB" w:rsidRPr="003F7BFF">
        <w:rPr>
          <w:rFonts w:cs="Times New Roman"/>
          <w:szCs w:val="28"/>
        </w:rPr>
        <w:t xml:space="preserve">chỉnh lý </w:t>
      </w:r>
      <w:r w:rsidR="002062C4" w:rsidRPr="003F7BFF">
        <w:rPr>
          <w:rFonts w:cs="Times New Roman"/>
          <w:szCs w:val="28"/>
        </w:rPr>
        <w:t xml:space="preserve">các </w:t>
      </w:r>
      <w:r w:rsidR="00B832AB" w:rsidRPr="003F7BFF">
        <w:rPr>
          <w:rFonts w:cs="Times New Roman"/>
          <w:szCs w:val="28"/>
          <w:lang w:val="vi-VN"/>
        </w:rPr>
        <w:t xml:space="preserve">quy định </w:t>
      </w:r>
      <w:r w:rsidR="002B5FF1" w:rsidRPr="003F7BFF">
        <w:rPr>
          <w:rFonts w:cs="Times New Roman"/>
          <w:szCs w:val="28"/>
          <w:lang w:val="en-GB"/>
        </w:rPr>
        <w:t xml:space="preserve">này và thể hiện tại </w:t>
      </w:r>
      <w:r w:rsidR="00724FA8" w:rsidRPr="003F7BFF">
        <w:rPr>
          <w:rFonts w:cs="Times New Roman"/>
          <w:szCs w:val="28"/>
        </w:rPr>
        <w:t xml:space="preserve">khoản </w:t>
      </w:r>
      <w:r w:rsidR="0061716C" w:rsidRPr="003F7BFF">
        <w:rPr>
          <w:rFonts w:cs="Times New Roman"/>
          <w:szCs w:val="28"/>
        </w:rPr>
        <w:t>4</w:t>
      </w:r>
      <w:r w:rsidR="00724FA8" w:rsidRPr="003F7BFF">
        <w:rPr>
          <w:rFonts w:cs="Times New Roman"/>
          <w:szCs w:val="28"/>
        </w:rPr>
        <w:t xml:space="preserve"> Điều 1.</w:t>
      </w:r>
    </w:p>
    <w:p w14:paraId="543CD382" w14:textId="77777777" w:rsidR="00872434" w:rsidRPr="003F7BFF" w:rsidRDefault="00872434" w:rsidP="003E109C">
      <w:pPr>
        <w:pStyle w:val="NoSpacing"/>
        <w:spacing w:before="0" w:line="240" w:lineRule="auto"/>
        <w:rPr>
          <w:rFonts w:cs="Times New Roman"/>
          <w:color w:val="auto"/>
          <w:szCs w:val="28"/>
        </w:rPr>
      </w:pPr>
      <w:r w:rsidRPr="003F7BFF">
        <w:rPr>
          <w:rFonts w:cs="Times New Roman"/>
          <w:color w:val="auto"/>
          <w:szCs w:val="28"/>
        </w:rPr>
        <w:lastRenderedPageBreak/>
        <w:t>Có ý kiến đề nghị bổ sung đánh giá tác động của việc cho phép sử dụng tần số ngoài quy hoạch; cần quy định về nội dung này rõ ràng, chặt chẽ hơn để tránh không xung đột với Luật Quy hoạch.</w:t>
      </w:r>
    </w:p>
    <w:p w14:paraId="3C8B14B8" w14:textId="7FFEFF2F" w:rsidR="00872434" w:rsidRPr="003F7BFF" w:rsidRDefault="00D20233" w:rsidP="003E109C">
      <w:pPr>
        <w:spacing w:before="0"/>
        <w:rPr>
          <w:rFonts w:cs="Times New Roman"/>
          <w:szCs w:val="28"/>
        </w:rPr>
      </w:pPr>
      <w:r w:rsidRPr="003F7BFF">
        <w:rPr>
          <w:rFonts w:cs="Times New Roman"/>
          <w:szCs w:val="28"/>
        </w:rPr>
        <w:t>Ủy ban Thường vụ Quốc hộ</w:t>
      </w:r>
      <w:r w:rsidR="008D1D7A" w:rsidRPr="003F7BFF">
        <w:rPr>
          <w:rFonts w:cs="Times New Roman"/>
          <w:szCs w:val="28"/>
        </w:rPr>
        <w:t>i</w:t>
      </w:r>
      <w:r w:rsidR="00872434" w:rsidRPr="003F7BFF">
        <w:rPr>
          <w:rFonts w:cs="Times New Roman"/>
          <w:szCs w:val="28"/>
        </w:rPr>
        <w:t xml:space="preserve"> xin </w:t>
      </w:r>
      <w:r w:rsidR="0097262D" w:rsidRPr="003F7BFF">
        <w:rPr>
          <w:rFonts w:cs="Times New Roman"/>
          <w:szCs w:val="28"/>
        </w:rPr>
        <w:t>báo cáo</w:t>
      </w:r>
      <w:r w:rsidR="00872434" w:rsidRPr="003F7BFF">
        <w:rPr>
          <w:rFonts w:cs="Times New Roman"/>
          <w:szCs w:val="28"/>
        </w:rPr>
        <w:t>:</w:t>
      </w:r>
      <w:r w:rsidR="00B12D01" w:rsidRPr="003F7BFF">
        <w:rPr>
          <w:rFonts w:cs="Times New Roman"/>
          <w:szCs w:val="28"/>
        </w:rPr>
        <w:t xml:space="preserve"> </w:t>
      </w:r>
    </w:p>
    <w:p w14:paraId="10AB7783" w14:textId="09EF2CD9" w:rsidR="002115D7" w:rsidRPr="003F7BFF" w:rsidRDefault="00012365" w:rsidP="003E109C">
      <w:pPr>
        <w:spacing w:before="0"/>
        <w:rPr>
          <w:rFonts w:cs="Times New Roman"/>
          <w:szCs w:val="28"/>
        </w:rPr>
      </w:pPr>
      <w:r w:rsidRPr="003F7BFF">
        <w:rPr>
          <w:rFonts w:cs="Times New Roman"/>
          <w:szCs w:val="28"/>
        </w:rPr>
        <w:t>Về đánh giá tác động của việc cho phép sử dụng tần số ngoài quy hoạch</w:t>
      </w:r>
      <w:r w:rsidR="001664EB" w:rsidRPr="003F7BFF">
        <w:rPr>
          <w:rFonts w:cs="Times New Roman"/>
          <w:szCs w:val="28"/>
        </w:rPr>
        <w:t>, d</w:t>
      </w:r>
      <w:r w:rsidRPr="003F7BFF">
        <w:rPr>
          <w:rFonts w:cs="Times New Roman"/>
          <w:szCs w:val="28"/>
        </w:rPr>
        <w:t xml:space="preserve">ự thảo Luật quy định cho phép sử dụng </w:t>
      </w:r>
      <w:r w:rsidR="006A561F" w:rsidRPr="003F7BFF">
        <w:rPr>
          <w:rFonts w:cs="Times New Roman"/>
          <w:szCs w:val="28"/>
        </w:rPr>
        <w:t xml:space="preserve">tần số </w:t>
      </w:r>
      <w:r w:rsidRPr="003F7BFF">
        <w:rPr>
          <w:rFonts w:cs="Times New Roman"/>
          <w:szCs w:val="28"/>
        </w:rPr>
        <w:t xml:space="preserve">ngoài quy hoạch cho </w:t>
      </w:r>
      <w:r w:rsidR="006A561F" w:rsidRPr="003F7BFF">
        <w:rPr>
          <w:rFonts w:cs="Times New Roman"/>
          <w:szCs w:val="28"/>
        </w:rPr>
        <w:t xml:space="preserve">các </w:t>
      </w:r>
      <w:r w:rsidRPr="003F7BFF">
        <w:rPr>
          <w:rFonts w:cs="Times New Roman"/>
          <w:szCs w:val="28"/>
        </w:rPr>
        <w:t>mục đích nghiên cứu, đo kiểm, thử nghiệm và tổ chức sự kiện quốc tế, hội nghị quốc tế.</w:t>
      </w:r>
      <w:r w:rsidR="00DD3F70" w:rsidRPr="003F7BFF">
        <w:rPr>
          <w:rFonts w:cs="Times New Roman"/>
          <w:szCs w:val="28"/>
        </w:rPr>
        <w:t xml:space="preserve"> </w:t>
      </w:r>
      <w:r w:rsidR="00B05BC2" w:rsidRPr="003F7BFF">
        <w:rPr>
          <w:rFonts w:cs="Times New Roman"/>
          <w:szCs w:val="28"/>
        </w:rPr>
        <w:t xml:space="preserve">Thời gian qua đã có 09 đề xuất cho mục đích nghiên cứu, đo kiểm, thử nghiệm trong phạm vi nhà máy, khu công nghiệp; và 10 đề xuất cho các sự kiện quốc tế, hội nghị quốc tế. Theo quy định hiện hành thì không có cơ sở để Bộ </w:t>
      </w:r>
      <w:r w:rsidR="001664EB" w:rsidRPr="003F7BFF">
        <w:rPr>
          <w:rFonts w:cs="Times New Roman"/>
          <w:szCs w:val="28"/>
        </w:rPr>
        <w:t>Thông tin và Truyền thông</w:t>
      </w:r>
      <w:r w:rsidR="00B05BC2" w:rsidRPr="003F7BFF">
        <w:rPr>
          <w:rFonts w:cs="Times New Roman"/>
          <w:szCs w:val="28"/>
        </w:rPr>
        <w:t xml:space="preserve"> cấp phép sử dụng tần số trong các trường hợp này. Tuy nhiên, đây là một yêu cầu khác</w:t>
      </w:r>
      <w:r w:rsidR="00DD3F70" w:rsidRPr="003F7BFF">
        <w:rPr>
          <w:rFonts w:cs="Times New Roman"/>
          <w:szCs w:val="28"/>
        </w:rPr>
        <w:t>h</w:t>
      </w:r>
      <w:r w:rsidR="00B05BC2" w:rsidRPr="003F7BFF">
        <w:rPr>
          <w:rFonts w:cs="Times New Roman"/>
          <w:szCs w:val="28"/>
        </w:rPr>
        <w:t xml:space="preserve"> quan, xuất từ nhu cầu thực tiễn, vì vậy để tạo điều kiện thúc đẩy nghiên cứu, sản xuất, hội nhập quốc tế</w:t>
      </w:r>
      <w:r w:rsidR="002115D7" w:rsidRPr="003F7BFF">
        <w:rPr>
          <w:rFonts w:cs="Times New Roman"/>
          <w:szCs w:val="28"/>
        </w:rPr>
        <w:t>. Do đó, việc bổ sung quy định cho phép sử dụng tần số VTĐ ngoài quy hoạch sẽ tạo cơ sở pháp lý, bảo đảm tính chặt chẽ trong việc quản lý, cấp phép sử dụng tần số.</w:t>
      </w:r>
    </w:p>
    <w:p w14:paraId="4DC4EED2" w14:textId="40619A67" w:rsidR="00B05BC2" w:rsidRPr="003F7BFF" w:rsidRDefault="00B05BC2" w:rsidP="003E109C">
      <w:pPr>
        <w:spacing w:before="0"/>
        <w:rPr>
          <w:rFonts w:cs="Times New Roman"/>
          <w:szCs w:val="28"/>
        </w:rPr>
      </w:pPr>
      <w:r w:rsidRPr="003F7BFF">
        <w:rPr>
          <w:rFonts w:cs="Times New Roman"/>
          <w:szCs w:val="28"/>
        </w:rPr>
        <w:t xml:space="preserve"> </w:t>
      </w:r>
      <w:r w:rsidR="00646EC0" w:rsidRPr="003F7BFF">
        <w:rPr>
          <w:rFonts w:cs="Times New Roman"/>
          <w:szCs w:val="28"/>
        </w:rPr>
        <w:t>Trên thực tế, B</w:t>
      </w:r>
      <w:r w:rsidR="001664EB" w:rsidRPr="003F7BFF">
        <w:rPr>
          <w:rFonts w:cs="Times New Roman"/>
          <w:szCs w:val="28"/>
        </w:rPr>
        <w:t>ộ Thông tin và Truyền thông</w:t>
      </w:r>
      <w:r w:rsidRPr="003F7BFF">
        <w:rPr>
          <w:rFonts w:cs="Times New Roman"/>
          <w:szCs w:val="28"/>
        </w:rPr>
        <w:t xml:space="preserve"> đã cho phép doanh nghiệp được sử dụng </w:t>
      </w:r>
      <w:r w:rsidR="00646EC0" w:rsidRPr="003F7BFF">
        <w:rPr>
          <w:rFonts w:cs="Times New Roman"/>
          <w:szCs w:val="28"/>
        </w:rPr>
        <w:t xml:space="preserve">tần số ngoài quy hoạch </w:t>
      </w:r>
      <w:r w:rsidR="009A6C11" w:rsidRPr="003F7BFF">
        <w:rPr>
          <w:rFonts w:cs="Times New Roman"/>
          <w:szCs w:val="28"/>
        </w:rPr>
        <w:t>với các mục đích nói trên</w:t>
      </w:r>
      <w:r w:rsidR="000D0D10" w:rsidRPr="003F7BFF">
        <w:rPr>
          <w:rFonts w:cs="Times New Roman"/>
          <w:szCs w:val="28"/>
        </w:rPr>
        <w:t xml:space="preserve"> (dưới hình thức văn bản đồng ý kèm theo các yêu cầu về điều kiện kỹ thuật cụ thể)</w:t>
      </w:r>
      <w:r w:rsidRPr="003F7BFF">
        <w:rPr>
          <w:rFonts w:cs="Times New Roman"/>
          <w:szCs w:val="28"/>
        </w:rPr>
        <w:t xml:space="preserve">. Trong quá trình sử dụng, </w:t>
      </w:r>
      <w:r w:rsidR="001664EB" w:rsidRPr="003F7BFF">
        <w:rPr>
          <w:rFonts w:cs="Times New Roman"/>
          <w:szCs w:val="28"/>
        </w:rPr>
        <w:t>Bộ Thông tin và Truyền thông</w:t>
      </w:r>
      <w:r w:rsidR="00DD3F70" w:rsidRPr="003F7BFF">
        <w:rPr>
          <w:rFonts w:cs="Times New Roman"/>
          <w:szCs w:val="28"/>
        </w:rPr>
        <w:t xml:space="preserve"> thường xuyên </w:t>
      </w:r>
      <w:r w:rsidR="00646EC0" w:rsidRPr="003F7BFF">
        <w:rPr>
          <w:rFonts w:cs="Times New Roman"/>
          <w:szCs w:val="28"/>
        </w:rPr>
        <w:t xml:space="preserve">đánh giá tác động, </w:t>
      </w:r>
      <w:r w:rsidR="00DD3F70" w:rsidRPr="003F7BFF">
        <w:rPr>
          <w:rFonts w:cs="Times New Roman"/>
          <w:szCs w:val="28"/>
        </w:rPr>
        <w:t xml:space="preserve">giám sát và </w:t>
      </w:r>
      <w:r w:rsidR="00646EC0" w:rsidRPr="003F7BFF">
        <w:rPr>
          <w:rFonts w:cs="Times New Roman"/>
          <w:szCs w:val="28"/>
        </w:rPr>
        <w:t>chưa</w:t>
      </w:r>
      <w:r w:rsidRPr="003F7BFF">
        <w:rPr>
          <w:rFonts w:cs="Times New Roman"/>
          <w:szCs w:val="28"/>
        </w:rPr>
        <w:t xml:space="preserve"> ghi nhận nhiễu có hại </w:t>
      </w:r>
      <w:r w:rsidR="00DD3F70" w:rsidRPr="003F7BFF">
        <w:rPr>
          <w:rFonts w:cs="Times New Roman"/>
          <w:szCs w:val="28"/>
        </w:rPr>
        <w:t xml:space="preserve">từ các hệ thống sử dụng tần số ngoài quy hoạch </w:t>
      </w:r>
      <w:r w:rsidRPr="003F7BFF">
        <w:rPr>
          <w:rFonts w:cs="Times New Roman"/>
          <w:szCs w:val="28"/>
        </w:rPr>
        <w:t>cho các hệ thống thông tin vô tuyến điện khác</w:t>
      </w:r>
      <w:r w:rsidR="00DD3F70" w:rsidRPr="003F7BFF">
        <w:rPr>
          <w:rFonts w:cs="Times New Roman"/>
          <w:szCs w:val="28"/>
        </w:rPr>
        <w:t xml:space="preserve"> đã được cấp phép</w:t>
      </w:r>
      <w:r w:rsidRPr="003F7BFF">
        <w:rPr>
          <w:rFonts w:cs="Times New Roman"/>
          <w:szCs w:val="28"/>
        </w:rPr>
        <w:t>.</w:t>
      </w:r>
      <w:r w:rsidR="00DD3F70" w:rsidRPr="003F7BFF">
        <w:rPr>
          <w:rFonts w:cs="Times New Roman"/>
          <w:szCs w:val="28"/>
        </w:rPr>
        <w:t xml:space="preserve"> </w:t>
      </w:r>
    </w:p>
    <w:p w14:paraId="12B4E94C" w14:textId="4A2EFAA9" w:rsidR="00B05BC2" w:rsidRPr="003F7BFF" w:rsidRDefault="00D92971" w:rsidP="003E109C">
      <w:pPr>
        <w:spacing w:before="0"/>
        <w:rPr>
          <w:rFonts w:cs="Times New Roman"/>
          <w:szCs w:val="28"/>
        </w:rPr>
      </w:pPr>
      <w:r w:rsidRPr="003F7BFF">
        <w:rPr>
          <w:rFonts w:cs="Times New Roman"/>
          <w:szCs w:val="28"/>
        </w:rPr>
        <w:t>Quy định sử dụng tần số ngoài quy hoạch trong Luật tần số VTĐ không</w:t>
      </w:r>
      <w:r w:rsidR="00DD3F70" w:rsidRPr="003F7BFF">
        <w:rPr>
          <w:rFonts w:cs="Times New Roman"/>
          <w:szCs w:val="28"/>
        </w:rPr>
        <w:t xml:space="preserve"> xung đột với Luật Quy hoạch</w:t>
      </w:r>
      <w:r w:rsidR="002E5A15" w:rsidRPr="003F7BFF">
        <w:rPr>
          <w:rFonts w:cs="Times New Roman"/>
          <w:szCs w:val="28"/>
        </w:rPr>
        <w:t>.</w:t>
      </w:r>
    </w:p>
    <w:p w14:paraId="208BB7FB" w14:textId="77777777" w:rsidR="002F4843" w:rsidRPr="003F7BFF" w:rsidRDefault="002F4843" w:rsidP="003E109C">
      <w:pPr>
        <w:pStyle w:val="Heading2"/>
        <w:numPr>
          <w:ilvl w:val="0"/>
          <w:numId w:val="4"/>
        </w:numPr>
        <w:tabs>
          <w:tab w:val="left" w:pos="851"/>
        </w:tabs>
        <w:spacing w:before="0"/>
        <w:ind w:left="0" w:firstLine="567"/>
        <w:rPr>
          <w:rFonts w:eastAsia="Times New Roman" w:cs="Times New Roman"/>
          <w:color w:val="auto"/>
          <w:szCs w:val="28"/>
        </w:rPr>
      </w:pPr>
      <w:r w:rsidRPr="003F7BFF">
        <w:rPr>
          <w:rFonts w:eastAsia="Times New Roman" w:cs="Times New Roman"/>
          <w:color w:val="auto"/>
          <w:szCs w:val="28"/>
        </w:rPr>
        <w:t>Về phương thức cấp phép (khoản 5, 6, 7, 8</w:t>
      </w:r>
      <w:r w:rsidR="007E0552" w:rsidRPr="003F7BFF">
        <w:rPr>
          <w:rFonts w:eastAsia="Times New Roman" w:cs="Times New Roman"/>
          <w:color w:val="auto"/>
          <w:szCs w:val="28"/>
        </w:rPr>
        <w:t xml:space="preserve"> </w:t>
      </w:r>
      <w:r w:rsidRPr="003F7BFF">
        <w:rPr>
          <w:rFonts w:eastAsia="Times New Roman" w:cs="Times New Roman"/>
          <w:color w:val="auto"/>
          <w:szCs w:val="28"/>
        </w:rPr>
        <w:t>Điều 1 dự thảo Luật)</w:t>
      </w:r>
    </w:p>
    <w:p w14:paraId="30B368B9" w14:textId="781064D3" w:rsidR="002F4843" w:rsidRPr="003F7BFF" w:rsidRDefault="002F4843" w:rsidP="003E109C">
      <w:pPr>
        <w:pStyle w:val="NoSpacing"/>
        <w:spacing w:before="0" w:line="240" w:lineRule="auto"/>
        <w:rPr>
          <w:rFonts w:cs="Times New Roman"/>
          <w:color w:val="auto"/>
          <w:szCs w:val="28"/>
        </w:rPr>
      </w:pPr>
      <w:r w:rsidRPr="003F7BFF">
        <w:rPr>
          <w:rFonts w:cs="Times New Roman"/>
          <w:color w:val="auto"/>
          <w:szCs w:val="28"/>
        </w:rPr>
        <w:t xml:space="preserve">Nhiều ý kiến đề nghị giải thích lý do tại sao 13 năm qua chưa đấu giá tần số, nguyên nhân là ở quy định của pháp luật hay vướng mắc trong thực tiễn triển khai và giải pháp khắc phục; việc này có làm thất thoát tài sản nhà nước không; đề nghị cung cấp thông tin kinh nghiệm quốc tế về đấu giá tần số. </w:t>
      </w:r>
    </w:p>
    <w:p w14:paraId="0BBFFCDA" w14:textId="2C8C1559" w:rsidR="001C59F9" w:rsidRPr="003F7BFF" w:rsidRDefault="00D20233" w:rsidP="001C59F9">
      <w:pPr>
        <w:spacing w:before="0"/>
        <w:rPr>
          <w:i/>
          <w:szCs w:val="28"/>
        </w:rPr>
      </w:pPr>
      <w:r w:rsidRPr="003F7BFF">
        <w:rPr>
          <w:rFonts w:cs="Times New Roman"/>
          <w:szCs w:val="28"/>
        </w:rPr>
        <w:t xml:space="preserve">Ủy ban Thường vụ Quốc hội </w:t>
      </w:r>
      <w:r w:rsidR="001C59F9" w:rsidRPr="003F7BFF">
        <w:rPr>
          <w:szCs w:val="28"/>
        </w:rPr>
        <w:t>xin báo cáo lý do 13 năm qua chưa đấu giá tần số VTĐ và giải pháp khắc phục như sau:</w:t>
      </w:r>
    </w:p>
    <w:p w14:paraId="5F53FC0E" w14:textId="77777777" w:rsidR="001C59F9" w:rsidRPr="003F7BFF" w:rsidRDefault="001C59F9" w:rsidP="001C59F9">
      <w:pPr>
        <w:ind w:firstLine="720"/>
        <w:outlineLvl w:val="5"/>
        <w:rPr>
          <w:lang w:val="vi-VN"/>
        </w:rPr>
      </w:pPr>
      <w:r w:rsidRPr="003F7BFF">
        <w:rPr>
          <w:lang w:val="nl-NL"/>
        </w:rPr>
        <w:t xml:space="preserve">Luật Tần số VTĐ năm 2009 quy định đấu giá hoặc thi tuyển đối với tần số VTĐ có giá trị thương mại cao, nhu cầu sử dụng vượt quá khả năng phân bổ. </w:t>
      </w:r>
    </w:p>
    <w:p w14:paraId="33F97C27" w14:textId="77777777" w:rsidR="001C59F9" w:rsidRPr="003F7BFF" w:rsidRDefault="001C59F9" w:rsidP="001C59F9">
      <w:pPr>
        <w:ind w:firstLine="720"/>
        <w:outlineLvl w:val="5"/>
        <w:rPr>
          <w:lang w:val="vi-VN"/>
        </w:rPr>
      </w:pPr>
      <w:r w:rsidRPr="003F7BFF">
        <w:rPr>
          <w:b/>
          <w:lang w:val="nl-NL"/>
        </w:rPr>
        <w:t xml:space="preserve">+ </w:t>
      </w:r>
      <w:r w:rsidRPr="003F7BFF">
        <w:rPr>
          <w:b/>
          <w:i/>
          <w:u w:val="single"/>
          <w:lang w:val="nl-NL"/>
        </w:rPr>
        <w:t>Giai đoạn 2010 – 2016</w:t>
      </w:r>
      <w:r w:rsidRPr="003F7BFF">
        <w:rPr>
          <w:b/>
          <w:lang w:val="nl-NL"/>
        </w:rPr>
        <w:t>:</w:t>
      </w:r>
    </w:p>
    <w:p w14:paraId="051CC08F" w14:textId="77777777" w:rsidR="001C59F9" w:rsidRPr="003F7BFF" w:rsidRDefault="001C59F9" w:rsidP="001C59F9">
      <w:pPr>
        <w:ind w:firstLine="720"/>
        <w:outlineLvl w:val="5"/>
      </w:pPr>
      <w:r w:rsidRPr="003F7BFF">
        <w:rPr>
          <w:lang w:val="nl-NL"/>
        </w:rPr>
        <w:t>Cuối năm 2009 doanh nghiệp vừa được cấp phép</w:t>
      </w:r>
      <w:r w:rsidRPr="003F7BFF">
        <w:rPr>
          <w:lang w:val="vi-VN"/>
        </w:rPr>
        <w:t xml:space="preserve"> sử dụng tần số và</w:t>
      </w:r>
      <w:r w:rsidRPr="003F7BFF">
        <w:rPr>
          <w:lang w:val="nl-NL"/>
        </w:rPr>
        <w:t xml:space="preserve"> triển khai công nghệ 3G. Doanh nghiệp cần 7 đến 10 năm để triển khai mạng và thu hồi vốn đầu tư cho công nghệ 3G nên không có nhu cầu cấp thêm băng tần để triển khai công nghệ mới 4G. Vì vậy, việc đấu giá tần số không được áp dụng ngay sau khi Luật có hiệu lực</w:t>
      </w:r>
      <w:r w:rsidRPr="003F7BFF">
        <w:t>.</w:t>
      </w:r>
    </w:p>
    <w:p w14:paraId="3B13E000" w14:textId="77777777" w:rsidR="001C59F9" w:rsidRPr="003F7BFF" w:rsidRDefault="001C59F9" w:rsidP="001C59F9">
      <w:pPr>
        <w:ind w:firstLine="720"/>
        <w:outlineLvl w:val="5"/>
        <w:rPr>
          <w:lang w:val="vi-VN"/>
        </w:rPr>
      </w:pPr>
      <w:r w:rsidRPr="003F7BFF">
        <w:rPr>
          <w:lang w:val="vi-VN"/>
        </w:rPr>
        <w:t xml:space="preserve">Năm 2012 căn cứ Luật Tần số </w:t>
      </w:r>
      <w:r w:rsidRPr="003F7BFF">
        <w:t>VTĐ</w:t>
      </w:r>
      <w:r w:rsidRPr="003F7BFF">
        <w:rPr>
          <w:lang w:val="vi-VN"/>
        </w:rPr>
        <w:t xml:space="preserve"> và Nghị định 17/2010/NĐ-CP về đấu giá tài sản, Bộ </w:t>
      </w:r>
      <w:r w:rsidRPr="003F7BFF">
        <w:t xml:space="preserve">Thông tin và Truyền thông (TTTT) </w:t>
      </w:r>
      <w:r w:rsidRPr="003F7BFF">
        <w:rPr>
          <w:lang w:val="vi-VN"/>
        </w:rPr>
        <w:t xml:space="preserve">tham mưu trình Thủ tướng </w:t>
      </w:r>
      <w:r w:rsidRPr="003F7BFF">
        <w:rPr>
          <w:lang w:val="vi-VN"/>
        </w:rPr>
        <w:lastRenderedPageBreak/>
        <w:t>Chính phủ ban hành Quyết định 16/2012/QĐ-TTg quy định về đấu giá, chuyển nhượng quyền sử dụng tần số vô tuyến điện.</w:t>
      </w:r>
    </w:p>
    <w:p w14:paraId="048546BB" w14:textId="77777777" w:rsidR="001C59F9" w:rsidRPr="003F7BFF" w:rsidRDefault="001C59F9" w:rsidP="001C59F9">
      <w:pPr>
        <w:ind w:firstLine="720"/>
        <w:outlineLvl w:val="5"/>
        <w:rPr>
          <w:lang w:val="nl-NL"/>
        </w:rPr>
      </w:pPr>
      <w:r w:rsidRPr="003F7BFF">
        <w:rPr>
          <w:lang w:val="vi-VN"/>
        </w:rPr>
        <w:t>Năm 2014, Bộ</w:t>
      </w:r>
      <w:r w:rsidRPr="003F7BFF">
        <w:t xml:space="preserve"> TTTT</w:t>
      </w:r>
      <w:r w:rsidRPr="003F7BFF">
        <w:rPr>
          <w:lang w:val="vi-VN"/>
        </w:rPr>
        <w:t xml:space="preserve"> tham mưu trình Thủ tướng Chính phủ Quyết định 835/QĐ-TTg đưa băng tần 2300MHz và 2600 MHz thực hiện cấp phép thông qua hình thức đấu giá, trong Quyết định giao cho Bộ trưởng Bộ </w:t>
      </w:r>
      <w:r w:rsidRPr="003F7BFF">
        <w:t>TTTT</w:t>
      </w:r>
      <w:r w:rsidRPr="003F7BFF">
        <w:rPr>
          <w:lang w:val="nl-NL"/>
        </w:rPr>
        <w:t xml:space="preserve"> quyết định thời điểm đấu giá </w:t>
      </w:r>
      <w:r w:rsidRPr="003F7BFF">
        <w:rPr>
          <w:lang w:val="vi-VN"/>
        </w:rPr>
        <w:t>căn cứ vào nhu cầu thực tế của thị trường, tính phổ cập của công nghệ, dịch vụ</w:t>
      </w:r>
      <w:r w:rsidRPr="003F7BFF">
        <w:rPr>
          <w:lang w:val="nl-NL"/>
        </w:rPr>
        <w:t>.</w:t>
      </w:r>
    </w:p>
    <w:p w14:paraId="07F72889" w14:textId="77777777" w:rsidR="001C59F9" w:rsidRPr="003F7BFF" w:rsidRDefault="001C59F9" w:rsidP="001C59F9">
      <w:pPr>
        <w:ind w:firstLine="720"/>
        <w:outlineLvl w:val="5"/>
        <w:rPr>
          <w:lang w:val="vi-VN"/>
        </w:rPr>
      </w:pPr>
      <w:r w:rsidRPr="003F7BFF">
        <w:rPr>
          <w:lang w:val="nl-NL"/>
        </w:rPr>
        <w:t>Năm</w:t>
      </w:r>
      <w:r w:rsidRPr="003F7BFF">
        <w:rPr>
          <w:lang w:val="vi-VN"/>
        </w:rPr>
        <w:t xml:space="preserve"> 2017 doanh nghiệp </w:t>
      </w:r>
      <w:r w:rsidRPr="003F7BFF">
        <w:t xml:space="preserve">có nhu cầu </w:t>
      </w:r>
      <w:r w:rsidRPr="003F7BFF">
        <w:rPr>
          <w:lang w:val="vi-VN"/>
        </w:rPr>
        <w:t xml:space="preserve">triển khai 4G, lúc này phát sinh nhu cầu cần đưa thêm tần số để triển khai công nghệ 4G. </w:t>
      </w:r>
    </w:p>
    <w:p w14:paraId="2FDAD6E1" w14:textId="77777777" w:rsidR="001C59F9" w:rsidRPr="003F7BFF" w:rsidRDefault="001C59F9" w:rsidP="001C59F9">
      <w:pPr>
        <w:ind w:firstLine="720"/>
        <w:outlineLvl w:val="5"/>
        <w:rPr>
          <w:lang w:val="nl-NL"/>
        </w:rPr>
      </w:pPr>
      <w:r w:rsidRPr="003F7BFF">
        <w:rPr>
          <w:lang w:val="nl-NL"/>
        </w:rPr>
        <w:t>Tháng 12/2016, Bộ TTTT thành lập Hội đồng đấu giá để triển khai đấu giá băng tần 2600 MHz.</w:t>
      </w:r>
    </w:p>
    <w:p w14:paraId="797237AC" w14:textId="77777777" w:rsidR="001C59F9" w:rsidRPr="003F7BFF" w:rsidRDefault="001C59F9" w:rsidP="001C59F9">
      <w:pPr>
        <w:ind w:firstLine="720"/>
        <w:outlineLvl w:val="5"/>
        <w:rPr>
          <w:b/>
          <w:lang w:val="nl-NL"/>
        </w:rPr>
      </w:pPr>
      <w:r w:rsidRPr="003F7BFF">
        <w:rPr>
          <w:b/>
          <w:lang w:val="nl-NL"/>
        </w:rPr>
        <w:t xml:space="preserve">+ </w:t>
      </w:r>
      <w:r w:rsidRPr="003F7BFF">
        <w:rPr>
          <w:b/>
          <w:i/>
          <w:u w:val="single"/>
          <w:lang w:val="nl-NL"/>
        </w:rPr>
        <w:t>Giai đoạn 2017 – 2019</w:t>
      </w:r>
      <w:r w:rsidRPr="003F7BFF">
        <w:rPr>
          <w:b/>
          <w:lang w:val="nl-NL"/>
        </w:rPr>
        <w:t xml:space="preserve">: </w:t>
      </w:r>
    </w:p>
    <w:p w14:paraId="2DCEBBB2" w14:textId="77777777" w:rsidR="001C59F9" w:rsidRPr="003F7BFF" w:rsidRDefault="001C59F9" w:rsidP="001C59F9">
      <w:pPr>
        <w:ind w:firstLine="720"/>
        <w:outlineLvl w:val="5"/>
        <w:rPr>
          <w:lang w:val="nl-NL"/>
        </w:rPr>
      </w:pPr>
      <w:r w:rsidRPr="003F7BFF">
        <w:rPr>
          <w:lang w:val="nl-NL"/>
        </w:rPr>
        <w:t>Luật Đấu giá tài sản có hiệu lực ngày 01/7/2017, cho phép Hội đồng đấu giá đã thành lập trước khi Luật có hiệu lực tiếp tục thực hiện việc đấu giá theo quy định mới của Luật Đấu giá.</w:t>
      </w:r>
    </w:p>
    <w:p w14:paraId="6F035907" w14:textId="77777777" w:rsidR="001C59F9" w:rsidRPr="003F7BFF" w:rsidRDefault="001C59F9" w:rsidP="001C59F9">
      <w:pPr>
        <w:ind w:firstLine="720"/>
        <w:outlineLvl w:val="5"/>
        <w:rPr>
          <w:strike/>
          <w:lang w:val="nl-NL"/>
        </w:rPr>
      </w:pPr>
      <w:r w:rsidRPr="003F7BFF">
        <w:rPr>
          <w:lang w:val="nl-NL"/>
        </w:rPr>
        <w:t>Tháng 5/2017, Bộ TTTT đã ra thông báo mời tham gia đấu giá. Tuy nhiên,</w:t>
      </w:r>
      <w:r w:rsidRPr="003F7BFF">
        <w:rPr>
          <w:lang w:val="vi-VN"/>
        </w:rPr>
        <w:t xml:space="preserve"> ngay sau đó ngày 27/6/2017 Bộ đã phải ra quyết định hoãn đấu giá vì thấy có những vướng mắc về mặt pháp lý khi xác định giá khởi điểm của cuộc đấu giá, về tính khách quan khi Bộ vừa là cơ quan có tài sản mang đấu giá vừa là cơ quan thực hiện vai trò đại diện chủ sở hữu nhà nước tại 02 đơn vị là Mobifone và Vinaphone phải xét duyệt tiền đầu tư khi doanh nghiệp tham gia đấu giá. </w:t>
      </w:r>
    </w:p>
    <w:p w14:paraId="6E7B58AD" w14:textId="77777777" w:rsidR="001C59F9" w:rsidRPr="003F7BFF" w:rsidRDefault="001C59F9" w:rsidP="001C59F9">
      <w:pPr>
        <w:ind w:firstLine="720"/>
        <w:outlineLvl w:val="5"/>
        <w:rPr>
          <w:strike/>
          <w:lang w:val="nl-NL"/>
        </w:rPr>
      </w:pPr>
      <w:r w:rsidRPr="003F7BFF">
        <w:rPr>
          <w:lang w:val="nl-NL"/>
        </w:rPr>
        <w:t>Từ tháng 12/2017 đến tháng 11/2018, Bộ TTTT đã có 03 văn bản báo cáo Thủ tướng Chính phủ về việc đấu giá băng tần 2,6 GHz và đề xuất, kiến nghị giải quyết một số khó khăn, vướng mắc</w:t>
      </w:r>
      <w:r w:rsidRPr="003F7BFF">
        <w:rPr>
          <w:lang w:val="vi-VN"/>
        </w:rPr>
        <w:t>.</w:t>
      </w:r>
    </w:p>
    <w:p w14:paraId="0D05DDDC" w14:textId="77777777" w:rsidR="001C59F9" w:rsidRPr="003F7BFF" w:rsidRDefault="001C59F9" w:rsidP="001C59F9">
      <w:pPr>
        <w:ind w:firstLine="720"/>
        <w:outlineLvl w:val="5"/>
        <w:rPr>
          <w:lang w:val="nl-NL"/>
        </w:rPr>
      </w:pPr>
      <w:r w:rsidRPr="003F7BFF">
        <w:rPr>
          <w:lang w:val="nl-NL"/>
        </w:rPr>
        <w:t>Ngày 10/11/2018, Thủ tướng Chính phủ chỉ đạo “</w:t>
      </w:r>
      <w:r w:rsidRPr="003F7BFF">
        <w:rPr>
          <w:i/>
          <w:lang w:val="nl-NL"/>
        </w:rPr>
        <w:t>Bộ TTTT khẩn trương tổ chức đấu giá băng tần 2,6 GHz để sớm phân bổ cho các doanh nghiệp viễn thông phát triển, hoàn thiện công nghệ 4G</w:t>
      </w:r>
      <w:r w:rsidRPr="003F7BFF">
        <w:rPr>
          <w:lang w:val="nl-NL"/>
        </w:rPr>
        <w:t>”.</w:t>
      </w:r>
    </w:p>
    <w:p w14:paraId="351D01E3" w14:textId="77777777" w:rsidR="001C59F9" w:rsidRPr="003F7BFF" w:rsidRDefault="001C59F9" w:rsidP="001C59F9">
      <w:pPr>
        <w:ind w:firstLine="720"/>
        <w:outlineLvl w:val="5"/>
        <w:rPr>
          <w:lang w:val="nl-NL"/>
        </w:rPr>
      </w:pPr>
      <w:r w:rsidRPr="003F7BFF">
        <w:rPr>
          <w:lang w:val="nl-NL"/>
        </w:rPr>
        <w:t>Từ tháng 11/2018 đến tháng 11/2019, Bộ TTTT tổ chức xác định giá khởi điểm, xây dựng Hồ sơ mời đấu giá. Tháng 12/2019, Bộ TTTT báo cáo Thủ tướng Chính phủ tại văn bản số 4127/BTTTT-CTS về việc đấu giá băng tần 2,6 GHz và đề xuất Thủ tướng Chính phủ cho phép áp dụng các nội dung không trái Luật Đấu giá tài sản tại Quyết định 16/2012/QĐ-TTg, đồng ý với phương pháp xác định giá khởi điểm, giá khởi điểm, cho phép thuê Tổ chức đấu giá để thực hiện đấu giá mà không sử dụng Hội đồng đấu giá đã thành lập.</w:t>
      </w:r>
    </w:p>
    <w:p w14:paraId="34DE2773" w14:textId="77777777" w:rsidR="001C59F9" w:rsidRPr="003F7BFF" w:rsidRDefault="001C59F9" w:rsidP="001C59F9">
      <w:pPr>
        <w:ind w:firstLine="720"/>
        <w:outlineLvl w:val="5"/>
        <w:rPr>
          <w:lang w:val="nl-NL"/>
        </w:rPr>
      </w:pPr>
      <w:r w:rsidRPr="003F7BFF">
        <w:rPr>
          <w:lang w:val="nl-NL"/>
        </w:rPr>
        <w:t>Ngày 24/12/2019, tại công văn số 11700/VPCP-KGVX của Văn phòng Chính phủ, xét đề nghị của Bộ TTTT, Thủ tướng Chính phủ đã yêu cầu "</w:t>
      </w:r>
      <w:r w:rsidRPr="003F7BFF">
        <w:rPr>
          <w:i/>
          <w:lang w:val="nl-NL"/>
        </w:rPr>
        <w:t>Bộ trưởng các Bộ: Thông tin và Truyền thông, Tư pháp, Tài chính, Kế hoạch và Đầu tư, trong năm 2019, khẩn trương tổ chức họp thống nhất quy trình, thủ tục, thẩm quyền thực hiện đấu giá băng tần 2,6 GHz để sớm tổ chức đấu giá băng tần này theo đúng quy định pháp luật hiện hành, báo cáo kết quả thủ tướng Chính phủ</w:t>
      </w:r>
      <w:r w:rsidRPr="003F7BFF">
        <w:rPr>
          <w:lang w:val="nl-NL"/>
        </w:rPr>
        <w:t>".</w:t>
      </w:r>
    </w:p>
    <w:p w14:paraId="499C3347" w14:textId="77777777" w:rsidR="001C59F9" w:rsidRPr="003F7BFF" w:rsidRDefault="001C59F9" w:rsidP="001C59F9">
      <w:pPr>
        <w:ind w:firstLine="720"/>
        <w:outlineLvl w:val="5"/>
        <w:rPr>
          <w:lang w:val="nl-NL"/>
        </w:rPr>
      </w:pPr>
      <w:r w:rsidRPr="003F7BFF">
        <w:rPr>
          <w:lang w:val="nl-NL"/>
        </w:rPr>
        <w:lastRenderedPageBreak/>
        <w:t xml:space="preserve">Từ tháng 12/2019 đến tháng 2/2020, thực hiện chỉ đạo của Thủ tướng Chính phủ, các Bộ: Thông tin và Truyền thông, Tư pháp, Tài chính, Kế hoạch và Đầu tư đã rà soát lại hệ thống pháp luật liên quan đến đấu giá quyền sử dụng tần số VTĐ về quy trình, thủ tục, thẩm quyền thực hiện đấu giá quyền sử dụng tần số VTĐ và đề xuất Thủ tướng Chính phủ không áp dụng Quyết định 16/2012/QĐ-TTg mà xây dựng Nghị định mới về đấu giá, thu tiền cấp quyền sử dụng tần số VTĐ để bảo đảm tính chặt chẽ của pháp luật và phù hợp với Luật Quản lý, sử dụng tài sản công (có hiệu lực 1/1/2018), Luật Đấu giá tài sản.   </w:t>
      </w:r>
    </w:p>
    <w:p w14:paraId="08681618" w14:textId="77777777" w:rsidR="001C59F9" w:rsidRPr="003F7BFF" w:rsidRDefault="001C59F9" w:rsidP="001C59F9">
      <w:pPr>
        <w:ind w:firstLine="720"/>
        <w:outlineLvl w:val="5"/>
        <w:rPr>
          <w:lang w:val="nl-NL"/>
        </w:rPr>
      </w:pPr>
      <w:r w:rsidRPr="003F7BFF">
        <w:rPr>
          <w:lang w:val="nl-NL"/>
        </w:rPr>
        <w:t xml:space="preserve"> Ngày 21/4/2020, Thủ tướng Chính phủ đã có ý kiến đồng ý kiến nghị của Bộ TTTT, giao Bộ TTTT chủ trì, phối hợp với các Bộ, cơ quan liên quan tiến hành xây dựng Nghị định theo đúng quy định của pháp luật.</w:t>
      </w:r>
    </w:p>
    <w:p w14:paraId="1C244E65" w14:textId="77777777" w:rsidR="001C59F9" w:rsidRPr="003F7BFF" w:rsidRDefault="001C59F9" w:rsidP="001C59F9">
      <w:pPr>
        <w:ind w:firstLine="720"/>
        <w:outlineLvl w:val="5"/>
        <w:rPr>
          <w:b/>
          <w:lang w:val="nl-NL"/>
        </w:rPr>
      </w:pPr>
      <w:r w:rsidRPr="003F7BFF">
        <w:rPr>
          <w:b/>
          <w:lang w:val="nl-NL"/>
        </w:rPr>
        <w:t xml:space="preserve">+ </w:t>
      </w:r>
      <w:r w:rsidRPr="003F7BFF">
        <w:rPr>
          <w:b/>
          <w:i/>
          <w:u w:val="single"/>
          <w:lang w:val="nl-NL"/>
        </w:rPr>
        <w:t>Giai đoạn 2020 – 2021</w:t>
      </w:r>
      <w:r w:rsidRPr="003F7BFF">
        <w:rPr>
          <w:b/>
          <w:lang w:val="nl-NL"/>
        </w:rPr>
        <w:t xml:space="preserve">: </w:t>
      </w:r>
    </w:p>
    <w:p w14:paraId="37E02A98" w14:textId="77777777" w:rsidR="001C59F9" w:rsidRPr="003F7BFF" w:rsidRDefault="001C59F9" w:rsidP="001C59F9">
      <w:pPr>
        <w:ind w:firstLine="720"/>
        <w:outlineLvl w:val="5"/>
        <w:rPr>
          <w:lang w:val="nl-NL"/>
        </w:rPr>
      </w:pPr>
      <w:r w:rsidRPr="003F7BFF">
        <w:rPr>
          <w:lang w:val="nl-NL"/>
        </w:rPr>
        <w:t xml:space="preserve">Từ tháng 4/2020 đến tháng 9/2021, Bộ TTTT đã phối hợp với các Bộ liên quan xây dựng và ngày 01/10/2021 được Chính phủ ban hành Nghị định số 88/2021/NĐ-CP về thu tiền cấp quyền sử dụng tần số vô tuyến điện, đấu giá, cấp phép, chuyển nhượng quyền sử dụng tần số vô tuyến điện đối với băng tần. </w:t>
      </w:r>
    </w:p>
    <w:p w14:paraId="2DCEE203" w14:textId="77777777" w:rsidR="001C59F9" w:rsidRPr="003F7BFF" w:rsidRDefault="001C59F9" w:rsidP="001C59F9">
      <w:pPr>
        <w:ind w:firstLine="720"/>
        <w:outlineLvl w:val="5"/>
        <w:rPr>
          <w:b/>
          <w:lang w:val="vi-VN"/>
        </w:rPr>
      </w:pPr>
      <w:r w:rsidRPr="003F7BFF">
        <w:rPr>
          <w:b/>
          <w:lang w:val="nl-NL"/>
        </w:rPr>
        <w:t>- Nguyên nhân của</w:t>
      </w:r>
      <w:r w:rsidRPr="003F7BFF">
        <w:rPr>
          <w:b/>
          <w:lang w:val="vi-VN"/>
        </w:rPr>
        <w:t xml:space="preserve"> việc trên:</w:t>
      </w:r>
    </w:p>
    <w:p w14:paraId="74C149EE" w14:textId="77777777" w:rsidR="001C59F9" w:rsidRPr="003F7BFF" w:rsidRDefault="001C59F9" w:rsidP="001C59F9">
      <w:pPr>
        <w:ind w:firstLine="720"/>
        <w:outlineLvl w:val="5"/>
        <w:rPr>
          <w:lang w:val="vi-VN"/>
        </w:rPr>
      </w:pPr>
      <w:r w:rsidRPr="003F7BFF">
        <w:rPr>
          <w:lang w:val="vi-VN"/>
        </w:rPr>
        <w:t>+ Nguyên nhân khách quan</w:t>
      </w:r>
      <w:r w:rsidRPr="003F7BFF">
        <w:rPr>
          <w:lang w:val="nl-NL"/>
        </w:rPr>
        <w:t xml:space="preserve"> đây là vấn đề mới, khó, chưa có tiền lệ</w:t>
      </w:r>
      <w:r w:rsidRPr="003F7BFF">
        <w:t>, các quy định pháp lý chưa được rõ ràng</w:t>
      </w:r>
      <w:r w:rsidRPr="003F7BFF">
        <w:rPr>
          <w:lang w:val="vi-VN"/>
        </w:rPr>
        <w:t>.</w:t>
      </w:r>
    </w:p>
    <w:p w14:paraId="363E1C2F" w14:textId="77777777" w:rsidR="001C59F9" w:rsidRPr="003F7BFF" w:rsidRDefault="001C59F9" w:rsidP="001C59F9">
      <w:pPr>
        <w:ind w:firstLine="720"/>
        <w:outlineLvl w:val="5"/>
        <w:rPr>
          <w:lang w:val="nl-NL"/>
        </w:rPr>
      </w:pPr>
      <w:r w:rsidRPr="003F7BFF">
        <w:rPr>
          <w:lang w:val="vi-VN"/>
        </w:rPr>
        <w:t>+ Nguyên nhân chủ quan: Do cơ quan quản lý chậm trễ trong việc</w:t>
      </w:r>
      <w:r w:rsidRPr="003F7BFF">
        <w:rPr>
          <w:lang w:val="nl-NL"/>
        </w:rPr>
        <w:t xml:space="preserve"> rà soát các quy định mới có liên quan, nghiên cứu kinh nghiệm, thông lệ quốc tế tham mưu  sửa</w:t>
      </w:r>
      <w:r w:rsidRPr="003F7BFF">
        <w:rPr>
          <w:lang w:val="vi-VN"/>
        </w:rPr>
        <w:t xml:space="preserve"> đổi các quy định kịp thời </w:t>
      </w:r>
      <w:r w:rsidRPr="003F7BFF">
        <w:rPr>
          <w:lang w:val="nl-NL"/>
        </w:rPr>
        <w:t>để tổ chức thực hiện đấu giá.</w:t>
      </w:r>
    </w:p>
    <w:p w14:paraId="3AF68CA1" w14:textId="77777777" w:rsidR="001C59F9" w:rsidRPr="003F7BFF" w:rsidRDefault="001C59F9" w:rsidP="001C59F9">
      <w:pPr>
        <w:ind w:firstLine="720"/>
        <w:outlineLvl w:val="5"/>
        <w:rPr>
          <w:lang w:val="nl-NL"/>
        </w:rPr>
      </w:pPr>
      <w:r w:rsidRPr="003F7BFF">
        <w:rPr>
          <w:lang w:val="nl-NL"/>
        </w:rPr>
        <w:t>Để khắc phục tình trạng chưa kịp cấp tần số mới triển khai 4G, trong khi chưa đấu giá được tần số 4G, Bộ TTTT đã chỉ đạo các doanh nghiệp viễn thông sử dụng tần số 2G sang làm 3G, tần số 3G sang làm 4G và thử nghiệm thương mại 5G tại một số trung tâm lớn. Do đó, tốc độ di động của Việt Nam hiện nay vẫn được xếp hạng khá cao, đúng thứ 53/193 quốc gia.</w:t>
      </w:r>
    </w:p>
    <w:p w14:paraId="382DCFA6" w14:textId="644EB805" w:rsidR="001C59F9" w:rsidRPr="003F7BFF" w:rsidRDefault="001C59F9" w:rsidP="001C59F9">
      <w:pPr>
        <w:ind w:firstLine="720"/>
        <w:outlineLvl w:val="5"/>
        <w:rPr>
          <w:lang w:val="nl-NL"/>
        </w:rPr>
      </w:pPr>
      <w:r w:rsidRPr="003F7BFF">
        <w:rPr>
          <w:b/>
          <w:bCs/>
        </w:rPr>
        <w:t>- Về giải pháp:</w:t>
      </w:r>
      <w:r w:rsidRPr="003F7BFF">
        <w:t xml:space="preserve"> </w:t>
      </w:r>
      <w:r w:rsidRPr="003F7BFF">
        <w:rPr>
          <w:lang w:val="nl-NL"/>
        </w:rPr>
        <w:t>Việc bổ sung khoản 5 và khoản 12 Điều 1 của dự thảo Luật (sửa Điều 18 và Điều 31 của Luật Tần số VTĐ năm 2009) nhằm sửa bất cập của Luật tần số VTĐ 2009 về: (1) không xác định cụ thể băng tần sẽ đấu giá mà giao Thủ tướng Chính phủ lựa chọn đấu giá hoặc thi tuyển đối với tần số có giá trị thương mại cao, nhu cầu vượt quá khả năng phân bổ dẫn đến lúng túng trong quá trình áp dụng; (2) chỉ thu tiền cấp quyền sử dụng tần số VTĐ khi đấu giá mà không thu khi cấp trực tiếp hoặc thi tuyển, dẫn đến trong tình huống không đấu giá được thì khó quyết định chuyển sang phương thức khác vì lo ngại thất thu cho ngân sách. Cụ thể:</w:t>
      </w:r>
    </w:p>
    <w:p w14:paraId="5083EF17" w14:textId="3A99BA6B" w:rsidR="001C59F9" w:rsidRPr="003F7BFF" w:rsidRDefault="001C59F9" w:rsidP="001C59F9">
      <w:pPr>
        <w:spacing w:line="264" w:lineRule="auto"/>
        <w:outlineLvl w:val="5"/>
        <w:rPr>
          <w:lang w:val="nl-NL"/>
        </w:rPr>
      </w:pPr>
      <w:r w:rsidRPr="003F7BFF">
        <w:rPr>
          <w:lang w:val="nl-NL"/>
        </w:rPr>
        <w:t>+ Dự thảo Luật lần này xác định rõ loại tài nguyên tần số phải thực hiện cấp quyền sử dụng tần số thông qua đấu giá cụ thể</w:t>
      </w:r>
      <w:r w:rsidRPr="003F7BFF" w:rsidDel="00042C27">
        <w:rPr>
          <w:lang w:val="nl-NL"/>
        </w:rPr>
        <w:t xml:space="preserve"> </w:t>
      </w:r>
      <w:r w:rsidRPr="003F7BFF">
        <w:rPr>
          <w:lang w:val="nl-NL"/>
        </w:rPr>
        <w:t xml:space="preserve">băng tần để thiết lập mạng viễn thông công cộng di động mặt đất, băng tần, kênh tần số để thiết lập mạng viễn thông công cộng khác có nhu cầu sử dụng vượt quá khả năng phân bổ thì phương thức cấp phép là đấu giá. Chỉ thi tuyển các tần số này khi cần phủ sóng công nghệ </w:t>
      </w:r>
      <w:r w:rsidRPr="003F7BFF">
        <w:rPr>
          <w:lang w:val="nl-NL"/>
        </w:rPr>
        <w:lastRenderedPageBreak/>
        <w:t xml:space="preserve">mới trên diện rộng trong một khoảng thời gian nhất định hoặc khi cần có tổ chức mới tham gia thị trường để thúc đẩy cạnh tranh cho hoạt động viễn thông. </w:t>
      </w:r>
    </w:p>
    <w:p w14:paraId="707832C0" w14:textId="06708DB2" w:rsidR="001C59F9" w:rsidRPr="003F7BFF" w:rsidRDefault="001C59F9" w:rsidP="001C59F9">
      <w:pPr>
        <w:spacing w:line="264" w:lineRule="auto"/>
        <w:outlineLvl w:val="5"/>
        <w:rPr>
          <w:lang w:val="nl-NL"/>
        </w:rPr>
      </w:pPr>
      <w:r w:rsidRPr="003F7BFF">
        <w:rPr>
          <w:lang w:val="nl-NL"/>
        </w:rPr>
        <w:t>+ Xác định khoản nghĩa vụ tài chính mới “Tiền cấp quyền sử dụng tần số vô tuyến điện” là thống nhất áp dụng đối với băng tần để thiết lập mạng viễn thông công cộng di động mặt đất, băng tần, kênh tần số để thiết lập mạng viễn thông công cộng khác có nhu cầu sử dụng vượt quá khả năng phân bổ, không phụ thuộc vào phương thức cấp phép.</w:t>
      </w:r>
    </w:p>
    <w:p w14:paraId="4859CD1D" w14:textId="5C529377" w:rsidR="000D3C4C" w:rsidRPr="003F7BFF" w:rsidRDefault="009F25FE" w:rsidP="003E109C">
      <w:pPr>
        <w:tabs>
          <w:tab w:val="left" w:pos="851"/>
        </w:tabs>
        <w:spacing w:before="0"/>
        <w:rPr>
          <w:rFonts w:eastAsia="Times New Roman" w:cs="Times New Roman"/>
          <w:szCs w:val="28"/>
        </w:rPr>
      </w:pPr>
      <w:r w:rsidRPr="003F7BFF">
        <w:rPr>
          <w:rFonts w:eastAsia="Times New Roman" w:cs="Times New Roman"/>
          <w:szCs w:val="28"/>
        </w:rPr>
        <w:t>Từ khi Luật năm 2009 có hiệu lực đến nay</w:t>
      </w:r>
      <w:r w:rsidR="00610185" w:rsidRPr="003F7BFF">
        <w:rPr>
          <w:rFonts w:eastAsia="Times New Roman" w:cs="Times New Roman"/>
          <w:szCs w:val="28"/>
        </w:rPr>
        <w:t xml:space="preserve">, </w:t>
      </w:r>
      <w:r w:rsidRPr="003F7BFF">
        <w:rPr>
          <w:rFonts w:eastAsia="Times New Roman" w:cs="Times New Roman"/>
          <w:szCs w:val="28"/>
        </w:rPr>
        <w:t xml:space="preserve">chưa tổ chức được đấu giá </w:t>
      </w:r>
      <w:r w:rsidR="00610185" w:rsidRPr="003F7BFF">
        <w:rPr>
          <w:rFonts w:eastAsia="Times New Roman" w:cs="Times New Roman"/>
          <w:szCs w:val="28"/>
        </w:rPr>
        <w:t>quyền sử dụng tần số VTĐ</w:t>
      </w:r>
      <w:r w:rsidR="001267A8" w:rsidRPr="003F7BFF">
        <w:rPr>
          <w:rFonts w:eastAsia="Times New Roman" w:cs="Times New Roman"/>
          <w:szCs w:val="28"/>
        </w:rPr>
        <w:t xml:space="preserve"> nên tần số chưa đưa vào khai thác, sử dụng. Do đó, </w:t>
      </w:r>
      <w:r w:rsidR="000D3C4C" w:rsidRPr="003F7BFF">
        <w:rPr>
          <w:rFonts w:eastAsia="Times New Roman" w:cs="Times New Roman"/>
          <w:szCs w:val="28"/>
        </w:rPr>
        <w:t>không làm thất thoát tài sản nhà nước.</w:t>
      </w:r>
    </w:p>
    <w:p w14:paraId="18767D35" w14:textId="28094E7B" w:rsidR="0091755D" w:rsidRPr="003F7BFF" w:rsidRDefault="0091755D" w:rsidP="003E109C">
      <w:pPr>
        <w:spacing w:before="0"/>
        <w:rPr>
          <w:rFonts w:cs="Times New Roman"/>
          <w:szCs w:val="28"/>
        </w:rPr>
      </w:pPr>
      <w:r w:rsidRPr="003F7BFF">
        <w:rPr>
          <w:rFonts w:cs="Times New Roman"/>
          <w:szCs w:val="28"/>
        </w:rPr>
        <w:t>Kinh nghiệm quốc tế về đấu giá tần số</w:t>
      </w:r>
      <w:r w:rsidRPr="003F7BFF">
        <w:rPr>
          <w:rFonts w:cs="Times New Roman"/>
          <w:szCs w:val="28"/>
          <w:lang w:val="vi-VN"/>
        </w:rPr>
        <w:t xml:space="preserve"> </w:t>
      </w:r>
      <w:r w:rsidRPr="003F7BFF">
        <w:rPr>
          <w:rFonts w:cs="Times New Roman"/>
          <w:szCs w:val="28"/>
        </w:rPr>
        <w:t>VT</w:t>
      </w:r>
      <w:r w:rsidRPr="003F7BFF">
        <w:rPr>
          <w:rFonts w:cs="Times New Roman"/>
          <w:szCs w:val="28"/>
          <w:lang w:val="vi-VN"/>
        </w:rPr>
        <w:t>Đ</w:t>
      </w:r>
      <w:r w:rsidRPr="003F7BFF">
        <w:rPr>
          <w:rFonts w:cs="Times New Roman"/>
          <w:szCs w:val="28"/>
        </w:rPr>
        <w:t>: Qua nghiên cứu Luật của 73 nước, có 53 nước quy định cho phép có thể áp dụng đấu giá, thi tuyển hoặc cấp trực tiếp băng tần có giá trị thương mại cao;</w:t>
      </w:r>
      <w:r w:rsidRPr="003F7BFF">
        <w:rPr>
          <w:rFonts w:cs="Times New Roman"/>
          <w:bCs/>
          <w:szCs w:val="28"/>
          <w:lang w:val="vi-VN"/>
        </w:rPr>
        <w:t xml:space="preserve"> có 3 quốc gia quy định </w:t>
      </w:r>
      <w:r w:rsidRPr="003F7BFF">
        <w:rPr>
          <w:rFonts w:cs="Times New Roman"/>
          <w:bCs/>
          <w:szCs w:val="28"/>
        </w:rPr>
        <w:t xml:space="preserve">trong luật đấu giá là phương thức cấp phép duy nhất </w:t>
      </w:r>
      <w:r w:rsidRPr="003F7BFF">
        <w:rPr>
          <w:rFonts w:cs="Times New Roman"/>
          <w:bCs/>
          <w:szCs w:val="28"/>
          <w:lang w:val="vi-VN"/>
        </w:rPr>
        <w:t>đối với băng tần</w:t>
      </w:r>
      <w:r w:rsidRPr="003F7BFF">
        <w:rPr>
          <w:rFonts w:cs="Times New Roman"/>
          <w:bCs/>
          <w:szCs w:val="28"/>
        </w:rPr>
        <w:t xml:space="preserve"> thông tin</w:t>
      </w:r>
      <w:r w:rsidRPr="003F7BFF">
        <w:rPr>
          <w:rFonts w:cs="Times New Roman"/>
          <w:bCs/>
          <w:szCs w:val="28"/>
          <w:lang w:val="vi-VN"/>
        </w:rPr>
        <w:t xml:space="preserve"> di động. </w:t>
      </w:r>
      <w:r w:rsidRPr="003F7BFF">
        <w:rPr>
          <w:rFonts w:cs="Times New Roman"/>
          <w:bCs/>
          <w:szCs w:val="28"/>
        </w:rPr>
        <w:t>Khảo sát t</w:t>
      </w:r>
      <w:r w:rsidRPr="003F7BFF">
        <w:rPr>
          <w:rFonts w:cs="Times New Roman"/>
          <w:bCs/>
          <w:szCs w:val="28"/>
          <w:lang w:val="vi-VN"/>
        </w:rPr>
        <w:t>hực tế tình hình cấp phép tại 73 nước này</w:t>
      </w:r>
      <w:r w:rsidRPr="003F7BFF">
        <w:rPr>
          <w:rFonts w:cs="Times New Roman"/>
          <w:bCs/>
          <w:szCs w:val="28"/>
        </w:rPr>
        <w:t xml:space="preserve"> thì có </w:t>
      </w:r>
      <w:r w:rsidRPr="003F7BFF">
        <w:rPr>
          <w:rFonts w:cs="Times New Roman"/>
          <w:bCs/>
          <w:szCs w:val="28"/>
          <w:lang w:val="vi-VN"/>
        </w:rPr>
        <w:t>57 nước có thông tin về cấp phép, trong đó 45/57 nước (chiếm 79%) đã tổ chức đấu giá băng tần thông tin di động</w:t>
      </w:r>
      <w:r w:rsidRPr="003F7BFF">
        <w:rPr>
          <w:rFonts w:cs="Times New Roman"/>
          <w:szCs w:val="28"/>
        </w:rPr>
        <w:t>.</w:t>
      </w:r>
    </w:p>
    <w:p w14:paraId="64CC383F" w14:textId="77777777" w:rsidR="002F4843" w:rsidRPr="003F7BFF" w:rsidRDefault="002F4843" w:rsidP="003E109C">
      <w:pPr>
        <w:pStyle w:val="NoSpacing"/>
        <w:spacing w:before="0" w:line="240" w:lineRule="auto"/>
        <w:rPr>
          <w:rFonts w:cs="Times New Roman"/>
          <w:color w:val="auto"/>
          <w:szCs w:val="28"/>
        </w:rPr>
      </w:pPr>
      <w:r w:rsidRPr="003F7BFF">
        <w:rPr>
          <w:rFonts w:cs="Times New Roman"/>
          <w:color w:val="auto"/>
          <w:szCs w:val="28"/>
        </w:rPr>
        <w:t xml:space="preserve">Nhiều ý kiến đề nghị làm rõ trường hợp nào thì đấu giá, trường hợp nào thì thi tuyển, trường hợp nào thì cấp trực tiếp, tránh quy định không rõ ràng như “có thể đấu giá hoặc thi tuyển”, “ưu tiên đấu giá”, không bỏ quy định cấp trực tiếp; đề nghị làm rõ khái niệm băng tần có giá trị thương mại cao, băng tần được sử dụng để thiết lập mạng viễn thông di động mặt đất công cộng; đề nghị quy định tiêu chí, điều kiện cấp giấy phép sử dụng tần số VTĐ cho từng phương thức. </w:t>
      </w:r>
    </w:p>
    <w:p w14:paraId="0996B381" w14:textId="47C31A71" w:rsidR="00AA23D7" w:rsidRPr="003F7BFF" w:rsidRDefault="00161E9D" w:rsidP="003E109C">
      <w:pPr>
        <w:spacing w:before="0"/>
        <w:rPr>
          <w:rFonts w:cs="Times New Roman"/>
          <w:szCs w:val="28"/>
        </w:rPr>
      </w:pPr>
      <w:r w:rsidRPr="003F7BFF">
        <w:rPr>
          <w:rFonts w:cs="Times New Roman"/>
          <w:szCs w:val="28"/>
        </w:rPr>
        <w:t xml:space="preserve">Tiếp thu ý kiến ĐBQH, </w:t>
      </w:r>
      <w:r w:rsidR="0094243C" w:rsidRPr="003F7BFF">
        <w:rPr>
          <w:rFonts w:cs="Times New Roman"/>
          <w:szCs w:val="28"/>
        </w:rPr>
        <w:t>nội dung</w:t>
      </w:r>
      <w:r w:rsidR="00AA23D7" w:rsidRPr="003F7BFF">
        <w:rPr>
          <w:rFonts w:cs="Times New Roman"/>
          <w:szCs w:val="28"/>
        </w:rPr>
        <w:t xml:space="preserve"> các khoản 5, 6, 8</w:t>
      </w:r>
      <w:r w:rsidR="00253854" w:rsidRPr="003F7BFF">
        <w:rPr>
          <w:rFonts w:cs="Times New Roman"/>
          <w:szCs w:val="28"/>
        </w:rPr>
        <w:t xml:space="preserve"> và</w:t>
      </w:r>
      <w:r w:rsidR="00AA23D7" w:rsidRPr="003F7BFF">
        <w:rPr>
          <w:rFonts w:cs="Times New Roman"/>
          <w:szCs w:val="28"/>
        </w:rPr>
        <w:t xml:space="preserve"> 9 Điều 1 </w:t>
      </w:r>
      <w:r w:rsidRPr="003F7BFF">
        <w:rPr>
          <w:rFonts w:cs="Times New Roman"/>
          <w:szCs w:val="28"/>
        </w:rPr>
        <w:t xml:space="preserve">đã được chỉnh lý </w:t>
      </w:r>
      <w:r w:rsidR="0094243C" w:rsidRPr="003F7BFF">
        <w:rPr>
          <w:rFonts w:cs="Times New Roman"/>
          <w:szCs w:val="28"/>
        </w:rPr>
        <w:t xml:space="preserve">và thể hiện như </w:t>
      </w:r>
      <w:r w:rsidR="002F4843" w:rsidRPr="003F7BFF">
        <w:rPr>
          <w:rFonts w:cs="Times New Roman"/>
          <w:szCs w:val="28"/>
        </w:rPr>
        <w:t>dự thảo Luật</w:t>
      </w:r>
      <w:r w:rsidR="00AA23D7" w:rsidRPr="003F7BFF">
        <w:rPr>
          <w:rFonts w:cs="Times New Roman"/>
          <w:szCs w:val="28"/>
        </w:rPr>
        <w:t>.</w:t>
      </w:r>
    </w:p>
    <w:p w14:paraId="323BE374" w14:textId="7141E47F" w:rsidR="002F4843" w:rsidRPr="003F7BFF" w:rsidRDefault="002F4843" w:rsidP="003E109C">
      <w:pPr>
        <w:pStyle w:val="NoSpacing"/>
        <w:spacing w:before="0" w:line="240" w:lineRule="auto"/>
        <w:rPr>
          <w:rFonts w:cs="Times New Roman"/>
          <w:color w:val="auto"/>
          <w:szCs w:val="28"/>
        </w:rPr>
      </w:pPr>
      <w:r w:rsidRPr="003F7BFF">
        <w:rPr>
          <w:rFonts w:cs="Times New Roman"/>
          <w:color w:val="auto"/>
          <w:szCs w:val="28"/>
        </w:rPr>
        <w:t>Một số ý kiến đề nghị đánh giá kỹ tác động của phương án đấu giá băng tần và phương án không đấu giá băng tần, nhất là mặt được và hạn chế của 2 phương án; có ý kiến đề nghị cân nhắc thận trọng đưa ra được phương thức cấp phép phù hợp trong 5 năm tới hoặc lâu hơn sao cho phù hợp với thực tiễn; có ý kiến đề nghị đánh giá kỹ hơn hiệu quả của các phương thức cấp phép để chỉ rõ nguyên nhân của vướng mắc, bất cập và dự báo tác động toàn diện của các phương thức trên đến việc thực hiện Luật này trong tương lai; có ý kiến đề nghị chỉ đấu giá, không thi tuyể</w:t>
      </w:r>
      <w:r w:rsidR="00B832AB" w:rsidRPr="003F7BFF">
        <w:rPr>
          <w:rFonts w:cs="Times New Roman"/>
          <w:color w:val="auto"/>
          <w:szCs w:val="28"/>
        </w:rPr>
        <w:t>n; Có ý kiến đề nghị có đánh giá cụ thể về kết quả thực hiện của 03 hình thức cấp phép trong thời gian qua để thấy rõ sự cần thiết phải sửa đổi nội dung nào.</w:t>
      </w:r>
    </w:p>
    <w:p w14:paraId="3E919469" w14:textId="7CCEFE89" w:rsidR="002F4843" w:rsidRPr="003F7BFF" w:rsidRDefault="00D20233" w:rsidP="003E109C">
      <w:pPr>
        <w:spacing w:before="0"/>
        <w:rPr>
          <w:rFonts w:cs="Times New Roman"/>
          <w:szCs w:val="28"/>
        </w:rPr>
      </w:pPr>
      <w:r w:rsidRPr="003F7BFF">
        <w:rPr>
          <w:rFonts w:cs="Times New Roman"/>
          <w:szCs w:val="28"/>
        </w:rPr>
        <w:t xml:space="preserve">Ủy ban Thường vụ Quốc hội </w:t>
      </w:r>
      <w:r w:rsidR="00C17560" w:rsidRPr="003F7BFF">
        <w:rPr>
          <w:rFonts w:cs="Times New Roman"/>
          <w:szCs w:val="28"/>
        </w:rPr>
        <w:t xml:space="preserve">xin </w:t>
      </w:r>
      <w:r w:rsidR="0097262D" w:rsidRPr="003F7BFF">
        <w:rPr>
          <w:rFonts w:cs="Times New Roman"/>
          <w:szCs w:val="28"/>
        </w:rPr>
        <w:t>báo cáo</w:t>
      </w:r>
      <w:r w:rsidR="00C17560" w:rsidRPr="003F7BFF">
        <w:rPr>
          <w:rFonts w:cs="Times New Roman"/>
          <w:szCs w:val="28"/>
        </w:rPr>
        <w:t>:</w:t>
      </w:r>
      <w:r w:rsidR="002F4843" w:rsidRPr="003F7BFF">
        <w:rPr>
          <w:rFonts w:cs="Times New Roman"/>
          <w:szCs w:val="28"/>
        </w:rPr>
        <w:t xml:space="preserve"> </w:t>
      </w:r>
    </w:p>
    <w:p w14:paraId="71F74D9E" w14:textId="77777777" w:rsidR="002F4843" w:rsidRPr="003F7BFF" w:rsidRDefault="002F4843" w:rsidP="003E109C">
      <w:pPr>
        <w:spacing w:before="0"/>
        <w:rPr>
          <w:rFonts w:cs="Times New Roman"/>
          <w:szCs w:val="28"/>
        </w:rPr>
      </w:pPr>
      <w:r w:rsidRPr="003F7BFF">
        <w:rPr>
          <w:rFonts w:cs="Times New Roman"/>
          <w:szCs w:val="28"/>
        </w:rPr>
        <w:t>Luật Tần số vô tuyến điện 2009 quy định ba hình thức cấp phép là đấu giá, thi tuyển và cấp trực tiếp. Trong đó, đấu giá, thi tuyển áp dụng đối với băng tần, kênh tần số có giá trị thương mại cao và nhu cầu sử dụng vượt quá khả năng phân bổ; cấp trực tiếp áp dụng đối với tất cả các trường hợp còn lại.</w:t>
      </w:r>
    </w:p>
    <w:p w14:paraId="6A1AFFD9" w14:textId="5745AFC5" w:rsidR="002F4843" w:rsidRPr="003F7BFF" w:rsidRDefault="00B832AB" w:rsidP="003E109C">
      <w:pPr>
        <w:spacing w:before="0"/>
        <w:rPr>
          <w:rFonts w:cs="Times New Roman"/>
          <w:szCs w:val="28"/>
        </w:rPr>
      </w:pPr>
      <w:r w:rsidRPr="003F7BFF">
        <w:rPr>
          <w:rFonts w:cs="Times New Roman"/>
          <w:szCs w:val="28"/>
        </w:rPr>
        <w:lastRenderedPageBreak/>
        <w:t xml:space="preserve">Đối với phương thức đấu giá: </w:t>
      </w:r>
      <w:r w:rsidR="002F4843" w:rsidRPr="003F7BFF">
        <w:rPr>
          <w:rFonts w:cs="Times New Roman"/>
          <w:szCs w:val="28"/>
        </w:rPr>
        <w:t>Cấp phép thông qua đấu giá là cách thức phân bổ tài nguyên minh bạch, rõ ràng, doanh nghiệp cạnh tranh về giá để được tiếp cận quyền sử dụng đối với các băng tần, kênh tần số có giá trị thương mại cao. Tại nhiều quốc gia, việc đấu giá đối với loại băng tần, kênh tần số mang lại một nguồn thu lớ</w:t>
      </w:r>
      <w:r w:rsidR="00A9470A" w:rsidRPr="003F7BFF">
        <w:rPr>
          <w:rFonts w:cs="Times New Roman"/>
          <w:szCs w:val="28"/>
        </w:rPr>
        <w:t>n cho ngân sách N</w:t>
      </w:r>
      <w:r w:rsidR="002F4843" w:rsidRPr="003F7BFF">
        <w:rPr>
          <w:rFonts w:cs="Times New Roman"/>
          <w:szCs w:val="28"/>
        </w:rPr>
        <w:t xml:space="preserve">hà nước. Thông qua cơ chế đấu giá, phần nào hạn chế được những doanh nghiệp không đủ năng lực, qua đó phân bổ tài nguyên tần số đến được với những doanh nghiệp có khả năng sử dụng hiệu quả. </w:t>
      </w:r>
    </w:p>
    <w:p w14:paraId="08448FBE" w14:textId="0BAD1363" w:rsidR="002F4843" w:rsidRPr="003F7BFF" w:rsidRDefault="002F4843" w:rsidP="003E109C">
      <w:pPr>
        <w:spacing w:before="0"/>
        <w:rPr>
          <w:rFonts w:cs="Times New Roman"/>
          <w:spacing w:val="-8"/>
          <w:szCs w:val="28"/>
        </w:rPr>
      </w:pPr>
      <w:r w:rsidRPr="003F7BFF">
        <w:rPr>
          <w:rFonts w:cs="Times New Roman"/>
          <w:spacing w:val="-8"/>
          <w:szCs w:val="28"/>
        </w:rPr>
        <w:t xml:space="preserve">Đối với phương thức cấp phép không thông qua đấu </w:t>
      </w:r>
      <w:r w:rsidR="00B832AB" w:rsidRPr="003F7BFF">
        <w:rPr>
          <w:rFonts w:cs="Times New Roman"/>
          <w:spacing w:val="-8"/>
          <w:szCs w:val="28"/>
        </w:rPr>
        <w:t xml:space="preserve">giá (thi tuyển, cấp trực tiếp): </w:t>
      </w:r>
      <w:r w:rsidRPr="003F7BFF">
        <w:rPr>
          <w:rFonts w:cs="Times New Roman"/>
          <w:szCs w:val="28"/>
        </w:rPr>
        <w:t>Các phương thức cấp không thông qua đấu giá như cấp phép trực tiếp hoặc thi tuyển là phương thức cấp dựa trên thủ tục hành chính.</w:t>
      </w:r>
      <w:r w:rsidR="00AA23D7" w:rsidRPr="003F7BFF">
        <w:rPr>
          <w:rFonts w:cs="Times New Roman"/>
          <w:szCs w:val="28"/>
        </w:rPr>
        <w:t xml:space="preserve"> </w:t>
      </w:r>
      <w:r w:rsidRPr="003F7BFF">
        <w:rPr>
          <w:rFonts w:cs="Times New Roman"/>
          <w:szCs w:val="28"/>
        </w:rPr>
        <w:t>Các phương thức này vẫn cần thiết phả</w:t>
      </w:r>
      <w:r w:rsidR="00B832AB" w:rsidRPr="003F7BFF">
        <w:rPr>
          <w:rFonts w:cs="Times New Roman"/>
          <w:szCs w:val="28"/>
        </w:rPr>
        <w:t>i duy trì, khi N</w:t>
      </w:r>
      <w:r w:rsidRPr="003F7BFF">
        <w:rPr>
          <w:rFonts w:cs="Times New Roman"/>
          <w:szCs w:val="28"/>
        </w:rPr>
        <w:t xml:space="preserve">hà nước cần tác động trực tiếp vào thị trường như tạo ra các doanh nghiệp mới để thúc đẩy cạnh tranh hoặc khi cần thực hiện các mục tiêu chính sách xã hội </w:t>
      </w:r>
      <w:r w:rsidR="00253854" w:rsidRPr="003F7BFF">
        <w:rPr>
          <w:rFonts w:cs="Times New Roman"/>
          <w:szCs w:val="28"/>
        </w:rPr>
        <w:t>(</w:t>
      </w:r>
      <w:r w:rsidRPr="003F7BFF">
        <w:rPr>
          <w:rFonts w:cs="Times New Roman"/>
          <w:szCs w:val="28"/>
        </w:rPr>
        <w:t>như phủ sóng rộng</w:t>
      </w:r>
      <w:r w:rsidR="00253854" w:rsidRPr="003F7BFF">
        <w:rPr>
          <w:rFonts w:cs="Times New Roman"/>
          <w:szCs w:val="28"/>
        </w:rPr>
        <w:t>)</w:t>
      </w:r>
      <w:r w:rsidRPr="003F7BFF">
        <w:rPr>
          <w:rFonts w:cs="Times New Roman"/>
          <w:szCs w:val="28"/>
        </w:rPr>
        <w:t>, khuyến khích đưa công nghệ mới vào sử dụ</w:t>
      </w:r>
      <w:r w:rsidR="00A9470A" w:rsidRPr="003F7BFF">
        <w:rPr>
          <w:rFonts w:cs="Times New Roman"/>
          <w:szCs w:val="28"/>
        </w:rPr>
        <w:t>ng…</w:t>
      </w:r>
    </w:p>
    <w:p w14:paraId="494B21AC" w14:textId="1ECC7533" w:rsidR="002F4843" w:rsidRPr="003F7BFF" w:rsidRDefault="002F4843" w:rsidP="003E109C">
      <w:pPr>
        <w:spacing w:before="0"/>
        <w:rPr>
          <w:rFonts w:cs="Times New Roman"/>
          <w:szCs w:val="28"/>
        </w:rPr>
      </w:pPr>
      <w:r w:rsidRPr="003F7BFF">
        <w:rPr>
          <w:rFonts w:cs="Times New Roman"/>
          <w:szCs w:val="28"/>
        </w:rPr>
        <w:t xml:space="preserve">Nhược điểm chính của các phương thức này là vấn đề rủi ro khi doanh nghiệp </w:t>
      </w:r>
      <w:r w:rsidR="00253854" w:rsidRPr="003F7BFF">
        <w:rPr>
          <w:rFonts w:cs="Times New Roman"/>
          <w:szCs w:val="28"/>
        </w:rPr>
        <w:t>được cấp</w:t>
      </w:r>
      <w:r w:rsidRPr="003F7BFF">
        <w:rPr>
          <w:rFonts w:cs="Times New Roman"/>
          <w:szCs w:val="28"/>
        </w:rPr>
        <w:t xml:space="preserve"> giấy phép</w:t>
      </w:r>
      <w:r w:rsidR="00253854" w:rsidRPr="003F7BFF">
        <w:rPr>
          <w:rFonts w:cs="Times New Roman"/>
          <w:szCs w:val="28"/>
        </w:rPr>
        <w:t xml:space="preserve"> nhưng</w:t>
      </w:r>
      <w:r w:rsidRPr="003F7BFF">
        <w:rPr>
          <w:rFonts w:cs="Times New Roman"/>
          <w:szCs w:val="28"/>
        </w:rPr>
        <w:t xml:space="preserve"> không triển khai hạ tầng mạng và cung cấp dịch vụ như đã cam kết, dẫn đến hạ tầng mạng viễn thông, hạ tầng công nghệ thông tin không phát triển kịp thời, làm ảnh hưởng cơ hội phát triển của xã hội, các ngành, lĩnh vực khác.</w:t>
      </w:r>
    </w:p>
    <w:p w14:paraId="24B8E020" w14:textId="3C6F6563" w:rsidR="00B832AB" w:rsidRPr="003F7BFF" w:rsidRDefault="00B832AB" w:rsidP="003E109C">
      <w:pPr>
        <w:spacing w:before="0"/>
        <w:rPr>
          <w:rFonts w:cs="Times New Roman"/>
          <w:szCs w:val="28"/>
        </w:rPr>
      </w:pPr>
      <w:r w:rsidRPr="003F7BFF">
        <w:rPr>
          <w:rFonts w:cs="Times New Roman"/>
          <w:szCs w:val="28"/>
          <w:lang w:val="vi-VN"/>
        </w:rPr>
        <w:t xml:space="preserve">Thực tiễn cho thấy, từ khi Luật </w:t>
      </w:r>
      <w:r w:rsidR="004A5CF5" w:rsidRPr="003F7BFF">
        <w:rPr>
          <w:rFonts w:cs="Times New Roman"/>
          <w:szCs w:val="28"/>
        </w:rPr>
        <w:t>Tần số VTĐ năm</w:t>
      </w:r>
      <w:r w:rsidRPr="003F7BFF">
        <w:rPr>
          <w:rFonts w:cs="Times New Roman"/>
          <w:szCs w:val="28"/>
          <w:lang w:val="vi-VN"/>
        </w:rPr>
        <w:t xml:space="preserve"> 2009 có hiệu lực đến nay, mới chỉ thực hiện cấp phép trực tiếp đối với tần số cho hoạt động dân sự thông thường mà chưa đấu giá hay thi tuyển các tần số có giá trị thương mại cao</w:t>
      </w:r>
      <w:r w:rsidRPr="003F7BFF">
        <w:rPr>
          <w:rStyle w:val="FootnoteReference"/>
          <w:rFonts w:cs="Times New Roman"/>
          <w:szCs w:val="28"/>
          <w:lang w:val="vi-VN"/>
        </w:rPr>
        <w:footnoteReference w:id="2"/>
      </w:r>
      <w:r w:rsidRPr="003F7BFF">
        <w:rPr>
          <w:rFonts w:cs="Times New Roman"/>
          <w:szCs w:val="28"/>
          <w:lang w:val="vi-VN"/>
        </w:rPr>
        <w:t>.</w:t>
      </w:r>
    </w:p>
    <w:p w14:paraId="62579F6B" w14:textId="3E05659C" w:rsidR="002F4843" w:rsidRPr="003F7BFF" w:rsidRDefault="002F4843" w:rsidP="003E109C">
      <w:pPr>
        <w:spacing w:before="0"/>
        <w:rPr>
          <w:rFonts w:cs="Times New Roman"/>
          <w:szCs w:val="28"/>
        </w:rPr>
      </w:pPr>
      <w:r w:rsidRPr="003F7BFF">
        <w:rPr>
          <w:rFonts w:cs="Times New Roman"/>
          <w:szCs w:val="28"/>
        </w:rPr>
        <w:t xml:space="preserve">Từ những phân tích trên, dự thảo Luật </w:t>
      </w:r>
      <w:r w:rsidR="0091755D" w:rsidRPr="003F7BFF">
        <w:rPr>
          <w:rFonts w:cs="Times New Roman"/>
          <w:szCs w:val="28"/>
        </w:rPr>
        <w:t xml:space="preserve">tiếp tục </w:t>
      </w:r>
      <w:r w:rsidR="00517A69" w:rsidRPr="003F7BFF">
        <w:rPr>
          <w:rFonts w:cs="Times New Roman"/>
          <w:szCs w:val="28"/>
        </w:rPr>
        <w:t xml:space="preserve">kế thừa và </w:t>
      </w:r>
      <w:r w:rsidR="0091755D" w:rsidRPr="003F7BFF">
        <w:rPr>
          <w:rFonts w:cs="Times New Roman"/>
          <w:szCs w:val="28"/>
        </w:rPr>
        <w:t xml:space="preserve">giữ </w:t>
      </w:r>
      <w:r w:rsidRPr="003F7BFF">
        <w:rPr>
          <w:rFonts w:cs="Times New Roman"/>
          <w:szCs w:val="28"/>
        </w:rPr>
        <w:t xml:space="preserve">cả 3 phương thức cấp phép </w:t>
      </w:r>
      <w:r w:rsidR="004841ED" w:rsidRPr="003F7BFF">
        <w:rPr>
          <w:rFonts w:cs="Times New Roman"/>
          <w:szCs w:val="28"/>
        </w:rPr>
        <w:t xml:space="preserve">như Luật </w:t>
      </w:r>
      <w:r w:rsidR="004A5CF5" w:rsidRPr="003F7BFF">
        <w:rPr>
          <w:rFonts w:cs="Times New Roman"/>
          <w:szCs w:val="28"/>
        </w:rPr>
        <w:t xml:space="preserve">Tần số VTĐ </w:t>
      </w:r>
      <w:r w:rsidR="004841ED" w:rsidRPr="003F7BFF">
        <w:rPr>
          <w:rFonts w:cs="Times New Roman"/>
          <w:szCs w:val="28"/>
        </w:rPr>
        <w:t xml:space="preserve">năm 2009, trong đó </w:t>
      </w:r>
      <w:r w:rsidR="003A0E5E" w:rsidRPr="003F7BFF">
        <w:rPr>
          <w:rFonts w:cs="Times New Roman"/>
          <w:szCs w:val="28"/>
        </w:rPr>
        <w:t xml:space="preserve">bổ sung </w:t>
      </w:r>
      <w:r w:rsidR="004841ED" w:rsidRPr="003F7BFF">
        <w:rPr>
          <w:rFonts w:cs="Times New Roman"/>
          <w:szCs w:val="28"/>
        </w:rPr>
        <w:t xml:space="preserve">quy định cụ thể về loại băng tần, kênh tần số được đấu giá, thi tuyển và cấp trực tiếp; điều kiện để được tham gia đấu giá, thi tuyển quyền sử dụng tần số VTĐ </w:t>
      </w:r>
      <w:r w:rsidRPr="003F7BFF">
        <w:rPr>
          <w:rFonts w:cs="Times New Roman"/>
          <w:szCs w:val="28"/>
        </w:rPr>
        <w:t>để bảo đảm tính linh hoạt, phù hợp với từng hoàn cảnh, điều kiện cụ thể khi triển khai áp dụng.</w:t>
      </w:r>
    </w:p>
    <w:p w14:paraId="568BC734" w14:textId="50306630" w:rsidR="002F4843" w:rsidRPr="003F7BFF" w:rsidRDefault="002F4843" w:rsidP="003E109C">
      <w:pPr>
        <w:pStyle w:val="NoSpacing"/>
        <w:spacing w:before="0" w:line="240" w:lineRule="auto"/>
        <w:rPr>
          <w:rFonts w:cs="Times New Roman"/>
          <w:color w:val="auto"/>
          <w:szCs w:val="28"/>
        </w:rPr>
      </w:pPr>
      <w:r w:rsidRPr="003F7BFF">
        <w:rPr>
          <w:rFonts w:cs="Times New Roman"/>
          <w:color w:val="auto"/>
          <w:szCs w:val="28"/>
        </w:rPr>
        <w:t>Có ý kiến đề nghị quy định chặt chẽ, cụ thể về đấu giá để bảo đảm lợi ích kinh tế và bảo đảm yêu cầu về quốc phòng, an ninh; điều chỉnh hoặc bổ sung tiêu chí đấu giá để đảm bảo chặt chẽ, rõ ràng;</w:t>
      </w:r>
      <w:r w:rsidRPr="003F7BFF">
        <w:rPr>
          <w:rFonts w:cs="Times New Roman"/>
          <w:color w:val="auto"/>
          <w:szCs w:val="28"/>
          <w:lang w:val="pt-BR"/>
        </w:rPr>
        <w:t xml:space="preserve"> đề nghị quy định cụ thể các điều kiện cho doanh nghiệp khi tổ chức đấu giá thi tuyển (như tỷ lệ về quy mô của doanh nghiệp, năng lực đầu tư, vốn, hạ tầng cơ sở công nghệ, mức độ công nghệ đang sở hữu…); </w:t>
      </w:r>
      <w:r w:rsidRPr="003F7BFF">
        <w:rPr>
          <w:rFonts w:cs="Times New Roman"/>
          <w:color w:val="auto"/>
          <w:szCs w:val="28"/>
        </w:rPr>
        <w:t>đề nghị quy định tiêu chí, điều kiện cụ thể đối với doanh nghiệp có yếu tố nước ngoài tham gia đấu giá, thi tuyển để đảm bảo lợi ích kinh tế, xã hội, quốc phòng, an ninh, sự phát triển lành mạnh của thị trường viễn thông.</w:t>
      </w:r>
    </w:p>
    <w:p w14:paraId="60604645" w14:textId="39FB802D" w:rsidR="001B6BD9" w:rsidRPr="003F7BFF" w:rsidRDefault="00D20233" w:rsidP="003E109C">
      <w:pPr>
        <w:spacing w:before="0"/>
        <w:rPr>
          <w:rFonts w:cs="Times New Roman"/>
          <w:szCs w:val="28"/>
        </w:rPr>
      </w:pPr>
      <w:r w:rsidRPr="003F7BFF">
        <w:rPr>
          <w:rFonts w:cs="Times New Roman"/>
          <w:szCs w:val="28"/>
        </w:rPr>
        <w:t xml:space="preserve">Ủy ban Thường vụ Quốc hội </w:t>
      </w:r>
      <w:r w:rsidR="00C17560" w:rsidRPr="003F7BFF">
        <w:rPr>
          <w:rFonts w:cs="Times New Roman"/>
          <w:szCs w:val="28"/>
        </w:rPr>
        <w:t xml:space="preserve">xin </w:t>
      </w:r>
      <w:r w:rsidR="0097262D" w:rsidRPr="003F7BFF">
        <w:rPr>
          <w:rFonts w:cs="Times New Roman"/>
          <w:szCs w:val="28"/>
        </w:rPr>
        <w:t>báo cáo</w:t>
      </w:r>
      <w:r w:rsidR="00C17560" w:rsidRPr="003F7BFF">
        <w:rPr>
          <w:rFonts w:cs="Times New Roman"/>
          <w:szCs w:val="28"/>
        </w:rPr>
        <w:t>:</w:t>
      </w:r>
      <w:r w:rsidR="002F4843" w:rsidRPr="003F7BFF">
        <w:rPr>
          <w:rFonts w:cs="Times New Roman"/>
          <w:szCs w:val="28"/>
        </w:rPr>
        <w:t xml:space="preserve"> </w:t>
      </w:r>
    </w:p>
    <w:p w14:paraId="208DEBE7" w14:textId="58A1B784" w:rsidR="002F4843" w:rsidRPr="003F7BFF" w:rsidRDefault="002F4843" w:rsidP="003E109C">
      <w:pPr>
        <w:spacing w:before="0"/>
        <w:rPr>
          <w:rFonts w:cs="Times New Roman"/>
          <w:szCs w:val="28"/>
        </w:rPr>
      </w:pPr>
      <w:r w:rsidRPr="003F7BFF">
        <w:rPr>
          <w:rFonts w:cs="Times New Roman"/>
          <w:szCs w:val="28"/>
        </w:rPr>
        <w:t xml:space="preserve">Dự thảo Luật đã quy định </w:t>
      </w:r>
      <w:r w:rsidR="00A011DC" w:rsidRPr="003F7BFF">
        <w:rPr>
          <w:rFonts w:cs="Times New Roman"/>
          <w:szCs w:val="28"/>
        </w:rPr>
        <w:t xml:space="preserve">chặt chẽ </w:t>
      </w:r>
      <w:r w:rsidRPr="003F7BFF">
        <w:rPr>
          <w:rFonts w:cs="Times New Roman"/>
          <w:szCs w:val="28"/>
        </w:rPr>
        <w:t xml:space="preserve">các tiêu chí đấu giá, điều kiện tham gia đấu giá, trong đó yêu cầu doanh nghiệp tham gia phải là doanh nghiệp có đủ điều kiện được cấp giấy phép thiết lập mạng, </w:t>
      </w:r>
      <w:r w:rsidR="00E2771E" w:rsidRPr="003F7BFF">
        <w:rPr>
          <w:rFonts w:cs="Times New Roman"/>
          <w:szCs w:val="28"/>
        </w:rPr>
        <w:t xml:space="preserve">giấy phép </w:t>
      </w:r>
      <w:r w:rsidRPr="003F7BFF">
        <w:rPr>
          <w:rFonts w:cs="Times New Roman"/>
          <w:szCs w:val="28"/>
        </w:rPr>
        <w:t xml:space="preserve">cung cấp dịch vụ viễn thông; phải có cam kết triển khai mạng viễn thông về tổng vốn đầu tư, vùng phủ sóng, </w:t>
      </w:r>
      <w:r w:rsidRPr="003F7BFF">
        <w:rPr>
          <w:rFonts w:cs="Times New Roman"/>
          <w:szCs w:val="28"/>
        </w:rPr>
        <w:lastRenderedPageBreak/>
        <w:t>chất lượng dịch vụ, phải hoàn thành các nghĩa vụ tài chính trước đó,... Đồng thời cùng với quy định về giới h</w:t>
      </w:r>
      <w:r w:rsidR="00E2771E" w:rsidRPr="003F7BFF">
        <w:rPr>
          <w:rFonts w:cs="Times New Roman"/>
          <w:szCs w:val="28"/>
        </w:rPr>
        <w:t xml:space="preserve">ạn </w:t>
      </w:r>
      <w:r w:rsidR="00A561DE" w:rsidRPr="003F7BFF">
        <w:rPr>
          <w:rFonts w:cs="Times New Roman"/>
          <w:szCs w:val="28"/>
        </w:rPr>
        <w:t>tổng</w:t>
      </w:r>
      <w:r w:rsidR="00A561DE" w:rsidRPr="003F7BFF">
        <w:rPr>
          <w:rFonts w:cs="Times New Roman"/>
          <w:szCs w:val="28"/>
          <w:lang w:val="vi-VN"/>
        </w:rPr>
        <w:t xml:space="preserve"> độ rộng băng tần</w:t>
      </w:r>
      <w:r w:rsidRPr="003F7BFF">
        <w:rPr>
          <w:rFonts w:cs="Times New Roman"/>
          <w:szCs w:val="28"/>
        </w:rPr>
        <w:t xml:space="preserve"> mà một doanh nghiệp được cấp phép sử dụng, cho phép tạo lập thị trường viễn thông cạnh tranh, thông qua đấu giá, lựa chọn doanh nghiệp có </w:t>
      </w:r>
      <w:r w:rsidR="000B5E7C" w:rsidRPr="003F7BFF">
        <w:rPr>
          <w:rFonts w:cs="Times New Roman"/>
          <w:szCs w:val="28"/>
        </w:rPr>
        <w:t>năng lực</w:t>
      </w:r>
      <w:r w:rsidRPr="003F7BFF">
        <w:rPr>
          <w:rFonts w:cs="Times New Roman"/>
          <w:szCs w:val="28"/>
        </w:rPr>
        <w:t xml:space="preserve"> tài chính, góp phần tạo nguồn thu cho ngân sách</w:t>
      </w:r>
      <w:r w:rsidR="00824215" w:rsidRPr="003F7BFF">
        <w:rPr>
          <w:rFonts w:cs="Times New Roman"/>
          <w:szCs w:val="28"/>
        </w:rPr>
        <w:t xml:space="preserve"> Nhà nước</w:t>
      </w:r>
      <w:r w:rsidRPr="003F7BFF">
        <w:rPr>
          <w:rFonts w:cs="Times New Roman"/>
          <w:szCs w:val="28"/>
        </w:rPr>
        <w:t xml:space="preserve">. </w:t>
      </w:r>
    </w:p>
    <w:p w14:paraId="7F9FB2CA" w14:textId="08911368" w:rsidR="002F4843" w:rsidRPr="003F7BFF" w:rsidRDefault="002F4843" w:rsidP="003E109C">
      <w:pPr>
        <w:spacing w:before="0"/>
        <w:rPr>
          <w:rFonts w:cs="Times New Roman"/>
          <w:szCs w:val="28"/>
        </w:rPr>
      </w:pPr>
      <w:r w:rsidRPr="003F7BFF">
        <w:rPr>
          <w:rFonts w:cs="Times New Roman"/>
          <w:szCs w:val="28"/>
        </w:rPr>
        <w:t xml:space="preserve">Mặt khác, các băng tần, kênh tần số được đấu giá là để sử dụng cho việc thiết lập mạng và kinh doanh dịch vụ viễn thông. Các quy định về kinh doanh viễn thông đã được quy định tại Luật Viễn thông, Luật Đầu tư và các </w:t>
      </w:r>
      <w:r w:rsidR="00130FA6" w:rsidRPr="003F7BFF">
        <w:rPr>
          <w:rFonts w:cs="Times New Roman"/>
          <w:szCs w:val="28"/>
        </w:rPr>
        <w:t>Điều ước</w:t>
      </w:r>
      <w:r w:rsidRPr="003F7BFF">
        <w:rPr>
          <w:rFonts w:cs="Times New Roman"/>
          <w:szCs w:val="28"/>
        </w:rPr>
        <w:t xml:space="preserve"> quốc tế mà Việt Nam là thành viên</w:t>
      </w:r>
      <w:r w:rsidR="00E2771E" w:rsidRPr="003F7BFF">
        <w:rPr>
          <w:rFonts w:cs="Times New Roman"/>
          <w:szCs w:val="28"/>
        </w:rPr>
        <w:t xml:space="preserve"> nhằm</w:t>
      </w:r>
      <w:r w:rsidRPr="003F7BFF">
        <w:rPr>
          <w:rFonts w:cs="Times New Roman"/>
          <w:szCs w:val="28"/>
        </w:rPr>
        <w:t xml:space="preserve"> đảm bảo kiểm soát sự tham gia của các nhà đầu tư nước ngoài trong hoạt động này, cụ thể: (1) Viễn thông là ngành nghề kinh doanh có điều kiện và dự án đầu tư của nhà đầu tư nước ngoài trong lĩnh vực kinh doanh dịch vụ viễn thông có hạ tầng mạng phải được Thủ tướng Chính phủ chấp thuận về chủ trương đầu tư; (2) Doanh nghiệp có yếu tố nước ngoài muốn tham gia vào thị trường viễn thông phải đảm bảo phần vốn góp của nước ngoài không vượt quá 49%</w:t>
      </w:r>
      <w:r w:rsidR="00F73D2B" w:rsidRPr="003F7BFF">
        <w:rPr>
          <w:rFonts w:cs="Times New Roman"/>
          <w:szCs w:val="28"/>
        </w:rPr>
        <w:t xml:space="preserve"> tổng số vốn của doanh nghiệp</w:t>
      </w:r>
      <w:r w:rsidR="0098134F" w:rsidRPr="003F7BFF">
        <w:rPr>
          <w:rFonts w:cs="Times New Roman"/>
          <w:szCs w:val="28"/>
        </w:rPr>
        <w:t>, tuân thủ theo quy định của</w:t>
      </w:r>
      <w:r w:rsidR="00F73D2B" w:rsidRPr="003F7BFF">
        <w:rPr>
          <w:rFonts w:cs="Times New Roman"/>
          <w:szCs w:val="28"/>
        </w:rPr>
        <w:t xml:space="preserve"> WTO</w:t>
      </w:r>
      <w:r w:rsidRPr="003F7BFF">
        <w:rPr>
          <w:rFonts w:cs="Times New Roman"/>
          <w:szCs w:val="28"/>
        </w:rPr>
        <w:t>.</w:t>
      </w:r>
    </w:p>
    <w:p w14:paraId="2C9AE03A" w14:textId="1BA44FD6" w:rsidR="002F4843" w:rsidRPr="003F7BFF" w:rsidRDefault="002F4843" w:rsidP="003E109C">
      <w:pPr>
        <w:pStyle w:val="NoSpacing"/>
        <w:spacing w:before="0" w:line="240" w:lineRule="auto"/>
        <w:rPr>
          <w:rFonts w:cs="Times New Roman"/>
          <w:color w:val="auto"/>
          <w:szCs w:val="28"/>
        </w:rPr>
      </w:pPr>
      <w:r w:rsidRPr="003F7BFF">
        <w:rPr>
          <w:rFonts w:cs="Times New Roman"/>
          <w:color w:val="auto"/>
          <w:szCs w:val="28"/>
        </w:rPr>
        <w:t xml:space="preserve">Có ý kiến cho rằng các tiêu chí về các phương thức cấp phép chưa có tiêu chí nào tường minh là phải có cam kết triển khai mạng viễn thông; cần có sự kết nối, liên thông giữa quy định về phương thức cấp phép tại khoản 5 Điều 1 dự thảo Luật với quy định về cam kết triển khai mạng viễn thông tại khoản </w:t>
      </w:r>
      <w:r w:rsidR="00BD5A7B" w:rsidRPr="003F7BFF">
        <w:rPr>
          <w:rFonts w:cs="Times New Roman"/>
          <w:color w:val="auto"/>
          <w:szCs w:val="28"/>
        </w:rPr>
        <w:t xml:space="preserve">6 </w:t>
      </w:r>
      <w:r w:rsidRPr="003F7BFF">
        <w:rPr>
          <w:rFonts w:cs="Times New Roman"/>
          <w:color w:val="auto"/>
          <w:szCs w:val="28"/>
        </w:rPr>
        <w:t>Điều 1 dự thảo Luật; có ý kiến cho rằng dự thảo Luật cần làm rõ về cam kết triển khai mạng viễn thông vì không rõ trường hợp nào là doanh nghiệp phải cam kết nhiều hơn một nội dung và các nội dung đó là gì.</w:t>
      </w:r>
    </w:p>
    <w:p w14:paraId="4C98D9D3" w14:textId="56B48371" w:rsidR="002F4843" w:rsidRPr="003F7BFF" w:rsidRDefault="000A1370" w:rsidP="003E109C">
      <w:pPr>
        <w:spacing w:before="0"/>
        <w:rPr>
          <w:rFonts w:cs="Times New Roman"/>
          <w:bCs/>
          <w:i/>
          <w:szCs w:val="28"/>
        </w:rPr>
      </w:pPr>
      <w:r w:rsidRPr="003F7BFF">
        <w:rPr>
          <w:rFonts w:cs="Times New Roman"/>
          <w:szCs w:val="28"/>
        </w:rPr>
        <w:t xml:space="preserve">Tiếp thu ý kiến ĐBQH, </w:t>
      </w:r>
      <w:r w:rsidR="00AA23D7" w:rsidRPr="003F7BFF">
        <w:rPr>
          <w:rFonts w:cs="Times New Roman"/>
          <w:szCs w:val="28"/>
        </w:rPr>
        <w:t xml:space="preserve">khoản 6 Điều 1 </w:t>
      </w:r>
      <w:r w:rsidRPr="003F7BFF">
        <w:rPr>
          <w:rFonts w:cs="Times New Roman"/>
          <w:szCs w:val="28"/>
        </w:rPr>
        <w:t xml:space="preserve">đã được chỉnh lý và thể hiện như </w:t>
      </w:r>
      <w:r w:rsidR="002F4843" w:rsidRPr="003F7BFF">
        <w:rPr>
          <w:rFonts w:cs="Times New Roman"/>
          <w:szCs w:val="28"/>
        </w:rPr>
        <w:t>dự thảo Luậ</w:t>
      </w:r>
      <w:r w:rsidR="00AA23D7" w:rsidRPr="003F7BFF">
        <w:rPr>
          <w:rFonts w:cs="Times New Roman"/>
          <w:szCs w:val="28"/>
        </w:rPr>
        <w:t>t.</w:t>
      </w:r>
      <w:r w:rsidR="002F4843" w:rsidRPr="003F7BFF">
        <w:rPr>
          <w:rFonts w:cs="Times New Roman"/>
          <w:szCs w:val="28"/>
        </w:rPr>
        <w:t xml:space="preserve"> </w:t>
      </w:r>
    </w:p>
    <w:p w14:paraId="1EE95BCE" w14:textId="100E94E8" w:rsidR="002F4843" w:rsidRPr="003F7BFF" w:rsidRDefault="002F4843" w:rsidP="003E109C">
      <w:pPr>
        <w:pStyle w:val="NoSpacing"/>
        <w:spacing w:before="0" w:line="240" w:lineRule="auto"/>
        <w:rPr>
          <w:rFonts w:cs="Times New Roman"/>
          <w:color w:val="auto"/>
          <w:szCs w:val="28"/>
        </w:rPr>
      </w:pPr>
      <w:r w:rsidRPr="003F7BFF">
        <w:rPr>
          <w:rFonts w:cs="Times New Roman"/>
          <w:color w:val="auto"/>
          <w:szCs w:val="28"/>
        </w:rPr>
        <w:t xml:space="preserve">Một số ý kiến đề nghị xem xét, quy định băng tần, kênh tần số được đấu giá, thi tuyển theo hướng Thủ tướng Chính phủ quyết định hoặc giao Thủ tướng Chính phủ công bố băng tần, kênh tần số được đấu giá nhằm bảo đảm tính trách nhiệm, chặt chẽ hoặc cần có quy định của Chính phủ làm cơ sở cho Bộ </w:t>
      </w:r>
      <w:r w:rsidR="00EA3AFA" w:rsidRPr="003F7BFF">
        <w:rPr>
          <w:rFonts w:cs="Times New Roman"/>
          <w:color w:val="auto"/>
          <w:szCs w:val="28"/>
        </w:rPr>
        <w:t>Thông tin và Truyền thông</w:t>
      </w:r>
      <w:r w:rsidRPr="003F7BFF">
        <w:rPr>
          <w:rFonts w:cs="Times New Roman"/>
          <w:color w:val="auto"/>
          <w:szCs w:val="28"/>
        </w:rPr>
        <w:t xml:space="preserve"> thực hiện.</w:t>
      </w:r>
    </w:p>
    <w:p w14:paraId="7973B3BE" w14:textId="5BDEC79A" w:rsidR="002F4843" w:rsidRPr="003F7BFF" w:rsidRDefault="00025794" w:rsidP="003E109C">
      <w:pPr>
        <w:spacing w:before="0"/>
        <w:rPr>
          <w:rFonts w:cs="Times New Roman"/>
          <w:szCs w:val="28"/>
        </w:rPr>
      </w:pPr>
      <w:r w:rsidRPr="003F7BFF">
        <w:rPr>
          <w:rFonts w:cs="Times New Roman"/>
          <w:szCs w:val="28"/>
        </w:rPr>
        <w:t xml:space="preserve">Tiếp thu ý kiến ĐBQH, khoản </w:t>
      </w:r>
      <w:r w:rsidR="003B2BBF" w:rsidRPr="003F7BFF">
        <w:rPr>
          <w:rFonts w:cs="Times New Roman"/>
          <w:szCs w:val="28"/>
          <w:highlight w:val="yellow"/>
        </w:rPr>
        <w:t>6</w:t>
      </w:r>
      <w:r w:rsidRPr="003F7BFF">
        <w:rPr>
          <w:rFonts w:cs="Times New Roman"/>
          <w:szCs w:val="28"/>
        </w:rPr>
        <w:t xml:space="preserve"> Điều 1 đã được </w:t>
      </w:r>
      <w:r w:rsidR="002F4843" w:rsidRPr="003F7BFF">
        <w:rPr>
          <w:rFonts w:cs="Times New Roman"/>
          <w:szCs w:val="28"/>
        </w:rPr>
        <w:t>chỉ</w:t>
      </w:r>
      <w:r w:rsidR="00B832AB" w:rsidRPr="003F7BFF">
        <w:rPr>
          <w:rFonts w:cs="Times New Roman"/>
          <w:szCs w:val="28"/>
        </w:rPr>
        <w:t>nh lý</w:t>
      </w:r>
      <w:r w:rsidR="00AA23D7" w:rsidRPr="003F7BFF">
        <w:rPr>
          <w:rFonts w:cs="Times New Roman"/>
          <w:szCs w:val="28"/>
        </w:rPr>
        <w:t xml:space="preserve"> </w:t>
      </w:r>
      <w:r w:rsidRPr="003F7BFF">
        <w:rPr>
          <w:rFonts w:cs="Times New Roman"/>
          <w:szCs w:val="28"/>
        </w:rPr>
        <w:t xml:space="preserve">và thể hiện như </w:t>
      </w:r>
      <w:r w:rsidR="002F4843" w:rsidRPr="003F7BFF">
        <w:rPr>
          <w:rFonts w:cs="Times New Roman"/>
          <w:szCs w:val="28"/>
        </w:rPr>
        <w:t>dự thảo Luậ</w:t>
      </w:r>
      <w:r w:rsidR="00AA23D7" w:rsidRPr="003F7BFF">
        <w:rPr>
          <w:rFonts w:cs="Times New Roman"/>
          <w:szCs w:val="28"/>
        </w:rPr>
        <w:t>t</w:t>
      </w:r>
      <w:r w:rsidR="002F4843" w:rsidRPr="003F7BFF">
        <w:rPr>
          <w:rFonts w:cs="Times New Roman"/>
          <w:szCs w:val="28"/>
        </w:rPr>
        <w:t xml:space="preserve">. </w:t>
      </w:r>
    </w:p>
    <w:p w14:paraId="66C36BEB" w14:textId="1A73316B" w:rsidR="002F4843" w:rsidRPr="003F7BFF" w:rsidRDefault="002F4843" w:rsidP="003E109C">
      <w:pPr>
        <w:pStyle w:val="NoSpacing"/>
        <w:spacing w:before="0" w:line="240" w:lineRule="auto"/>
        <w:rPr>
          <w:rFonts w:cs="Times New Roman"/>
          <w:color w:val="auto"/>
          <w:szCs w:val="28"/>
        </w:rPr>
      </w:pPr>
      <w:r w:rsidRPr="003F7BFF">
        <w:rPr>
          <w:rFonts w:cs="Times New Roman"/>
          <w:color w:val="auto"/>
          <w:szCs w:val="28"/>
        </w:rPr>
        <w:t>Có ý kiến đề nghị làm rõ đối tượng nào thì được tham gia đấu giá</w:t>
      </w:r>
      <w:r w:rsidR="00253854" w:rsidRPr="003F7BFF">
        <w:rPr>
          <w:rFonts w:cs="Times New Roman"/>
          <w:color w:val="auto"/>
          <w:szCs w:val="28"/>
        </w:rPr>
        <w:t>;</w:t>
      </w:r>
      <w:r w:rsidRPr="003F7BFF">
        <w:rPr>
          <w:rFonts w:cs="Times New Roman"/>
          <w:color w:val="auto"/>
          <w:szCs w:val="28"/>
        </w:rPr>
        <w:t xml:space="preserve"> điều kiện nào để trúng đấu giá, trúng thi tuyển và hồ sơ, quy trình, thủ tục của đấu giá, thi tuyển.</w:t>
      </w:r>
    </w:p>
    <w:p w14:paraId="66572442" w14:textId="0CB698CC" w:rsidR="00B832AB" w:rsidRPr="003F7BFF" w:rsidRDefault="00D20233" w:rsidP="003E109C">
      <w:pPr>
        <w:spacing w:before="0"/>
        <w:rPr>
          <w:rFonts w:cs="Times New Roman"/>
          <w:szCs w:val="28"/>
        </w:rPr>
      </w:pPr>
      <w:r w:rsidRPr="003F7BFF">
        <w:rPr>
          <w:rFonts w:cs="Times New Roman"/>
          <w:szCs w:val="28"/>
        </w:rPr>
        <w:t xml:space="preserve">Ủy ban Thường vụ Quốc hội </w:t>
      </w:r>
      <w:r w:rsidR="009E6381" w:rsidRPr="003F7BFF">
        <w:rPr>
          <w:rFonts w:cs="Times New Roman"/>
          <w:szCs w:val="28"/>
        </w:rPr>
        <w:t xml:space="preserve">xin </w:t>
      </w:r>
      <w:r w:rsidR="0097262D" w:rsidRPr="003F7BFF">
        <w:rPr>
          <w:rFonts w:cs="Times New Roman"/>
          <w:szCs w:val="28"/>
        </w:rPr>
        <w:t>báo cáo</w:t>
      </w:r>
      <w:r w:rsidR="009E6381" w:rsidRPr="003F7BFF">
        <w:rPr>
          <w:rFonts w:cs="Times New Roman"/>
          <w:szCs w:val="28"/>
        </w:rPr>
        <w:t>:</w:t>
      </w:r>
      <w:r w:rsidR="00B832AB" w:rsidRPr="003F7BFF">
        <w:rPr>
          <w:rFonts w:cs="Times New Roman"/>
          <w:szCs w:val="28"/>
        </w:rPr>
        <w:t xml:space="preserve"> Khoản 6 Điều 1 dự thảo Luật đã quy định điều kiện được tham gia đấu giá, thi tuyển. Các đối tượng đáp ứng điều kiện đấu giá, thi tuyển thì sẽ được tham gia đấu giá, thi tuyển. </w:t>
      </w:r>
    </w:p>
    <w:p w14:paraId="3816DB8F" w14:textId="365FDCAD" w:rsidR="00B832AB" w:rsidRPr="003F7BFF" w:rsidRDefault="00B832AB" w:rsidP="003E109C">
      <w:pPr>
        <w:spacing w:before="0"/>
        <w:rPr>
          <w:rFonts w:cs="Times New Roman"/>
          <w:szCs w:val="28"/>
        </w:rPr>
      </w:pPr>
      <w:r w:rsidRPr="003F7BFF">
        <w:rPr>
          <w:rFonts w:cs="Times New Roman"/>
          <w:szCs w:val="28"/>
        </w:rPr>
        <w:t xml:space="preserve">Đối với </w:t>
      </w:r>
      <w:r w:rsidR="000A7093" w:rsidRPr="003F7BFF">
        <w:rPr>
          <w:rFonts w:cs="Times New Roman"/>
          <w:szCs w:val="28"/>
        </w:rPr>
        <w:t xml:space="preserve">phương thức </w:t>
      </w:r>
      <w:r w:rsidRPr="003F7BFF">
        <w:rPr>
          <w:rFonts w:cs="Times New Roman"/>
          <w:szCs w:val="28"/>
        </w:rPr>
        <w:t xml:space="preserve">đấu giá, trình tự, thủ tục đấu giá, điều kiện trúng đấu giá thực hiện theo Luật Đấu giá tài sản. </w:t>
      </w:r>
    </w:p>
    <w:p w14:paraId="6BBAF40A" w14:textId="1D32C44A" w:rsidR="002F4843" w:rsidRPr="003F7BFF" w:rsidRDefault="00B832AB" w:rsidP="003E109C">
      <w:pPr>
        <w:spacing w:before="0"/>
        <w:rPr>
          <w:rFonts w:cs="Times New Roman"/>
          <w:szCs w:val="28"/>
        </w:rPr>
      </w:pPr>
      <w:r w:rsidRPr="003F7BFF">
        <w:rPr>
          <w:rFonts w:cs="Times New Roman"/>
          <w:szCs w:val="28"/>
        </w:rPr>
        <w:t xml:space="preserve">Đối với </w:t>
      </w:r>
      <w:r w:rsidR="000A7093" w:rsidRPr="003F7BFF">
        <w:rPr>
          <w:rFonts w:cs="Times New Roman"/>
          <w:szCs w:val="28"/>
        </w:rPr>
        <w:t xml:space="preserve">phương thức </w:t>
      </w:r>
      <w:r w:rsidRPr="003F7BFF">
        <w:rPr>
          <w:rFonts w:cs="Times New Roman"/>
          <w:szCs w:val="28"/>
        </w:rPr>
        <w:t xml:space="preserve">thi tuyển, khoản </w:t>
      </w:r>
      <w:r w:rsidR="003B2BBF" w:rsidRPr="003F7BFF">
        <w:rPr>
          <w:rFonts w:cs="Times New Roman"/>
          <w:szCs w:val="28"/>
          <w:highlight w:val="yellow"/>
        </w:rPr>
        <w:t>6</w:t>
      </w:r>
      <w:r w:rsidRPr="003F7BFF">
        <w:rPr>
          <w:rFonts w:cs="Times New Roman"/>
          <w:szCs w:val="28"/>
        </w:rPr>
        <w:t xml:space="preserve"> Điều 1 dự thảo Luật cũng đã giao Chính phủ quy định chi tiết</w:t>
      </w:r>
      <w:r w:rsidR="002F4843" w:rsidRPr="003F7BFF">
        <w:rPr>
          <w:rFonts w:cs="Times New Roman"/>
          <w:szCs w:val="28"/>
        </w:rPr>
        <w:t>.</w:t>
      </w:r>
    </w:p>
    <w:p w14:paraId="05B900D2" w14:textId="69B3FBCD" w:rsidR="006C68EB" w:rsidRPr="003F7BFF" w:rsidRDefault="006C68EB" w:rsidP="003E109C">
      <w:pPr>
        <w:pStyle w:val="NoSpacing"/>
        <w:spacing w:before="0" w:line="240" w:lineRule="auto"/>
        <w:rPr>
          <w:rFonts w:cs="Times New Roman"/>
          <w:color w:val="auto"/>
          <w:szCs w:val="28"/>
        </w:rPr>
      </w:pPr>
      <w:r w:rsidRPr="003F7BFF">
        <w:rPr>
          <w:rFonts w:cs="Times New Roman"/>
          <w:color w:val="auto"/>
          <w:szCs w:val="28"/>
        </w:rPr>
        <w:lastRenderedPageBreak/>
        <w:t xml:space="preserve">Có ý kiến đề nghị xem xét, cân nhắc việc bổ sung quy định về điều kiện để được cấp giấy phép thông qua đấu giá, thi tuyển, điều kiện tham gia đấu giá, thi tuyển, cam kết triển khai mạng viễn thông vào Điều 20 của Luật Tần số vô tuyến </w:t>
      </w:r>
      <w:r w:rsidRPr="003F7BFF">
        <w:rPr>
          <w:rFonts w:cs="Times New Roman"/>
          <w:color w:val="auto"/>
          <w:spacing w:val="-2"/>
          <w:szCs w:val="28"/>
        </w:rPr>
        <w:t>điện</w:t>
      </w:r>
      <w:r w:rsidRPr="003F7BFF">
        <w:rPr>
          <w:rFonts w:cs="Times New Roman"/>
          <w:color w:val="auto"/>
          <w:spacing w:val="-2"/>
          <w:szCs w:val="28"/>
          <w:lang w:val="id-ID"/>
        </w:rPr>
        <w:t>;</w:t>
      </w:r>
      <w:r w:rsidR="00B832AB" w:rsidRPr="003F7BFF">
        <w:rPr>
          <w:rFonts w:cs="Times New Roman"/>
          <w:color w:val="auto"/>
          <w:spacing w:val="-2"/>
          <w:szCs w:val="28"/>
          <w:lang w:val="id-ID"/>
        </w:rPr>
        <w:t xml:space="preserve"> </w:t>
      </w:r>
      <w:r w:rsidR="00B832AB" w:rsidRPr="003F7BFF">
        <w:rPr>
          <w:rFonts w:cs="Times New Roman"/>
          <w:color w:val="auto"/>
          <w:szCs w:val="28"/>
          <w:lang w:val="vi-VN"/>
        </w:rPr>
        <w:t>Quy định về cam kết triển khai mạng viễn thông có điểm còn chưa đảm bảo rõ ràng, dễ gây ra các cách áp dụng khác nhau khi triển khai thực tế,</w:t>
      </w:r>
      <w:r w:rsidR="00B832AB" w:rsidRPr="003F7BFF">
        <w:rPr>
          <w:rFonts w:cs="Times New Roman"/>
          <w:color w:val="auto"/>
          <w:spacing w:val="-2"/>
          <w:szCs w:val="28"/>
          <w:lang w:val="id-ID"/>
        </w:rPr>
        <w:t xml:space="preserve"> đ</w:t>
      </w:r>
      <w:r w:rsidR="00B832AB" w:rsidRPr="003F7BFF">
        <w:rPr>
          <w:rFonts w:cs="Times New Roman"/>
          <w:color w:val="auto"/>
          <w:spacing w:val="-2"/>
          <w:szCs w:val="28"/>
        </w:rPr>
        <w:t xml:space="preserve">ề nghị cân nhắc điều chỉnh quy định ủy quyền cho Chính phủ hướng dẫn </w:t>
      </w:r>
      <w:r w:rsidR="00B832AB" w:rsidRPr="003F7BFF">
        <w:rPr>
          <w:rFonts w:cs="Times New Roman"/>
          <w:color w:val="auto"/>
          <w:spacing w:val="-2"/>
          <w:szCs w:val="28"/>
          <w:lang w:val="vi-VN"/>
        </w:rPr>
        <w:t xml:space="preserve">điều kiện liên quan đến quyền kinh doanh của doanh nghiệp thay vì </w:t>
      </w:r>
      <w:r w:rsidR="00B832AB" w:rsidRPr="003F7BFF">
        <w:rPr>
          <w:rFonts w:cs="Times New Roman"/>
          <w:color w:val="auto"/>
          <w:spacing w:val="-2"/>
          <w:szCs w:val="28"/>
        </w:rPr>
        <w:t>giao cho Bộ trưởng Bộ Thông tin và Truyền thông như dự thảo</w:t>
      </w:r>
      <w:r w:rsidRPr="003F7BFF">
        <w:rPr>
          <w:rFonts w:cs="Times New Roman"/>
          <w:color w:val="auto"/>
          <w:szCs w:val="28"/>
        </w:rPr>
        <w:t>.</w:t>
      </w:r>
    </w:p>
    <w:p w14:paraId="40102E6A" w14:textId="518E5954" w:rsidR="00B832AB" w:rsidRPr="003F7BFF" w:rsidRDefault="00254A40" w:rsidP="003E109C">
      <w:pPr>
        <w:pStyle w:val="NoSpacing"/>
        <w:numPr>
          <w:ilvl w:val="0"/>
          <w:numId w:val="0"/>
        </w:numPr>
        <w:spacing w:before="0" w:line="240" w:lineRule="auto"/>
        <w:ind w:firstLine="567"/>
        <w:rPr>
          <w:rFonts w:cs="Times New Roman"/>
          <w:i w:val="0"/>
          <w:iCs/>
          <w:color w:val="auto"/>
          <w:szCs w:val="28"/>
          <w:lang w:val="vi-VN"/>
        </w:rPr>
      </w:pPr>
      <w:r w:rsidRPr="003F7BFF">
        <w:rPr>
          <w:rFonts w:cs="Times New Roman"/>
          <w:i w:val="0"/>
          <w:color w:val="auto"/>
          <w:szCs w:val="28"/>
        </w:rPr>
        <w:t xml:space="preserve">Tiếp thu ý kiến ĐBQH, </w:t>
      </w:r>
      <w:r w:rsidR="00B832AB" w:rsidRPr="003F7BFF">
        <w:rPr>
          <w:rFonts w:cs="Times New Roman"/>
          <w:i w:val="0"/>
          <w:iCs/>
          <w:color w:val="auto"/>
          <w:szCs w:val="28"/>
          <w:lang w:val="vi-VN"/>
        </w:rPr>
        <w:t>khoản 6 Điều 1</w:t>
      </w:r>
      <w:r w:rsidRPr="003F7BFF">
        <w:rPr>
          <w:rFonts w:cs="Times New Roman"/>
          <w:i w:val="0"/>
          <w:iCs/>
          <w:color w:val="auto"/>
          <w:szCs w:val="28"/>
          <w:lang w:val="en-GB"/>
        </w:rPr>
        <w:t xml:space="preserve"> đã được chỉnh lý,</w:t>
      </w:r>
      <w:r w:rsidR="00B832AB" w:rsidRPr="003F7BFF">
        <w:rPr>
          <w:rFonts w:cs="Times New Roman"/>
          <w:i w:val="0"/>
          <w:iCs/>
          <w:color w:val="auto"/>
          <w:szCs w:val="28"/>
          <w:lang w:val="vi-VN"/>
        </w:rPr>
        <w:t xml:space="preserve"> quy định rõ điều kiện tham gia đấu giá, thi tuyển quyền sử dụng tần số vô tuyến điện và nội dung cam kết triển khai mạng viễn thông; khoản 8 Điều 1 quy định cụ thể điều kiện để được cấp phép thông qua đấu giá hoặc thi tuyển quyền sử dụng tần số vô tuyến điện. </w:t>
      </w:r>
    </w:p>
    <w:p w14:paraId="0705D495" w14:textId="636A7AB2" w:rsidR="006C68EB" w:rsidRPr="003F7BFF" w:rsidRDefault="00B832AB" w:rsidP="003E109C">
      <w:pPr>
        <w:pStyle w:val="NoSpacing"/>
        <w:numPr>
          <w:ilvl w:val="0"/>
          <w:numId w:val="0"/>
        </w:numPr>
        <w:spacing w:before="0" w:line="240" w:lineRule="auto"/>
        <w:ind w:firstLine="567"/>
        <w:rPr>
          <w:rFonts w:cs="Times New Roman"/>
          <w:i w:val="0"/>
          <w:color w:val="auto"/>
          <w:szCs w:val="28"/>
        </w:rPr>
      </w:pPr>
      <w:r w:rsidRPr="003F7BFF">
        <w:rPr>
          <w:rFonts w:cs="Times New Roman"/>
          <w:i w:val="0"/>
          <w:iCs/>
          <w:color w:val="auto"/>
          <w:szCs w:val="28"/>
          <w:lang w:val="vi-VN"/>
        </w:rPr>
        <w:t xml:space="preserve">Về thẩm quyền quy định cam kết triển khai mạng viễn thông đối với từng băng tần, kênh tần số cụ thể, Ủy </w:t>
      </w:r>
      <w:r w:rsidRPr="003F7BFF">
        <w:rPr>
          <w:rFonts w:cs="Times New Roman"/>
          <w:i w:val="0"/>
          <w:iCs/>
          <w:color w:val="auto"/>
          <w:szCs w:val="28"/>
        </w:rPr>
        <w:t xml:space="preserve">ban Thường vụ Quốc hội </w:t>
      </w:r>
      <w:r w:rsidRPr="003F7BFF">
        <w:rPr>
          <w:rFonts w:cs="Times New Roman"/>
          <w:i w:val="0"/>
          <w:iCs/>
          <w:color w:val="auto"/>
          <w:szCs w:val="28"/>
          <w:lang w:val="vi-VN"/>
        </w:rPr>
        <w:t xml:space="preserve">xin được báo cáo: mỗi băng tần, kênh tần số có </w:t>
      </w:r>
      <w:r w:rsidRPr="003F7BFF">
        <w:rPr>
          <w:rFonts w:cs="Times New Roman"/>
          <w:i w:val="0"/>
          <w:color w:val="auto"/>
          <w:szCs w:val="28"/>
        </w:rPr>
        <w:t xml:space="preserve">sự khác biệt về đặc điểm kỹ thuật, </w:t>
      </w:r>
      <w:r w:rsidRPr="003F7BFF">
        <w:rPr>
          <w:rFonts w:cs="Times New Roman"/>
          <w:i w:val="0"/>
          <w:color w:val="auto"/>
          <w:szCs w:val="28"/>
          <w:lang w:val="vi-VN"/>
        </w:rPr>
        <w:t xml:space="preserve">độ </w:t>
      </w:r>
      <w:r w:rsidRPr="003F7BFF">
        <w:rPr>
          <w:rFonts w:cs="Times New Roman"/>
          <w:i w:val="0"/>
          <w:color w:val="auto"/>
          <w:szCs w:val="28"/>
        </w:rPr>
        <w:t>phủ sóng</w:t>
      </w:r>
      <w:r w:rsidRPr="003F7BFF">
        <w:rPr>
          <w:rFonts w:cs="Times New Roman"/>
          <w:i w:val="0"/>
          <w:color w:val="auto"/>
          <w:szCs w:val="28"/>
          <w:lang w:val="vi-VN"/>
        </w:rPr>
        <w:t xml:space="preserve">; tùy thuộc vào từng băng tần, kênh tần số và tùy thuộc vào phương thức cấp phép là đấu giá, thi tuyển hoặc cấp trực tiếp mà có các mức cam kết khác nhau. Đây không phải là điều kiện đầu tư, kinh doanh. Do đó, việc giao Bộ Thông tin và Truyền thông quyết định số lượng và nội dung cam kết của từng băng tần cụ thể là phù hợp. </w:t>
      </w:r>
      <w:r w:rsidRPr="003F7BFF">
        <w:rPr>
          <w:rFonts w:cs="Times New Roman"/>
          <w:i w:val="0"/>
          <w:iCs/>
          <w:color w:val="auto"/>
          <w:szCs w:val="28"/>
          <w:lang w:val="vi-VN"/>
        </w:rPr>
        <w:t xml:space="preserve">Ủy </w:t>
      </w:r>
      <w:r w:rsidRPr="003F7BFF">
        <w:rPr>
          <w:rFonts w:cs="Times New Roman"/>
          <w:i w:val="0"/>
          <w:iCs/>
          <w:color w:val="auto"/>
          <w:szCs w:val="28"/>
        </w:rPr>
        <w:t>ban Thường vụ Quốc hội</w:t>
      </w:r>
      <w:r w:rsidRPr="003F7BFF">
        <w:rPr>
          <w:rFonts w:cs="Times New Roman"/>
          <w:i w:val="0"/>
          <w:color w:val="auto"/>
          <w:szCs w:val="28"/>
        </w:rPr>
        <w:t xml:space="preserve"> </w:t>
      </w:r>
      <w:r w:rsidR="00B80464" w:rsidRPr="003F7BFF">
        <w:rPr>
          <w:rFonts w:cs="Times New Roman"/>
          <w:i w:val="0"/>
          <w:color w:val="auto"/>
          <w:szCs w:val="28"/>
        </w:rPr>
        <w:t xml:space="preserve">đề nghị Quốc hội cho giữ </w:t>
      </w:r>
      <w:r w:rsidR="004A1509" w:rsidRPr="003F7BFF">
        <w:rPr>
          <w:rFonts w:cs="Times New Roman"/>
          <w:i w:val="0"/>
          <w:color w:val="auto"/>
          <w:szCs w:val="28"/>
        </w:rPr>
        <w:t xml:space="preserve">quy định này </w:t>
      </w:r>
      <w:r w:rsidRPr="003F7BFF">
        <w:rPr>
          <w:rFonts w:cs="Times New Roman"/>
          <w:i w:val="0"/>
          <w:color w:val="auto"/>
          <w:szCs w:val="28"/>
          <w:lang w:val="vi-VN"/>
        </w:rPr>
        <w:t>như dự thảo</w:t>
      </w:r>
      <w:r w:rsidR="00651D27" w:rsidRPr="003F7BFF">
        <w:rPr>
          <w:rFonts w:cs="Times New Roman"/>
          <w:i w:val="0"/>
          <w:color w:val="auto"/>
          <w:szCs w:val="28"/>
          <w:lang w:val="en-GB"/>
        </w:rPr>
        <w:t xml:space="preserve"> Luật</w:t>
      </w:r>
      <w:r w:rsidR="006C68EB" w:rsidRPr="003F7BFF">
        <w:rPr>
          <w:rFonts w:cs="Times New Roman"/>
          <w:i w:val="0"/>
          <w:color w:val="auto"/>
          <w:szCs w:val="28"/>
        </w:rPr>
        <w:t>.</w:t>
      </w:r>
    </w:p>
    <w:p w14:paraId="2192424E" w14:textId="77777777" w:rsidR="00C82CE3" w:rsidRPr="003F7BFF" w:rsidRDefault="00C82CE3" w:rsidP="003E109C">
      <w:pPr>
        <w:pStyle w:val="NoSpacing"/>
        <w:spacing w:before="0" w:line="240" w:lineRule="auto"/>
        <w:rPr>
          <w:rFonts w:cs="Times New Roman"/>
          <w:color w:val="auto"/>
          <w:szCs w:val="28"/>
        </w:rPr>
      </w:pPr>
      <w:r w:rsidRPr="003F7BFF">
        <w:rPr>
          <w:rFonts w:cs="Times New Roman"/>
          <w:color w:val="auto"/>
          <w:szCs w:val="28"/>
        </w:rPr>
        <w:t>Có ý kiến đề nghị cân nhắc các quy định về điều kiện cấp phép tần số (sửa đổi, bổ sung Điều 20 và bổ sung Điều 20a của Luật Tần số vô tuyến điện) trong trường hợp cấp phép qua phương thức đấu giá. Trường hợp bỏ các điều kiện này, có thể giúp tăng các đơn vị tham gia đấu giá, giúp cuộc đấu giá trở nên cạnh tranh và lành mạnh hơn.</w:t>
      </w:r>
    </w:p>
    <w:p w14:paraId="03065D5E" w14:textId="77777777" w:rsidR="00C82CE3" w:rsidRPr="003F7BFF" w:rsidRDefault="00C82CE3" w:rsidP="003E109C">
      <w:pPr>
        <w:pStyle w:val="NoSpacing"/>
        <w:numPr>
          <w:ilvl w:val="0"/>
          <w:numId w:val="0"/>
        </w:numPr>
        <w:spacing w:before="0" w:line="240" w:lineRule="auto"/>
        <w:ind w:firstLine="567"/>
        <w:rPr>
          <w:rFonts w:cs="Times New Roman"/>
          <w:i w:val="0"/>
          <w:color w:val="auto"/>
          <w:szCs w:val="28"/>
        </w:rPr>
      </w:pPr>
      <w:r w:rsidRPr="003F7BFF">
        <w:rPr>
          <w:rFonts w:cs="Times New Roman"/>
          <w:i w:val="0"/>
          <w:color w:val="auto"/>
          <w:szCs w:val="28"/>
        </w:rPr>
        <w:t>Ủy ban Thường vụ Quốc hội xin báo cáo:</w:t>
      </w:r>
    </w:p>
    <w:p w14:paraId="7AF43E45" w14:textId="367E4D7F" w:rsidR="006C68EB" w:rsidRPr="003F7BFF" w:rsidRDefault="00C82CE3" w:rsidP="003E109C">
      <w:pPr>
        <w:pStyle w:val="NoSpacing"/>
        <w:numPr>
          <w:ilvl w:val="0"/>
          <w:numId w:val="0"/>
        </w:numPr>
        <w:spacing w:before="0" w:line="240" w:lineRule="auto"/>
        <w:ind w:firstLine="567"/>
        <w:rPr>
          <w:rFonts w:cs="Times New Roman"/>
          <w:color w:val="auto"/>
          <w:szCs w:val="28"/>
        </w:rPr>
      </w:pPr>
      <w:r w:rsidRPr="003F7BFF">
        <w:rPr>
          <w:rFonts w:cs="Times New Roman"/>
          <w:i w:val="0"/>
          <w:color w:val="auto"/>
          <w:szCs w:val="28"/>
        </w:rPr>
        <w:t xml:space="preserve">Kinh doanh viễn thông là ngành nghề đầu tư kinh doanh có điều kiện. Mục đích của việc đấu giá hay thi tuyển là </w:t>
      </w:r>
      <w:r w:rsidR="00CF2B03" w:rsidRPr="003F7BFF">
        <w:rPr>
          <w:rFonts w:cs="Times New Roman"/>
          <w:i w:val="0"/>
          <w:color w:val="auto"/>
          <w:szCs w:val="28"/>
        </w:rPr>
        <w:t>lựa chọn</w:t>
      </w:r>
      <w:r w:rsidR="003776A5" w:rsidRPr="003F7BFF">
        <w:rPr>
          <w:rFonts w:cs="Times New Roman"/>
          <w:i w:val="0"/>
          <w:color w:val="auto"/>
          <w:szCs w:val="28"/>
        </w:rPr>
        <w:t xml:space="preserve"> </w:t>
      </w:r>
      <w:r w:rsidRPr="003F7BFF">
        <w:rPr>
          <w:rFonts w:cs="Times New Roman"/>
          <w:i w:val="0"/>
          <w:color w:val="auto"/>
          <w:szCs w:val="28"/>
        </w:rPr>
        <w:t>doanh nghiệp</w:t>
      </w:r>
      <w:r w:rsidR="003776A5" w:rsidRPr="003F7BFF">
        <w:rPr>
          <w:rFonts w:cs="Times New Roman"/>
          <w:i w:val="0"/>
          <w:color w:val="auto"/>
          <w:szCs w:val="28"/>
        </w:rPr>
        <w:t xml:space="preserve"> trên cơ sở một số tiêu chí, điều kiện </w:t>
      </w:r>
      <w:r w:rsidR="005F3102" w:rsidRPr="003F7BFF">
        <w:rPr>
          <w:rFonts w:cs="Times New Roman"/>
          <w:i w:val="0"/>
          <w:color w:val="auto"/>
          <w:szCs w:val="28"/>
        </w:rPr>
        <w:t xml:space="preserve">nhất định </w:t>
      </w:r>
      <w:r w:rsidR="003776A5" w:rsidRPr="003F7BFF">
        <w:rPr>
          <w:rFonts w:cs="Times New Roman"/>
          <w:i w:val="0"/>
          <w:color w:val="auto"/>
          <w:szCs w:val="28"/>
        </w:rPr>
        <w:t xml:space="preserve">nhằm bảo đảm </w:t>
      </w:r>
      <w:r w:rsidRPr="003F7BFF">
        <w:rPr>
          <w:rFonts w:cs="Times New Roman"/>
          <w:i w:val="0"/>
          <w:color w:val="auto"/>
          <w:szCs w:val="28"/>
        </w:rPr>
        <w:t>sau khi trúng đấu giá, trúng thi tuyển</w:t>
      </w:r>
      <w:r w:rsidR="006640CC" w:rsidRPr="003F7BFF">
        <w:rPr>
          <w:rFonts w:cs="Times New Roman"/>
          <w:i w:val="0"/>
          <w:color w:val="auto"/>
          <w:szCs w:val="28"/>
        </w:rPr>
        <w:t xml:space="preserve"> doanh nghiệp</w:t>
      </w:r>
      <w:r w:rsidRPr="003F7BFF">
        <w:rPr>
          <w:rFonts w:cs="Times New Roman"/>
          <w:i w:val="0"/>
          <w:color w:val="auto"/>
          <w:szCs w:val="28"/>
        </w:rPr>
        <w:t xml:space="preserve"> thực hiện triển khai mạng viễn thông và cung cấp dịch vụ cho xã hội</w:t>
      </w:r>
      <w:r w:rsidRPr="003F7BFF">
        <w:rPr>
          <w:rFonts w:cs="Times New Roman"/>
          <w:i w:val="0"/>
          <w:color w:val="auto"/>
          <w:szCs w:val="28"/>
          <w:lang w:val="vi-VN"/>
        </w:rPr>
        <w:t xml:space="preserve"> </w:t>
      </w:r>
      <w:r w:rsidRPr="003F7BFF">
        <w:rPr>
          <w:rFonts w:cs="Times New Roman"/>
          <w:i w:val="0"/>
          <w:color w:val="auto"/>
          <w:szCs w:val="28"/>
        </w:rPr>
        <w:t>theo đúng mục tiêu, định hướng, yêu cầu của Nhà nước.</w:t>
      </w:r>
      <w:r w:rsidR="00471AFA" w:rsidRPr="003F7BFF">
        <w:rPr>
          <w:rFonts w:cs="Times New Roman"/>
          <w:i w:val="0"/>
          <w:color w:val="auto"/>
          <w:szCs w:val="28"/>
        </w:rPr>
        <w:t xml:space="preserve"> </w:t>
      </w:r>
      <w:r w:rsidRPr="003F7BFF">
        <w:rPr>
          <w:rFonts w:cs="Times New Roman"/>
          <w:i w:val="0"/>
          <w:color w:val="auto"/>
          <w:szCs w:val="28"/>
        </w:rPr>
        <w:t xml:space="preserve">Vì vậy, </w:t>
      </w:r>
      <w:r w:rsidR="00D17B5C" w:rsidRPr="003F7BFF">
        <w:rPr>
          <w:rFonts w:cs="Times New Roman"/>
          <w:i w:val="0"/>
          <w:color w:val="auto"/>
          <w:szCs w:val="28"/>
        </w:rPr>
        <w:t xml:space="preserve">quy định </w:t>
      </w:r>
      <w:r w:rsidRPr="003F7BFF">
        <w:rPr>
          <w:rFonts w:cs="Times New Roman"/>
          <w:i w:val="0"/>
          <w:color w:val="auto"/>
          <w:szCs w:val="28"/>
        </w:rPr>
        <w:t xml:space="preserve">các điều kiện </w:t>
      </w:r>
      <w:r w:rsidR="003776A5" w:rsidRPr="003F7BFF">
        <w:rPr>
          <w:rFonts w:cs="Times New Roman"/>
          <w:i w:val="0"/>
          <w:color w:val="auto"/>
          <w:szCs w:val="28"/>
        </w:rPr>
        <w:t xml:space="preserve">nói chung, trong đó có điều kiện </w:t>
      </w:r>
      <w:r w:rsidRPr="003F7BFF">
        <w:rPr>
          <w:rFonts w:cs="Times New Roman"/>
          <w:i w:val="0"/>
          <w:color w:val="auto"/>
          <w:szCs w:val="28"/>
        </w:rPr>
        <w:t>thiết</w:t>
      </w:r>
      <w:r w:rsidRPr="003F7BFF">
        <w:rPr>
          <w:rFonts w:cs="Times New Roman"/>
          <w:i w:val="0"/>
          <w:color w:val="auto"/>
          <w:szCs w:val="28"/>
          <w:lang w:val="vi-VN"/>
        </w:rPr>
        <w:t xml:space="preserve"> lập mạng </w:t>
      </w:r>
      <w:r w:rsidR="00E11B44" w:rsidRPr="003F7BFF">
        <w:rPr>
          <w:rFonts w:cs="Times New Roman"/>
          <w:i w:val="0"/>
          <w:color w:val="auto"/>
          <w:szCs w:val="28"/>
          <w:lang w:val="en-GB"/>
        </w:rPr>
        <w:t xml:space="preserve">viễn thông </w:t>
      </w:r>
      <w:r w:rsidRPr="003F7BFF">
        <w:rPr>
          <w:rFonts w:cs="Times New Roman"/>
          <w:i w:val="0"/>
          <w:color w:val="auto"/>
          <w:szCs w:val="28"/>
          <w:lang w:val="vi-VN"/>
        </w:rPr>
        <w:t>là</w:t>
      </w:r>
      <w:r w:rsidR="00D17B5C" w:rsidRPr="003F7BFF">
        <w:rPr>
          <w:rFonts w:cs="Times New Roman"/>
          <w:i w:val="0"/>
          <w:color w:val="auto"/>
          <w:szCs w:val="28"/>
          <w:lang w:val="en-GB"/>
        </w:rPr>
        <w:t xml:space="preserve"> cần thiết </w:t>
      </w:r>
      <w:r w:rsidRPr="003F7BFF">
        <w:rPr>
          <w:rFonts w:cs="Times New Roman"/>
          <w:i w:val="0"/>
          <w:color w:val="auto"/>
          <w:szCs w:val="28"/>
        </w:rPr>
        <w:t xml:space="preserve">để </w:t>
      </w:r>
      <w:r w:rsidR="00D331C5" w:rsidRPr="003F7BFF">
        <w:rPr>
          <w:rFonts w:cs="Times New Roman"/>
          <w:i w:val="0"/>
          <w:color w:val="auto"/>
          <w:szCs w:val="28"/>
        </w:rPr>
        <w:t xml:space="preserve">xác định </w:t>
      </w:r>
      <w:r w:rsidRPr="003F7BFF">
        <w:rPr>
          <w:rFonts w:cs="Times New Roman"/>
          <w:i w:val="0"/>
          <w:color w:val="auto"/>
          <w:szCs w:val="28"/>
        </w:rPr>
        <w:t>doanh</w:t>
      </w:r>
      <w:r w:rsidRPr="003F7BFF">
        <w:rPr>
          <w:rFonts w:cs="Times New Roman"/>
          <w:i w:val="0"/>
          <w:color w:val="auto"/>
          <w:szCs w:val="28"/>
          <w:lang w:val="vi-VN"/>
        </w:rPr>
        <w:t xml:space="preserve"> nghi</w:t>
      </w:r>
      <w:r w:rsidR="00671A12" w:rsidRPr="003F7BFF">
        <w:rPr>
          <w:rFonts w:cs="Times New Roman"/>
          <w:i w:val="0"/>
          <w:color w:val="auto"/>
          <w:szCs w:val="28"/>
          <w:lang w:val="en-GB"/>
        </w:rPr>
        <w:t>ệ</w:t>
      </w:r>
      <w:r w:rsidRPr="003F7BFF">
        <w:rPr>
          <w:rFonts w:cs="Times New Roman"/>
          <w:i w:val="0"/>
          <w:color w:val="auto"/>
          <w:szCs w:val="28"/>
          <w:lang w:val="vi-VN"/>
        </w:rPr>
        <w:t xml:space="preserve">p </w:t>
      </w:r>
      <w:r w:rsidR="00D17B5C" w:rsidRPr="003F7BFF">
        <w:rPr>
          <w:rFonts w:cs="Times New Roman"/>
          <w:i w:val="0"/>
          <w:color w:val="auto"/>
          <w:szCs w:val="28"/>
          <w:lang w:val="en-GB"/>
        </w:rPr>
        <w:t xml:space="preserve">có </w:t>
      </w:r>
      <w:r w:rsidRPr="003F7BFF">
        <w:rPr>
          <w:rFonts w:cs="Times New Roman"/>
          <w:i w:val="0"/>
          <w:color w:val="auto"/>
          <w:szCs w:val="28"/>
          <w:lang w:val="vi-VN"/>
        </w:rPr>
        <w:t xml:space="preserve">đủ khả năng </w:t>
      </w:r>
      <w:r w:rsidRPr="003F7BFF">
        <w:rPr>
          <w:rFonts w:cs="Times New Roman"/>
          <w:i w:val="0"/>
          <w:color w:val="auto"/>
          <w:szCs w:val="28"/>
        </w:rPr>
        <w:t>tham gia đấu giá, thi tuyển (cơ bản gồm những điều kiện về cấp giấy phép thiết lập mạng viễn thông, cam kết triển khai mạng viễn thông sau khi trúng đấu giá, trúng tuyển).</w:t>
      </w:r>
    </w:p>
    <w:p w14:paraId="0D262E39" w14:textId="77777777" w:rsidR="002F4843" w:rsidRPr="003F7BFF" w:rsidRDefault="002F4843" w:rsidP="003E109C">
      <w:pPr>
        <w:pStyle w:val="NoSpacing"/>
        <w:spacing w:before="0" w:line="240" w:lineRule="auto"/>
        <w:rPr>
          <w:rFonts w:cs="Times New Roman"/>
          <w:color w:val="auto"/>
          <w:szCs w:val="28"/>
        </w:rPr>
      </w:pPr>
      <w:r w:rsidRPr="003F7BFF">
        <w:rPr>
          <w:rFonts w:cs="Times New Roman"/>
          <w:color w:val="auto"/>
          <w:szCs w:val="28"/>
        </w:rPr>
        <w:t>Có ý kiến đề nghị quy định quyền cấp phép tần số thuộc thẩm quyền Thủ tướng Chính phủ.</w:t>
      </w:r>
    </w:p>
    <w:p w14:paraId="42DA2F30" w14:textId="77777777" w:rsidR="00FE6D4D" w:rsidRPr="003F7BFF" w:rsidRDefault="00D20233" w:rsidP="003E109C">
      <w:pPr>
        <w:spacing w:before="0"/>
        <w:rPr>
          <w:rFonts w:cs="Times New Roman"/>
          <w:szCs w:val="28"/>
        </w:rPr>
      </w:pPr>
      <w:r w:rsidRPr="003F7BFF">
        <w:rPr>
          <w:rFonts w:cs="Times New Roman"/>
          <w:szCs w:val="28"/>
        </w:rPr>
        <w:t>Ủy ban Thường vụ Quốc hộ</w:t>
      </w:r>
      <w:r w:rsidR="008D1D7A" w:rsidRPr="003F7BFF">
        <w:rPr>
          <w:rFonts w:cs="Times New Roman"/>
          <w:szCs w:val="28"/>
        </w:rPr>
        <w:t>i</w:t>
      </w:r>
      <w:r w:rsidR="009E6381" w:rsidRPr="003F7BFF">
        <w:rPr>
          <w:rFonts w:cs="Times New Roman"/>
          <w:szCs w:val="28"/>
        </w:rPr>
        <w:t xml:space="preserve"> xin </w:t>
      </w:r>
      <w:r w:rsidR="0097262D" w:rsidRPr="003F7BFF">
        <w:rPr>
          <w:rFonts w:cs="Times New Roman"/>
          <w:szCs w:val="28"/>
        </w:rPr>
        <w:t>báo cáo</w:t>
      </w:r>
      <w:r w:rsidR="009E6381" w:rsidRPr="003F7BFF">
        <w:rPr>
          <w:rFonts w:cs="Times New Roman"/>
          <w:szCs w:val="28"/>
        </w:rPr>
        <w:t>:</w:t>
      </w:r>
      <w:r w:rsidR="002F4843" w:rsidRPr="003F7BFF">
        <w:rPr>
          <w:rFonts w:cs="Times New Roman"/>
          <w:szCs w:val="28"/>
        </w:rPr>
        <w:t xml:space="preserve"> </w:t>
      </w:r>
    </w:p>
    <w:p w14:paraId="6DBBC312" w14:textId="71E6EB34" w:rsidR="002F4843" w:rsidRPr="003F7BFF" w:rsidRDefault="002F4843" w:rsidP="003E109C">
      <w:pPr>
        <w:spacing w:before="0"/>
        <w:rPr>
          <w:rFonts w:cs="Times New Roman"/>
          <w:szCs w:val="28"/>
        </w:rPr>
      </w:pPr>
      <w:r w:rsidRPr="003F7BFF">
        <w:rPr>
          <w:rFonts w:cs="Times New Roman"/>
          <w:szCs w:val="28"/>
        </w:rPr>
        <w:lastRenderedPageBreak/>
        <w:t>Cấp phép tần số VTĐ là nhiệm vụ</w:t>
      </w:r>
      <w:r w:rsidR="00B37456" w:rsidRPr="003F7BFF">
        <w:rPr>
          <w:rFonts w:cs="Times New Roman"/>
          <w:szCs w:val="28"/>
          <w:lang w:val="vi-VN"/>
        </w:rPr>
        <w:t xml:space="preserve"> thực thi quản lý nhà nước chuyên ngành theo Luật </w:t>
      </w:r>
      <w:r w:rsidR="00253854" w:rsidRPr="003F7BFF">
        <w:rPr>
          <w:rFonts w:cs="Times New Roman"/>
          <w:szCs w:val="28"/>
        </w:rPr>
        <w:t>T</w:t>
      </w:r>
      <w:r w:rsidR="00253854" w:rsidRPr="003F7BFF">
        <w:rPr>
          <w:rFonts w:cs="Times New Roman"/>
          <w:szCs w:val="28"/>
          <w:lang w:val="vi-VN"/>
        </w:rPr>
        <w:t xml:space="preserve">ổ </w:t>
      </w:r>
      <w:r w:rsidR="00B37456" w:rsidRPr="003F7BFF">
        <w:rPr>
          <w:rFonts w:cs="Times New Roman"/>
          <w:szCs w:val="28"/>
          <w:lang w:val="vi-VN"/>
        </w:rPr>
        <w:t>chức chính phủ thuộc thẩm quyền của Bộ quản lý chuyên ngành</w:t>
      </w:r>
      <w:r w:rsidR="00AB3EC2" w:rsidRPr="003F7BFF">
        <w:rPr>
          <w:rFonts w:cs="Times New Roman"/>
          <w:szCs w:val="28"/>
        </w:rPr>
        <w:t xml:space="preserve">. </w:t>
      </w:r>
      <w:r w:rsidR="00B832AB" w:rsidRPr="003F7BFF">
        <w:rPr>
          <w:rFonts w:cs="Times New Roman"/>
          <w:szCs w:val="28"/>
        </w:rPr>
        <w:t xml:space="preserve">Vì vậy, Ủy ban Thường vụ Quốc hội </w:t>
      </w:r>
      <w:r w:rsidR="00B832AB" w:rsidRPr="003F7BFF">
        <w:rPr>
          <w:rFonts w:cs="Times New Roman"/>
          <w:szCs w:val="28"/>
          <w:lang w:val="vi-VN"/>
        </w:rPr>
        <w:t>đề nghị</w:t>
      </w:r>
      <w:r w:rsidR="00B832AB" w:rsidRPr="003F7BFF">
        <w:rPr>
          <w:rFonts w:cs="Times New Roman"/>
          <w:szCs w:val="28"/>
        </w:rPr>
        <w:t xml:space="preserve"> Quốc hội cho giữ</w:t>
      </w:r>
      <w:r w:rsidR="00B832AB" w:rsidRPr="003F7BFF">
        <w:rPr>
          <w:rFonts w:cs="Times New Roman"/>
          <w:szCs w:val="28"/>
          <w:lang w:val="vi-VN"/>
        </w:rPr>
        <w:t xml:space="preserve"> như dự thảo Luật</w:t>
      </w:r>
      <w:r w:rsidR="002E672C" w:rsidRPr="003F7BFF">
        <w:rPr>
          <w:rFonts w:cs="Times New Roman"/>
          <w:szCs w:val="28"/>
          <w:lang w:val="vi-VN"/>
        </w:rPr>
        <w:t>.</w:t>
      </w:r>
    </w:p>
    <w:p w14:paraId="573786BE" w14:textId="77777777" w:rsidR="002F4843" w:rsidRPr="003F7BFF" w:rsidRDefault="002F4843" w:rsidP="003E109C">
      <w:pPr>
        <w:pStyle w:val="NoSpacing"/>
        <w:spacing w:before="0" w:line="240" w:lineRule="auto"/>
        <w:rPr>
          <w:rFonts w:cs="Times New Roman"/>
          <w:color w:val="auto"/>
          <w:szCs w:val="28"/>
          <w:lang w:val="pt-BR"/>
        </w:rPr>
      </w:pPr>
      <w:r w:rsidRPr="003F7BFF">
        <w:rPr>
          <w:rFonts w:cs="Times New Roman"/>
          <w:color w:val="auto"/>
          <w:szCs w:val="28"/>
          <w:lang w:val="pt-BR"/>
        </w:rPr>
        <w:t>Có ý kiến đề nghị giao Chính phủ quy định chi tiết xác định tổ chức đủ điều kiện tham gia, giá khởi điểm và xử lý tình huống đấu giá không thành để tránh trùng lặp với Luật Đấu giá tài sản; đề nghị xác định rõ về quyền hạn, phạm vi và trách nhiệm của từng cấp trong thẩm quyền được quy định tại Nghị định kèm theo để đảm bảo tính khả thi; đề nghị bổ sung thêm thẩm quyền của Thủ tướng Chính phủ trong công tác chỉ đạo đấu giá.</w:t>
      </w:r>
    </w:p>
    <w:p w14:paraId="083914F2" w14:textId="210E0148" w:rsidR="002F4843" w:rsidRPr="003F7BFF" w:rsidRDefault="002E1E7A" w:rsidP="003E109C">
      <w:pPr>
        <w:spacing w:before="0"/>
        <w:rPr>
          <w:rFonts w:cs="Times New Roman"/>
          <w:szCs w:val="28"/>
        </w:rPr>
      </w:pPr>
      <w:r w:rsidRPr="003F7BFF">
        <w:rPr>
          <w:rFonts w:cs="Times New Roman"/>
          <w:szCs w:val="28"/>
        </w:rPr>
        <w:t xml:space="preserve">Tiếp thu ý kiến ĐBQH, </w:t>
      </w:r>
      <w:r w:rsidR="002F4843" w:rsidRPr="003F7BFF">
        <w:rPr>
          <w:rFonts w:cs="Times New Roman"/>
          <w:szCs w:val="28"/>
        </w:rPr>
        <w:t xml:space="preserve">dự thảo Luật </w:t>
      </w:r>
      <w:r w:rsidRPr="003F7BFF">
        <w:rPr>
          <w:rFonts w:cs="Times New Roman"/>
          <w:szCs w:val="28"/>
        </w:rPr>
        <w:t xml:space="preserve">đã được chỉnh lý </w:t>
      </w:r>
      <w:r w:rsidR="002F4843" w:rsidRPr="003F7BFF">
        <w:rPr>
          <w:rFonts w:cs="Times New Roman"/>
          <w:szCs w:val="28"/>
        </w:rPr>
        <w:t xml:space="preserve">theo hướng </w:t>
      </w:r>
      <w:r w:rsidR="00AB3EC2" w:rsidRPr="003F7BFF">
        <w:rPr>
          <w:rFonts w:cs="Times New Roman"/>
          <w:szCs w:val="28"/>
        </w:rPr>
        <w:t>giao</w:t>
      </w:r>
      <w:r w:rsidR="002F4843" w:rsidRPr="003F7BFF">
        <w:rPr>
          <w:rFonts w:cs="Times New Roman"/>
          <w:szCs w:val="28"/>
        </w:rPr>
        <w:t xml:space="preserve"> Chính phủ quy định chi tiết</w:t>
      </w:r>
      <w:r w:rsidR="003B0E52" w:rsidRPr="003F7BFF">
        <w:rPr>
          <w:rFonts w:cs="Times New Roman"/>
          <w:szCs w:val="28"/>
        </w:rPr>
        <w:t xml:space="preserve"> các nội dung tại khoản </w:t>
      </w:r>
      <w:r w:rsidR="003B2BBF" w:rsidRPr="003F7BFF">
        <w:rPr>
          <w:rFonts w:cs="Times New Roman"/>
          <w:szCs w:val="28"/>
          <w:highlight w:val="yellow"/>
        </w:rPr>
        <w:t>6</w:t>
      </w:r>
      <w:r w:rsidR="003B0E52" w:rsidRPr="003F7BFF">
        <w:rPr>
          <w:rFonts w:cs="Times New Roman"/>
          <w:szCs w:val="28"/>
        </w:rPr>
        <w:t xml:space="preserve"> Điều 1 dự thảo Luật.</w:t>
      </w:r>
    </w:p>
    <w:p w14:paraId="10E54D4D" w14:textId="77777777" w:rsidR="002F4843" w:rsidRPr="003F7BFF" w:rsidRDefault="002F4843" w:rsidP="003E109C">
      <w:pPr>
        <w:pStyle w:val="NoSpacing"/>
        <w:spacing w:before="0" w:line="240" w:lineRule="auto"/>
        <w:rPr>
          <w:rFonts w:cs="Times New Roman"/>
          <w:color w:val="auto"/>
          <w:szCs w:val="28"/>
          <w:lang w:val="pt-BR"/>
        </w:rPr>
      </w:pPr>
      <w:r w:rsidRPr="003F7BFF">
        <w:rPr>
          <w:rFonts w:cs="Times New Roman"/>
          <w:color w:val="auto"/>
          <w:szCs w:val="28"/>
          <w:lang w:val="pt-BR"/>
        </w:rPr>
        <w:t>Có ý kiến đề nghị bổ sung quy định giao Chính phủ quy định việc chuyển giao quyền sử dụng tần số đã qua đấu giá. Khi mua bán doanh nghiệp, chỉ được mua bán tài sản, tần số không qua đấu giá phải trả lại cho Nhà nước.</w:t>
      </w:r>
    </w:p>
    <w:p w14:paraId="0E01DE43" w14:textId="2305E63C" w:rsidR="002F4843" w:rsidRPr="003F7BFF" w:rsidRDefault="00D20233" w:rsidP="003E109C">
      <w:pPr>
        <w:spacing w:before="0"/>
        <w:rPr>
          <w:rFonts w:cs="Times New Roman"/>
          <w:szCs w:val="28"/>
        </w:rPr>
      </w:pPr>
      <w:r w:rsidRPr="003F7BFF">
        <w:rPr>
          <w:rFonts w:cs="Times New Roman"/>
          <w:szCs w:val="28"/>
        </w:rPr>
        <w:t>Ủy ban Thường vụ Quốc hộ</w:t>
      </w:r>
      <w:r w:rsidR="008D1D7A" w:rsidRPr="003F7BFF">
        <w:rPr>
          <w:rFonts w:cs="Times New Roman"/>
          <w:szCs w:val="28"/>
        </w:rPr>
        <w:t>i</w:t>
      </w:r>
      <w:r w:rsidR="009E6381" w:rsidRPr="003F7BFF">
        <w:rPr>
          <w:rFonts w:cs="Times New Roman"/>
          <w:szCs w:val="28"/>
        </w:rPr>
        <w:t xml:space="preserve"> xin </w:t>
      </w:r>
      <w:r w:rsidR="0097262D" w:rsidRPr="003F7BFF">
        <w:rPr>
          <w:rFonts w:cs="Times New Roman"/>
          <w:szCs w:val="28"/>
        </w:rPr>
        <w:t>báo cáo</w:t>
      </w:r>
      <w:r w:rsidR="009E6381" w:rsidRPr="003F7BFF">
        <w:rPr>
          <w:rFonts w:cs="Times New Roman"/>
          <w:szCs w:val="28"/>
        </w:rPr>
        <w:t>:</w:t>
      </w:r>
      <w:r w:rsidR="002F4843" w:rsidRPr="003F7BFF">
        <w:rPr>
          <w:rFonts w:cs="Times New Roman"/>
          <w:szCs w:val="28"/>
        </w:rPr>
        <w:t xml:space="preserve"> Điều 24 Luật</w:t>
      </w:r>
      <w:r w:rsidR="00A526B0" w:rsidRPr="003F7BFF">
        <w:rPr>
          <w:rFonts w:cs="Times New Roman"/>
          <w:szCs w:val="28"/>
        </w:rPr>
        <w:t xml:space="preserve"> Tần số VTĐ</w:t>
      </w:r>
      <w:r w:rsidR="002F4843" w:rsidRPr="003F7BFF">
        <w:rPr>
          <w:rFonts w:cs="Times New Roman"/>
          <w:szCs w:val="28"/>
        </w:rPr>
        <w:t xml:space="preserve"> </w:t>
      </w:r>
      <w:r w:rsidR="00797C34" w:rsidRPr="003F7BFF">
        <w:rPr>
          <w:rFonts w:cs="Times New Roman"/>
          <w:szCs w:val="28"/>
        </w:rPr>
        <w:t xml:space="preserve">năm </w:t>
      </w:r>
      <w:r w:rsidR="002F4843" w:rsidRPr="003F7BFF">
        <w:rPr>
          <w:rFonts w:cs="Times New Roman"/>
          <w:szCs w:val="28"/>
        </w:rPr>
        <w:t>2009 (được sửa đổi tại khoản 1</w:t>
      </w:r>
      <w:r w:rsidR="00AB3EC2" w:rsidRPr="003F7BFF">
        <w:rPr>
          <w:rFonts w:cs="Times New Roman"/>
          <w:szCs w:val="28"/>
        </w:rPr>
        <w:t>1</w:t>
      </w:r>
      <w:r w:rsidR="002F4843" w:rsidRPr="003F7BFF">
        <w:rPr>
          <w:rFonts w:cs="Times New Roman"/>
          <w:szCs w:val="28"/>
        </w:rPr>
        <w:t xml:space="preserve"> Điều 1 dự thảo Luật) đã quy định </w:t>
      </w:r>
      <w:r w:rsidR="00A526B0" w:rsidRPr="003F7BFF">
        <w:rPr>
          <w:rFonts w:cs="Times New Roman"/>
          <w:szCs w:val="28"/>
        </w:rPr>
        <w:t xml:space="preserve">nội dung </w:t>
      </w:r>
      <w:r w:rsidR="002F4843" w:rsidRPr="003F7BFF">
        <w:rPr>
          <w:rFonts w:cs="Times New Roman"/>
          <w:szCs w:val="28"/>
        </w:rPr>
        <w:t xml:space="preserve">được phép chuyển nhượng đối với tần số được cấp thông qua đấu giá và giao Chính phủ quy định chi tiết về chuyển nhượng. </w:t>
      </w:r>
    </w:p>
    <w:p w14:paraId="78B86503" w14:textId="2021EB7F" w:rsidR="002F4843" w:rsidRPr="003F7BFF" w:rsidRDefault="001A4079" w:rsidP="003E109C">
      <w:pPr>
        <w:spacing w:before="0"/>
        <w:rPr>
          <w:rFonts w:cs="Times New Roman"/>
          <w:szCs w:val="28"/>
        </w:rPr>
      </w:pPr>
      <w:r w:rsidRPr="003F7BFF">
        <w:rPr>
          <w:rFonts w:cs="Times New Roman"/>
          <w:szCs w:val="28"/>
        </w:rPr>
        <w:t xml:space="preserve">Theo Luật </w:t>
      </w:r>
      <w:r w:rsidR="0032699A" w:rsidRPr="003F7BFF">
        <w:rPr>
          <w:rFonts w:cs="Times New Roman"/>
          <w:szCs w:val="28"/>
        </w:rPr>
        <w:t>D</w:t>
      </w:r>
      <w:r w:rsidRPr="003F7BFF">
        <w:rPr>
          <w:rFonts w:cs="Times New Roman"/>
          <w:szCs w:val="28"/>
        </w:rPr>
        <w:t>oanh nghiệp, công ty nhận sáp nhập, công ty hợp nhất đương nhiên kế thừa toàn bộ quyền, nghĩa vụ, và lợi ích hợp pháp của các công ty bị sáp nhập,</w:t>
      </w:r>
      <w:r w:rsidR="004C5AE1" w:rsidRPr="003F7BFF">
        <w:rPr>
          <w:rFonts w:cs="Times New Roman"/>
          <w:szCs w:val="28"/>
          <w:lang w:val="id-ID"/>
        </w:rPr>
        <w:t xml:space="preserve"> </w:t>
      </w:r>
      <w:r w:rsidRPr="003F7BFF">
        <w:rPr>
          <w:rFonts w:cs="Times New Roman"/>
          <w:szCs w:val="28"/>
        </w:rPr>
        <w:t xml:space="preserve">bị hợp nhất. Như vậy, theo Luật </w:t>
      </w:r>
      <w:r w:rsidR="0032699A" w:rsidRPr="003F7BFF">
        <w:rPr>
          <w:rFonts w:cs="Times New Roman"/>
          <w:szCs w:val="28"/>
        </w:rPr>
        <w:t>D</w:t>
      </w:r>
      <w:r w:rsidRPr="003F7BFF">
        <w:rPr>
          <w:rFonts w:cs="Times New Roman"/>
          <w:szCs w:val="28"/>
        </w:rPr>
        <w:t xml:space="preserve">oanh nghiệp thì toàn bộ quyền và nghĩa vụ của công ty bị sáp nhập, bị hợp nhất trong việc sử dụng tần số VTĐ (được cấp qua đấu giá hoặc không qua đấu giá) được phép chuyển giao cho công ty nhận sáp nhập, hợp nhất mà không phải trả lại cho </w:t>
      </w:r>
      <w:r w:rsidR="00437C11" w:rsidRPr="003F7BFF">
        <w:rPr>
          <w:rFonts w:cs="Times New Roman"/>
          <w:szCs w:val="28"/>
        </w:rPr>
        <w:t>N</w:t>
      </w:r>
      <w:r w:rsidRPr="003F7BFF">
        <w:rPr>
          <w:rFonts w:cs="Times New Roman"/>
          <w:szCs w:val="28"/>
        </w:rPr>
        <w:t>hà nước.</w:t>
      </w:r>
      <w:r w:rsidR="002F4843" w:rsidRPr="003F7BFF">
        <w:rPr>
          <w:rFonts w:cs="Times New Roman"/>
          <w:szCs w:val="28"/>
        </w:rPr>
        <w:t xml:space="preserve"> </w:t>
      </w:r>
    </w:p>
    <w:p w14:paraId="55081887" w14:textId="77777777" w:rsidR="002F4843" w:rsidRPr="003F7BFF" w:rsidRDefault="002F4843" w:rsidP="003E109C">
      <w:pPr>
        <w:pStyle w:val="NoSpacing"/>
        <w:spacing w:before="0" w:line="240" w:lineRule="auto"/>
        <w:rPr>
          <w:rFonts w:cs="Times New Roman"/>
          <w:color w:val="auto"/>
          <w:szCs w:val="28"/>
        </w:rPr>
      </w:pPr>
      <w:r w:rsidRPr="003F7BFF">
        <w:rPr>
          <w:rFonts w:cs="Times New Roman"/>
          <w:color w:val="auto"/>
          <w:szCs w:val="28"/>
        </w:rPr>
        <w:t>Có ý kiến đề nghị có đánh giá cụ thể về kết quả thực hiện của 03 hình thức cấp phép trong thời gian qua để thấy rõ sự cần thiết phải sửa đổi nội dung nào.</w:t>
      </w:r>
    </w:p>
    <w:p w14:paraId="35C87664" w14:textId="12A88A9E" w:rsidR="003B0E52" w:rsidRPr="003F7BFF" w:rsidRDefault="00D20233" w:rsidP="003E109C">
      <w:pPr>
        <w:spacing w:before="0"/>
        <w:rPr>
          <w:rFonts w:cs="Times New Roman"/>
          <w:szCs w:val="28"/>
        </w:rPr>
      </w:pPr>
      <w:r w:rsidRPr="003F7BFF">
        <w:rPr>
          <w:rFonts w:cs="Times New Roman"/>
          <w:szCs w:val="28"/>
        </w:rPr>
        <w:t>Ủy ban Thường vụ Quốc hộ</w:t>
      </w:r>
      <w:r w:rsidR="008D1D7A" w:rsidRPr="003F7BFF">
        <w:rPr>
          <w:rFonts w:cs="Times New Roman"/>
          <w:szCs w:val="28"/>
        </w:rPr>
        <w:t>i</w:t>
      </w:r>
      <w:r w:rsidR="00BD5A7B" w:rsidRPr="003F7BFF">
        <w:rPr>
          <w:rFonts w:cs="Times New Roman"/>
          <w:szCs w:val="28"/>
        </w:rPr>
        <w:t xml:space="preserve"> </w:t>
      </w:r>
      <w:r w:rsidR="009E6381" w:rsidRPr="003F7BFF">
        <w:rPr>
          <w:rFonts w:cs="Times New Roman"/>
          <w:szCs w:val="28"/>
        </w:rPr>
        <w:t xml:space="preserve">xin </w:t>
      </w:r>
      <w:r w:rsidR="0097262D" w:rsidRPr="003F7BFF">
        <w:rPr>
          <w:rFonts w:cs="Times New Roman"/>
          <w:szCs w:val="28"/>
        </w:rPr>
        <w:t>báo cáo</w:t>
      </w:r>
      <w:r w:rsidR="009E6381" w:rsidRPr="003F7BFF">
        <w:rPr>
          <w:rFonts w:cs="Times New Roman"/>
          <w:szCs w:val="28"/>
        </w:rPr>
        <w:t xml:space="preserve">: </w:t>
      </w:r>
      <w:r w:rsidR="003B0E52" w:rsidRPr="003F7BFF">
        <w:rPr>
          <w:rFonts w:cs="Times New Roman"/>
          <w:szCs w:val="28"/>
        </w:rPr>
        <w:t xml:space="preserve">Từ khi Luật </w:t>
      </w:r>
      <w:r w:rsidR="00A526B0" w:rsidRPr="003F7BFF">
        <w:rPr>
          <w:rFonts w:cs="Times New Roman"/>
          <w:szCs w:val="28"/>
        </w:rPr>
        <w:t xml:space="preserve">Tần số VTĐ </w:t>
      </w:r>
      <w:r w:rsidR="00797C34" w:rsidRPr="003F7BFF">
        <w:rPr>
          <w:rFonts w:cs="Times New Roman"/>
          <w:szCs w:val="28"/>
        </w:rPr>
        <w:t xml:space="preserve">năm </w:t>
      </w:r>
      <w:r w:rsidR="003B0E52" w:rsidRPr="003F7BFF">
        <w:rPr>
          <w:rFonts w:cs="Times New Roman"/>
          <w:szCs w:val="28"/>
        </w:rPr>
        <w:t xml:space="preserve">2009 có hiệu lực, mới chỉ thực hiện phương thức cấp </w:t>
      </w:r>
      <w:r w:rsidR="00A526B0" w:rsidRPr="003F7BFF">
        <w:rPr>
          <w:rFonts w:cs="Times New Roman"/>
          <w:szCs w:val="28"/>
        </w:rPr>
        <w:t xml:space="preserve">giấy </w:t>
      </w:r>
      <w:r w:rsidR="003B0E52" w:rsidRPr="003F7BFF">
        <w:rPr>
          <w:rFonts w:cs="Times New Roman"/>
          <w:szCs w:val="28"/>
        </w:rPr>
        <w:t xml:space="preserve">phép trực tiếp mà chưa </w:t>
      </w:r>
      <w:r w:rsidR="00A526B0" w:rsidRPr="003F7BFF">
        <w:rPr>
          <w:rFonts w:cs="Times New Roman"/>
          <w:szCs w:val="28"/>
        </w:rPr>
        <w:t xml:space="preserve">thực hiện được phương thức cấp giấy phép thông qua </w:t>
      </w:r>
      <w:r w:rsidR="003B0E52" w:rsidRPr="003F7BFF">
        <w:rPr>
          <w:rFonts w:cs="Times New Roman"/>
          <w:szCs w:val="28"/>
        </w:rPr>
        <w:t>đấu giá hay thi tuyển.</w:t>
      </w:r>
      <w:r w:rsidR="008237A5" w:rsidRPr="003F7BFF">
        <w:rPr>
          <w:rFonts w:cs="Times New Roman"/>
          <w:szCs w:val="28"/>
        </w:rPr>
        <w:t xml:space="preserve"> Kết quả thực hiện việc cấp phép tần số VTĐ đã được thể hiện trong </w:t>
      </w:r>
      <w:r w:rsidR="00E84691" w:rsidRPr="003F7BFF">
        <w:rPr>
          <w:rFonts w:cs="Times New Roman"/>
          <w:szCs w:val="28"/>
        </w:rPr>
        <w:t xml:space="preserve">Hồ sơ dự án Luật do Chính phủ trình Quốc hội tại Kỳ họp thứ 3. </w:t>
      </w:r>
    </w:p>
    <w:p w14:paraId="68CCD814" w14:textId="32E2F452" w:rsidR="009345B6" w:rsidRPr="003F7BFF" w:rsidRDefault="009345B6" w:rsidP="003E109C">
      <w:pPr>
        <w:pStyle w:val="Heading2"/>
        <w:numPr>
          <w:ilvl w:val="0"/>
          <w:numId w:val="4"/>
        </w:numPr>
        <w:tabs>
          <w:tab w:val="left" w:pos="851"/>
        </w:tabs>
        <w:spacing w:before="0"/>
        <w:ind w:left="0" w:firstLine="567"/>
        <w:rPr>
          <w:rFonts w:cs="Times New Roman"/>
          <w:color w:val="auto"/>
          <w:szCs w:val="28"/>
        </w:rPr>
      </w:pPr>
      <w:r w:rsidRPr="003F7BFF">
        <w:rPr>
          <w:rFonts w:cs="Times New Roman"/>
          <w:color w:val="auto"/>
          <w:szCs w:val="28"/>
        </w:rPr>
        <w:t xml:space="preserve">Về cấp lại </w:t>
      </w:r>
      <w:r w:rsidRPr="003F7BFF">
        <w:rPr>
          <w:rFonts w:eastAsia="Times New Roman" w:cs="Times New Roman"/>
          <w:color w:val="auto"/>
          <w:szCs w:val="28"/>
        </w:rPr>
        <w:t>giấy</w:t>
      </w:r>
      <w:r w:rsidRPr="003F7BFF">
        <w:rPr>
          <w:rFonts w:cs="Times New Roman"/>
          <w:color w:val="auto"/>
          <w:szCs w:val="28"/>
        </w:rPr>
        <w:t xml:space="preserve"> phép sử dụng băng tần (khoản </w:t>
      </w:r>
      <w:r w:rsidR="0071754B" w:rsidRPr="003F7BFF">
        <w:rPr>
          <w:rFonts w:cs="Times New Roman"/>
          <w:color w:val="auto"/>
          <w:szCs w:val="28"/>
        </w:rPr>
        <w:t>10</w:t>
      </w:r>
      <w:r w:rsidRPr="003F7BFF">
        <w:rPr>
          <w:rFonts w:cs="Times New Roman"/>
          <w:color w:val="auto"/>
          <w:szCs w:val="28"/>
        </w:rPr>
        <w:t xml:space="preserve"> Điều 1 dự thảo Luật)</w:t>
      </w:r>
    </w:p>
    <w:p w14:paraId="2163A1C1" w14:textId="778A25F8" w:rsidR="00974DEE" w:rsidRPr="003F7BFF" w:rsidRDefault="007416ED" w:rsidP="003E109C">
      <w:pPr>
        <w:spacing w:before="0"/>
        <w:rPr>
          <w:rFonts w:cs="Times New Roman"/>
          <w:i/>
          <w:szCs w:val="28"/>
        </w:rPr>
      </w:pPr>
      <w:r w:rsidRPr="003F7BFF">
        <w:rPr>
          <w:rFonts w:cs="Times New Roman"/>
          <w:i/>
          <w:szCs w:val="28"/>
        </w:rPr>
        <w:t xml:space="preserve">- </w:t>
      </w:r>
      <w:r w:rsidR="00974DEE" w:rsidRPr="003F7BFF">
        <w:rPr>
          <w:rFonts w:cs="Times New Roman"/>
          <w:i/>
          <w:szCs w:val="28"/>
        </w:rPr>
        <w:t xml:space="preserve">Một số ý kiến đề nghị làm rõ tại sao có quy định các mốc thời gian doanh nghiệp phải nộp đề nghị cấp lại là 03 năm và 06 tháng; có thể nâng từ 03 năm lên thành 05 năm để tạo điều kiện cho doanh nghiệp chủ động phương án kinh doanh không; </w:t>
      </w:r>
      <w:r w:rsidR="0020669F" w:rsidRPr="003F7BFF">
        <w:rPr>
          <w:rFonts w:cs="Times New Roman"/>
          <w:i/>
          <w:szCs w:val="28"/>
        </w:rPr>
        <w:t>c</w:t>
      </w:r>
      <w:r w:rsidR="00974DEE" w:rsidRPr="003F7BFF">
        <w:rPr>
          <w:rFonts w:cs="Times New Roman"/>
          <w:i/>
          <w:szCs w:val="28"/>
        </w:rPr>
        <w:t>ó ý kiến đề nghị xem xét thời hạn cấp lại để tránh tính trạng giấy phép hết hạn rồi nhưng thủ tục cấp lại vẫn chưa kịp.</w:t>
      </w:r>
    </w:p>
    <w:p w14:paraId="77D1B968" w14:textId="352FAD9E" w:rsidR="009345B6" w:rsidRPr="003F7BFF" w:rsidRDefault="00EB3971" w:rsidP="00EB3971">
      <w:pPr>
        <w:spacing w:line="340" w:lineRule="exact"/>
        <w:ind w:firstLine="720"/>
        <w:rPr>
          <w:rFonts w:cs="Times New Roman"/>
          <w:szCs w:val="28"/>
        </w:rPr>
      </w:pPr>
      <w:r w:rsidRPr="003F7BFF">
        <w:t xml:space="preserve">Tiếp thu ý kiến ĐBQH, </w:t>
      </w:r>
      <w:r w:rsidR="00974DEE" w:rsidRPr="003F7BFF">
        <w:rPr>
          <w:rFonts w:cs="Times New Roman"/>
          <w:szCs w:val="28"/>
        </w:rPr>
        <w:t xml:space="preserve">Ủy ban Thường vụ Quốc hội </w:t>
      </w:r>
      <w:r w:rsidRPr="003F7BFF">
        <w:rPr>
          <w:rFonts w:cs="Times New Roman"/>
          <w:szCs w:val="28"/>
        </w:rPr>
        <w:t xml:space="preserve">đã chỉnh lý khoản 10 Điều 1 quy định </w:t>
      </w:r>
      <w:bookmarkStart w:id="3" w:name="_Hlk112859955"/>
      <w:r w:rsidRPr="003F7BFF">
        <w:t xml:space="preserve">rõ trách nhiệm của Bộ Thông tin và Truyền thông phải thông báo quy hoạch băng tần chậm nhất 03 năm trước ngày giấy phép sử dụng băng tần hết hiệu lực, đây là khoảng thời gian đủ dài, đảm bảo doanh nghiệp còn có thời gian </w:t>
      </w:r>
      <w:r w:rsidRPr="003F7BFF">
        <w:lastRenderedPageBreak/>
        <w:t>để thực hiện chuyển đổi mạng lưới và khách hàng nếu băng tần không được cấp lại.</w:t>
      </w:r>
      <w:bookmarkEnd w:id="3"/>
      <w:r w:rsidRPr="003F7BFF">
        <w:t xml:space="preserve"> </w:t>
      </w:r>
      <w:r w:rsidR="006B2BDD" w:rsidRPr="003F7BFF">
        <w:rPr>
          <w:rFonts w:cs="Times New Roman"/>
          <w:szCs w:val="28"/>
        </w:rPr>
        <w:t xml:space="preserve">Trong đó, khoảng thời gian xem xét cấp lại giấy phép cần đảm bảo đủ dài. Trường hợp </w:t>
      </w:r>
      <w:r w:rsidR="00F94FDD" w:rsidRPr="003F7BFF">
        <w:rPr>
          <w:rFonts w:cs="Times New Roman"/>
          <w:szCs w:val="28"/>
        </w:rPr>
        <w:t xml:space="preserve">băng tần </w:t>
      </w:r>
      <w:r w:rsidR="006B2BDD" w:rsidRPr="003F7BFF">
        <w:rPr>
          <w:rFonts w:cs="Times New Roman"/>
          <w:szCs w:val="28"/>
        </w:rPr>
        <w:t xml:space="preserve">không </w:t>
      </w:r>
      <w:r w:rsidR="00F94FDD" w:rsidRPr="003F7BFF">
        <w:rPr>
          <w:rFonts w:cs="Times New Roman"/>
          <w:szCs w:val="28"/>
        </w:rPr>
        <w:t xml:space="preserve">nằm trong quy hoạch, doanh nghiệp sẽ không được  </w:t>
      </w:r>
      <w:r w:rsidR="006B2BDD" w:rsidRPr="003F7BFF">
        <w:rPr>
          <w:rFonts w:cs="Times New Roman"/>
          <w:szCs w:val="28"/>
        </w:rPr>
        <w:t>cấp lại giấy phép</w:t>
      </w:r>
      <w:r w:rsidR="00F94FDD" w:rsidRPr="003F7BFF">
        <w:rPr>
          <w:rFonts w:cs="Times New Roman"/>
          <w:szCs w:val="28"/>
        </w:rPr>
        <w:t xml:space="preserve"> thì</w:t>
      </w:r>
      <w:r w:rsidR="006B2BDD" w:rsidRPr="003F7BFF">
        <w:rPr>
          <w:rFonts w:cs="Times New Roman"/>
          <w:szCs w:val="28"/>
        </w:rPr>
        <w:t xml:space="preserve"> còn có thời gian để thực hiện chuyển đổi mạng lưới và khách hàng. Nếu dài quá (thí dụ 05 năm) thì việc quy hoạch tần số VTĐ có thể không theo sát sự thay đổi của công nghệ. Tham khảo kinh nghiệm 32 quốc gia trên thế giới có quy định về cấp lại giấy phép trong Luật, thời điểm xem xét cấp lại sớm nhất là 03 năm trước khi giấy phép hết hạn. Vì vậy, việc chọn các mốc thời gian như dự thảo Luật là phù hợp</w:t>
      </w:r>
      <w:r w:rsidR="00974DEE" w:rsidRPr="003F7BFF">
        <w:rPr>
          <w:rFonts w:cs="Times New Roman"/>
          <w:szCs w:val="28"/>
        </w:rPr>
        <w:t>.</w:t>
      </w:r>
    </w:p>
    <w:p w14:paraId="036BA9FD" w14:textId="77777777" w:rsidR="003E2262" w:rsidRPr="003F7BFF" w:rsidRDefault="003E2262" w:rsidP="003E109C">
      <w:pPr>
        <w:pStyle w:val="NoSpacing"/>
        <w:spacing w:before="0" w:line="240" w:lineRule="auto"/>
        <w:rPr>
          <w:rFonts w:cs="Times New Roman"/>
          <w:color w:val="auto"/>
          <w:spacing w:val="-4"/>
          <w:szCs w:val="28"/>
        </w:rPr>
      </w:pPr>
      <w:r w:rsidRPr="003F7BFF">
        <w:rPr>
          <w:rFonts w:cs="Times New Roman"/>
          <w:color w:val="auto"/>
          <w:spacing w:val="-4"/>
          <w:szCs w:val="28"/>
        </w:rPr>
        <w:t>Một số ý kiến đề nghị thể hiện lại quy định về cấp lại giấy phép cho rõ ràng.</w:t>
      </w:r>
    </w:p>
    <w:p w14:paraId="54651185" w14:textId="5FC97CE5" w:rsidR="003E2262" w:rsidRPr="003F7BFF" w:rsidRDefault="00851EEC" w:rsidP="003E109C">
      <w:pPr>
        <w:spacing w:before="0"/>
        <w:rPr>
          <w:rFonts w:cs="Times New Roman"/>
          <w:szCs w:val="28"/>
        </w:rPr>
      </w:pPr>
      <w:r w:rsidRPr="003F7BFF">
        <w:rPr>
          <w:rFonts w:cs="Times New Roman"/>
          <w:szCs w:val="28"/>
        </w:rPr>
        <w:t xml:space="preserve">Tiếp thu ý kiến ĐBQH, </w:t>
      </w:r>
      <w:r w:rsidR="003E2262" w:rsidRPr="003F7BFF">
        <w:rPr>
          <w:rFonts w:cs="Times New Roman"/>
          <w:szCs w:val="28"/>
        </w:rPr>
        <w:t xml:space="preserve">khoản </w:t>
      </w:r>
      <w:r w:rsidR="00E33D35" w:rsidRPr="003F7BFF">
        <w:rPr>
          <w:rFonts w:cs="Times New Roman"/>
          <w:szCs w:val="28"/>
        </w:rPr>
        <w:t>10</w:t>
      </w:r>
      <w:r w:rsidR="003E2262" w:rsidRPr="003F7BFF">
        <w:rPr>
          <w:rFonts w:cs="Times New Roman"/>
          <w:szCs w:val="28"/>
        </w:rPr>
        <w:t xml:space="preserve"> Điều 1 </w:t>
      </w:r>
      <w:r w:rsidR="008813D1" w:rsidRPr="003F7BFF">
        <w:rPr>
          <w:rFonts w:cs="Times New Roman"/>
          <w:szCs w:val="28"/>
        </w:rPr>
        <w:t xml:space="preserve">đã được chỉnh lý </w:t>
      </w:r>
      <w:r w:rsidRPr="003F7BFF">
        <w:rPr>
          <w:rFonts w:cs="Times New Roman"/>
          <w:szCs w:val="28"/>
        </w:rPr>
        <w:t xml:space="preserve">và thể hiện như </w:t>
      </w:r>
      <w:r w:rsidR="003E2262" w:rsidRPr="003F7BFF">
        <w:rPr>
          <w:rFonts w:cs="Times New Roman"/>
          <w:szCs w:val="28"/>
        </w:rPr>
        <w:t xml:space="preserve">dự thảo Luật. </w:t>
      </w:r>
    </w:p>
    <w:p w14:paraId="445E0783" w14:textId="77777777" w:rsidR="003E2262" w:rsidRPr="003F7BFF" w:rsidRDefault="003E2262" w:rsidP="003E109C">
      <w:pPr>
        <w:pStyle w:val="NoSpacing"/>
        <w:spacing w:before="0" w:line="240" w:lineRule="auto"/>
        <w:rPr>
          <w:rFonts w:cs="Times New Roman"/>
          <w:color w:val="auto"/>
          <w:spacing w:val="-4"/>
          <w:szCs w:val="28"/>
        </w:rPr>
      </w:pPr>
      <w:r w:rsidRPr="003F7BFF">
        <w:rPr>
          <w:rFonts w:cs="Times New Roman"/>
          <w:color w:val="auto"/>
          <w:spacing w:val="-4"/>
          <w:szCs w:val="28"/>
        </w:rPr>
        <w:t>Một số ý kiến đề nghị giao Bộ trưởng Bộ Thông tin và Truyền thông quy định tiêu chí cụ thể xác định tính hiệu quả sử dụng băng tần, kênh tần được cấp lại.</w:t>
      </w:r>
    </w:p>
    <w:p w14:paraId="2053C88B" w14:textId="478377BB" w:rsidR="009345B6" w:rsidRPr="003F7BFF" w:rsidRDefault="0014674D" w:rsidP="003E109C">
      <w:pPr>
        <w:spacing w:before="0"/>
        <w:rPr>
          <w:rFonts w:cs="Times New Roman"/>
          <w:szCs w:val="28"/>
        </w:rPr>
      </w:pPr>
      <w:r w:rsidRPr="003F7BFF">
        <w:rPr>
          <w:rFonts w:cs="Times New Roman"/>
          <w:szCs w:val="28"/>
        </w:rPr>
        <w:t xml:space="preserve">Tiếp thu ý kiến ĐBQH, </w:t>
      </w:r>
      <w:r w:rsidR="003E2262" w:rsidRPr="003F7BFF">
        <w:rPr>
          <w:rFonts w:cs="Times New Roman"/>
          <w:szCs w:val="28"/>
        </w:rPr>
        <w:t xml:space="preserve">dự thảo Luật </w:t>
      </w:r>
      <w:r w:rsidRPr="003F7BFF">
        <w:rPr>
          <w:rFonts w:cs="Times New Roman"/>
          <w:szCs w:val="28"/>
        </w:rPr>
        <w:t xml:space="preserve">được chỉnh lý </w:t>
      </w:r>
      <w:r w:rsidR="003E2262" w:rsidRPr="003F7BFF">
        <w:rPr>
          <w:rFonts w:cs="Times New Roman"/>
          <w:szCs w:val="28"/>
        </w:rPr>
        <w:t>theo hướng lồng ghép nội dung yêu cầu này vào nội dung cam kết triển khai mạng viễn thông</w:t>
      </w:r>
      <w:r w:rsidR="00F36120" w:rsidRPr="003F7BFF">
        <w:rPr>
          <w:rFonts w:cs="Times New Roman"/>
          <w:szCs w:val="28"/>
        </w:rPr>
        <w:t>, thể hiện</w:t>
      </w:r>
      <w:r w:rsidR="003E2262" w:rsidRPr="003F7BFF">
        <w:rPr>
          <w:rFonts w:cs="Times New Roman"/>
          <w:szCs w:val="28"/>
        </w:rPr>
        <w:t xml:space="preserve"> tại khoản </w:t>
      </w:r>
      <w:r w:rsidR="00B123A2" w:rsidRPr="003F7BFF">
        <w:rPr>
          <w:rFonts w:cs="Times New Roman"/>
          <w:szCs w:val="28"/>
        </w:rPr>
        <w:t>7</w:t>
      </w:r>
      <w:r w:rsidR="003E2262" w:rsidRPr="003F7BFF">
        <w:rPr>
          <w:rFonts w:cs="Times New Roman"/>
          <w:szCs w:val="28"/>
        </w:rPr>
        <w:t xml:space="preserve"> Điều 1.</w:t>
      </w:r>
    </w:p>
    <w:p w14:paraId="49414879" w14:textId="77777777" w:rsidR="009345B6" w:rsidRPr="003F7BFF" w:rsidRDefault="009345B6" w:rsidP="003E109C">
      <w:pPr>
        <w:pStyle w:val="Heading2"/>
        <w:numPr>
          <w:ilvl w:val="0"/>
          <w:numId w:val="4"/>
        </w:numPr>
        <w:tabs>
          <w:tab w:val="left" w:pos="851"/>
        </w:tabs>
        <w:spacing w:before="0"/>
        <w:ind w:left="0" w:firstLine="567"/>
        <w:rPr>
          <w:rFonts w:cs="Times New Roman"/>
          <w:color w:val="auto"/>
          <w:szCs w:val="28"/>
        </w:rPr>
      </w:pPr>
      <w:r w:rsidRPr="003F7BFF">
        <w:rPr>
          <w:rFonts w:cs="Times New Roman"/>
          <w:color w:val="auto"/>
          <w:szCs w:val="28"/>
        </w:rPr>
        <w:t xml:space="preserve">Về xử lý vi phạm cam kết triển khai mạng viễn thông      </w:t>
      </w:r>
    </w:p>
    <w:p w14:paraId="0B603990" w14:textId="77777777" w:rsidR="003E2262" w:rsidRPr="003F7BFF" w:rsidRDefault="003E2262" w:rsidP="003E109C">
      <w:pPr>
        <w:spacing w:before="0"/>
        <w:rPr>
          <w:rFonts w:cs="Times New Roman"/>
          <w:i/>
          <w:szCs w:val="28"/>
        </w:rPr>
      </w:pPr>
      <w:r w:rsidRPr="003F7BFF">
        <w:rPr>
          <w:rFonts w:cs="Times New Roman"/>
          <w:i/>
          <w:szCs w:val="28"/>
        </w:rPr>
        <w:t>-</w:t>
      </w:r>
      <w:r w:rsidRPr="003F7BFF">
        <w:rPr>
          <w:rFonts w:cs="Times New Roman"/>
          <w:i/>
          <w:szCs w:val="28"/>
        </w:rPr>
        <w:tab/>
        <w:t>Có ý kiến đề nghị sửa đổi, bổ sung dự thảo Luật để bảo đảm tính đồng bộ, thống nhất của hệ thống pháp luật về vi phạm hành chính (không có quy định đình chỉ một phần, không có biện pháp khắc phục hành vi vi phạm); đề nghị làm rõ mức độ vi phạm nào thì bị đình chỉ có thời hạn một phần quyền sử dụng tần số vô tuyến điện và mức độ vi phạm nào thì bị thu hồi giấy phép; đây là các biện pháp xử lý vi phạm hành chính hay biện pháp quản lý.</w:t>
      </w:r>
    </w:p>
    <w:p w14:paraId="058CFFB7" w14:textId="77777777" w:rsidR="003E2262" w:rsidRPr="003F7BFF" w:rsidRDefault="003E2262" w:rsidP="003E109C">
      <w:pPr>
        <w:spacing w:before="0"/>
        <w:rPr>
          <w:rFonts w:cs="Times New Roman"/>
          <w:szCs w:val="28"/>
        </w:rPr>
      </w:pPr>
      <w:r w:rsidRPr="003F7BFF">
        <w:rPr>
          <w:rFonts w:cs="Times New Roman"/>
          <w:szCs w:val="28"/>
        </w:rPr>
        <w:t xml:space="preserve">Ủy ban Thường vụ Quốc hội nhận thấy đình chỉ một phần hoặc đình chỉ toàn bộ quyền sử dụng giấy phép, chứng chỉ hành nghề có thời hạn hoặc đình chỉ hoạt động có thời hạn được quy định tại khoản 2 Điều 25 Luật Xử lý vi phạm hành chính. Tùy theo mức độ vi phạm của hành vì, tổ chức sẽ bị đình chỉ có thời hạn một phần hoặc toàn bộ quyền sử dụng tần số vô tuyến điện (quy định này được cụ thể hóa tại Nghị định Xử lý vi phạm hành chính về tần số VTĐ). </w:t>
      </w:r>
    </w:p>
    <w:p w14:paraId="0D3ABE04" w14:textId="565EB681" w:rsidR="003E2262" w:rsidRPr="003F7BFF" w:rsidRDefault="0052524C" w:rsidP="003E109C">
      <w:pPr>
        <w:spacing w:before="0"/>
        <w:rPr>
          <w:rFonts w:cs="Times New Roman"/>
          <w:szCs w:val="28"/>
        </w:rPr>
      </w:pPr>
      <w:r w:rsidRPr="003F7BFF">
        <w:rPr>
          <w:rFonts w:cs="Times New Roman"/>
          <w:szCs w:val="28"/>
        </w:rPr>
        <w:t xml:space="preserve">Tiếp thu ý kiến ĐBQH, quy định </w:t>
      </w:r>
      <w:r w:rsidR="003E2262" w:rsidRPr="003F7BFF">
        <w:rPr>
          <w:rFonts w:cs="Times New Roman"/>
          <w:szCs w:val="28"/>
        </w:rPr>
        <w:t xml:space="preserve">về “khắc phục hành vi vi phạm” đã </w:t>
      </w:r>
      <w:r w:rsidRPr="003F7BFF">
        <w:rPr>
          <w:rFonts w:cs="Times New Roman"/>
          <w:szCs w:val="28"/>
        </w:rPr>
        <w:t xml:space="preserve">được </w:t>
      </w:r>
      <w:r w:rsidR="003E2262" w:rsidRPr="003F7BFF">
        <w:rPr>
          <w:rFonts w:cs="Times New Roman"/>
          <w:szCs w:val="28"/>
        </w:rPr>
        <w:t xml:space="preserve">chỉnh lý </w:t>
      </w:r>
      <w:r w:rsidRPr="003F7BFF">
        <w:rPr>
          <w:rFonts w:cs="Times New Roman"/>
          <w:szCs w:val="28"/>
        </w:rPr>
        <w:t xml:space="preserve">và thể hiện </w:t>
      </w:r>
      <w:r w:rsidR="003E2262" w:rsidRPr="003F7BFF">
        <w:rPr>
          <w:rFonts w:cs="Times New Roman"/>
          <w:szCs w:val="28"/>
        </w:rPr>
        <w:t>tại điểm b khoản 1</w:t>
      </w:r>
      <w:r w:rsidR="00B123A2" w:rsidRPr="003F7BFF">
        <w:rPr>
          <w:rFonts w:cs="Times New Roman"/>
          <w:szCs w:val="28"/>
        </w:rPr>
        <w:t>2</w:t>
      </w:r>
      <w:r w:rsidR="003E2262" w:rsidRPr="003F7BFF">
        <w:rPr>
          <w:rFonts w:cs="Times New Roman"/>
          <w:szCs w:val="28"/>
        </w:rPr>
        <w:t xml:space="preserve"> Điều 1 dự thảo Luật.</w:t>
      </w:r>
    </w:p>
    <w:p w14:paraId="21984B37" w14:textId="77777777" w:rsidR="003E2262" w:rsidRPr="003F7BFF" w:rsidRDefault="003E2262" w:rsidP="003E109C">
      <w:pPr>
        <w:spacing w:before="0"/>
        <w:rPr>
          <w:rFonts w:cs="Times New Roman"/>
          <w:i/>
          <w:szCs w:val="28"/>
        </w:rPr>
      </w:pPr>
      <w:r w:rsidRPr="003F7BFF">
        <w:rPr>
          <w:rFonts w:cs="Times New Roman"/>
          <w:i/>
          <w:szCs w:val="28"/>
        </w:rPr>
        <w:t>-</w:t>
      </w:r>
      <w:r w:rsidRPr="003F7BFF">
        <w:rPr>
          <w:rFonts w:cs="Times New Roman"/>
          <w:i/>
          <w:szCs w:val="28"/>
        </w:rPr>
        <w:tab/>
        <w:t>Có ý kiến đề nghị làm rõ quy định “Nhà nước không có trách nhiệm hoàn trả các khoản tài chính mà tổ chức, doanh nghiệp đã nộp khi cấp phép" là hình thức quản lý nhà nước hay là biện pháp xử lý vi phạm hành chính, làm rõ các khoản tài chính ở đây là các khoản tiền nào.</w:t>
      </w:r>
    </w:p>
    <w:p w14:paraId="6A8A3373" w14:textId="77777777" w:rsidR="003E2262" w:rsidRPr="003F7BFF" w:rsidRDefault="003E2262" w:rsidP="003E109C">
      <w:pPr>
        <w:spacing w:before="0"/>
        <w:rPr>
          <w:rFonts w:cs="Times New Roman"/>
          <w:szCs w:val="28"/>
        </w:rPr>
      </w:pPr>
      <w:r w:rsidRPr="003F7BFF">
        <w:rPr>
          <w:rFonts w:cs="Times New Roman"/>
          <w:szCs w:val="28"/>
        </w:rPr>
        <w:t>Ủy ban Thường vụ Quốc hội xin báo cáo: Nội dung quy định “Nhà nước không có trách nhiệm hoàn trả các khoản tài chính mà tổ chức, doanh nghiệp đã nộp khi cấp phép” là biện pháp quản lý nhà nước. Quy định này cũng tương tự như quy định của Luật Đất đai, Luật Khoáng sản.</w:t>
      </w:r>
    </w:p>
    <w:p w14:paraId="52E4C500" w14:textId="713A2F12" w:rsidR="003E2262" w:rsidRPr="003F7BFF" w:rsidRDefault="003E2262" w:rsidP="003E109C">
      <w:pPr>
        <w:spacing w:before="0"/>
        <w:rPr>
          <w:rFonts w:cs="Times New Roman"/>
          <w:szCs w:val="28"/>
        </w:rPr>
      </w:pPr>
      <w:r w:rsidRPr="003F7BFF">
        <w:rPr>
          <w:rFonts w:cs="Times New Roman"/>
          <w:szCs w:val="28"/>
        </w:rPr>
        <w:lastRenderedPageBreak/>
        <w:t xml:space="preserve">Tiếp thu ý kiến </w:t>
      </w:r>
      <w:r w:rsidR="001925D5" w:rsidRPr="003F7BFF">
        <w:rPr>
          <w:rFonts w:cs="Times New Roman"/>
          <w:szCs w:val="28"/>
        </w:rPr>
        <w:t>ĐBQH</w:t>
      </w:r>
      <w:r w:rsidRPr="003F7BFF">
        <w:rPr>
          <w:rFonts w:cs="Times New Roman"/>
          <w:szCs w:val="28"/>
        </w:rPr>
        <w:t>, dự thảo Luật đã chỉnh lý điểm d khoản 1</w:t>
      </w:r>
      <w:r w:rsidR="00A168BD" w:rsidRPr="003F7BFF">
        <w:rPr>
          <w:rFonts w:cs="Times New Roman"/>
          <w:szCs w:val="28"/>
          <w:highlight w:val="yellow"/>
        </w:rPr>
        <w:t>2</w:t>
      </w:r>
      <w:r w:rsidRPr="003F7BFF">
        <w:rPr>
          <w:rFonts w:cs="Times New Roman"/>
          <w:szCs w:val="28"/>
        </w:rPr>
        <w:t xml:space="preserve"> Điều 1 để làm rõ các khoản tài chính Nhà nước không hoàn trả gồm: phí sử dụng tần số VTĐ, lệ phí cấp giấy phép sử dụng tần số VTĐ và tiền cấp quyền sử dụng tần số VTĐ.</w:t>
      </w:r>
    </w:p>
    <w:p w14:paraId="2D66855D" w14:textId="77777777" w:rsidR="003E2262" w:rsidRPr="003F7BFF" w:rsidRDefault="003E2262" w:rsidP="003E109C">
      <w:pPr>
        <w:spacing w:before="0"/>
        <w:rPr>
          <w:rFonts w:cs="Times New Roman"/>
          <w:i/>
          <w:szCs w:val="28"/>
        </w:rPr>
      </w:pPr>
      <w:r w:rsidRPr="003F7BFF">
        <w:rPr>
          <w:rFonts w:cs="Times New Roman"/>
          <w:i/>
          <w:szCs w:val="28"/>
        </w:rPr>
        <w:t>-</w:t>
      </w:r>
      <w:r w:rsidRPr="003F7BFF">
        <w:rPr>
          <w:rFonts w:cs="Times New Roman"/>
          <w:i/>
          <w:szCs w:val="28"/>
        </w:rPr>
        <w:tab/>
        <w:t>Có ý kiến đề nghị làm rõ khi vi phạm về cam kết triển khai mạng viễn thông thì ngoài việc không hoàn trả khoản tiền mà doanh nghiệp đã nộp thì doanh nghiệp có bị xử phạt vi phạm hành chính nữa hay không.</w:t>
      </w:r>
    </w:p>
    <w:p w14:paraId="51171DFF" w14:textId="77777777" w:rsidR="003E2262" w:rsidRPr="003F7BFF" w:rsidRDefault="003E2262" w:rsidP="003E109C">
      <w:pPr>
        <w:spacing w:before="0"/>
        <w:rPr>
          <w:rFonts w:cs="Times New Roman"/>
          <w:szCs w:val="28"/>
        </w:rPr>
      </w:pPr>
      <w:r w:rsidRPr="003F7BFF">
        <w:rPr>
          <w:rFonts w:cs="Times New Roman"/>
          <w:szCs w:val="28"/>
        </w:rPr>
        <w:t>Ủy ban Thường vụ Quốc hội xin báo cáo: Khi vi phạm cam kết triển khai mạng viễn thông, doanh nghiệp bị xử phạt về hành vi vi phạm hành chính theo quy định của pháp luật. Sau đó, doanh nghiệp có một khoảng thời gian để khắc phục, thực hiện nội dung cam kết. Trong trường hợp doanh nghiệp không khắc phục, triển khai mạng viễn thông theo đúng cam kết thì doanh nghiệp bị thu hồi giấy phép và Nhà nước không hoàn trả các khoản phí, lệ phí, tiền cấp quyền sử dụng tần số vô tuyến điện mà doanh nghiệp đã nộp.</w:t>
      </w:r>
    </w:p>
    <w:p w14:paraId="7EE697F9" w14:textId="77777777" w:rsidR="003E2262" w:rsidRPr="003F7BFF" w:rsidRDefault="003E2262" w:rsidP="003E109C">
      <w:pPr>
        <w:spacing w:before="0"/>
        <w:rPr>
          <w:rFonts w:cs="Times New Roman"/>
          <w:i/>
          <w:szCs w:val="28"/>
        </w:rPr>
      </w:pPr>
      <w:r w:rsidRPr="003F7BFF">
        <w:rPr>
          <w:rFonts w:cs="Times New Roman"/>
          <w:i/>
          <w:szCs w:val="28"/>
        </w:rPr>
        <w:t>-</w:t>
      </w:r>
      <w:r w:rsidRPr="003F7BFF">
        <w:rPr>
          <w:rFonts w:cs="Times New Roman"/>
          <w:i/>
          <w:szCs w:val="28"/>
        </w:rPr>
        <w:tab/>
        <w:t>Có ý kiến cho rằng quy định về thu hồi giấy phép sử dụng băng tần ở điểm c khoản 6 Điều 20 chưa phù hợp và thống nhất với Điều 23 về thu hồi giấy phép sử dụng tần số vô tuyến điện.</w:t>
      </w:r>
    </w:p>
    <w:p w14:paraId="6F613193" w14:textId="2C95EC88" w:rsidR="003E2262" w:rsidRPr="003F7BFF" w:rsidRDefault="00BA05A0" w:rsidP="003E109C">
      <w:pPr>
        <w:spacing w:before="0"/>
        <w:rPr>
          <w:rFonts w:cs="Times New Roman"/>
          <w:szCs w:val="28"/>
        </w:rPr>
      </w:pPr>
      <w:r w:rsidRPr="003F7BFF">
        <w:rPr>
          <w:rFonts w:cs="Times New Roman"/>
          <w:szCs w:val="28"/>
        </w:rPr>
        <w:t>Tiếp thu ý kiến ĐBQH,</w:t>
      </w:r>
      <w:r w:rsidR="003E2262" w:rsidRPr="003F7BFF">
        <w:rPr>
          <w:rFonts w:cs="Times New Roman"/>
          <w:szCs w:val="28"/>
        </w:rPr>
        <w:t xml:space="preserve"> khoản 6 Điều 1 </w:t>
      </w:r>
      <w:r w:rsidRPr="003F7BFF">
        <w:rPr>
          <w:rFonts w:cs="Times New Roman"/>
          <w:szCs w:val="28"/>
        </w:rPr>
        <w:t xml:space="preserve">đã được chỉnh lý và thể hiện như </w:t>
      </w:r>
      <w:r w:rsidR="003E2262" w:rsidRPr="003F7BFF">
        <w:rPr>
          <w:rFonts w:cs="Times New Roman"/>
          <w:szCs w:val="28"/>
        </w:rPr>
        <w:t xml:space="preserve">dự thảo Luật. </w:t>
      </w:r>
    </w:p>
    <w:p w14:paraId="7EB7D9FF" w14:textId="77777777" w:rsidR="003E2262" w:rsidRPr="003F7BFF" w:rsidRDefault="003E2262" w:rsidP="003E109C">
      <w:pPr>
        <w:spacing w:before="0"/>
        <w:rPr>
          <w:rFonts w:cs="Times New Roman"/>
          <w:i/>
          <w:szCs w:val="28"/>
        </w:rPr>
      </w:pPr>
      <w:r w:rsidRPr="003F7BFF">
        <w:rPr>
          <w:rFonts w:cs="Times New Roman"/>
          <w:i/>
          <w:szCs w:val="28"/>
        </w:rPr>
        <w:t>-</w:t>
      </w:r>
      <w:r w:rsidRPr="003F7BFF">
        <w:rPr>
          <w:rFonts w:cs="Times New Roman"/>
          <w:i/>
          <w:szCs w:val="28"/>
        </w:rPr>
        <w:tab/>
        <w:t>Có ý kiến cho rằng dự thảo Luật chưa rõ quy định về khắc phục hành vi vi phạm cam kết lúc được cấp giấy phép.</w:t>
      </w:r>
    </w:p>
    <w:p w14:paraId="6E3306BE" w14:textId="555DD240" w:rsidR="003E2262" w:rsidRPr="003F7BFF" w:rsidRDefault="003E2262" w:rsidP="003E109C">
      <w:pPr>
        <w:spacing w:before="0"/>
        <w:rPr>
          <w:rFonts w:cs="Times New Roman"/>
          <w:szCs w:val="28"/>
        </w:rPr>
      </w:pPr>
      <w:r w:rsidRPr="003F7BFF">
        <w:rPr>
          <w:rFonts w:cs="Times New Roman"/>
          <w:szCs w:val="28"/>
        </w:rPr>
        <w:t>Ủy ban Thường vụ Quốc hội xin báo cáo: Nội dung quy định về khắc phục vi phạm cam kết triển khai mạng viễn thông cần quy định cụ thể</w:t>
      </w:r>
      <w:r w:rsidR="00C307DB" w:rsidRPr="003F7BFF">
        <w:rPr>
          <w:rFonts w:cs="Times New Roman"/>
          <w:szCs w:val="28"/>
        </w:rPr>
        <w:t xml:space="preserve"> </w:t>
      </w:r>
      <w:r w:rsidR="00C307DB" w:rsidRPr="003F7BFF">
        <w:rPr>
          <w:rFonts w:cs="Times New Roman"/>
          <w:szCs w:val="28"/>
          <w:lang w:val="vi-VN"/>
        </w:rPr>
        <w:t>và giao Chính phủ hướng dẫn chi tiết nội dung này</w:t>
      </w:r>
      <w:r w:rsidRPr="003F7BFF">
        <w:rPr>
          <w:rFonts w:cs="Times New Roman"/>
          <w:szCs w:val="28"/>
        </w:rPr>
        <w:t>.</w:t>
      </w:r>
    </w:p>
    <w:p w14:paraId="69DAC7F0" w14:textId="369691A6" w:rsidR="009345B6" w:rsidRPr="003F7BFF" w:rsidRDefault="003E2262" w:rsidP="003E109C">
      <w:pPr>
        <w:spacing w:before="0"/>
        <w:rPr>
          <w:rFonts w:cs="Times New Roman"/>
          <w:i/>
          <w:szCs w:val="28"/>
        </w:rPr>
      </w:pPr>
      <w:r w:rsidRPr="003F7BFF">
        <w:rPr>
          <w:rFonts w:cs="Times New Roman"/>
          <w:i/>
          <w:szCs w:val="28"/>
        </w:rPr>
        <w:t>-</w:t>
      </w:r>
      <w:r w:rsidRPr="003F7BFF">
        <w:rPr>
          <w:rFonts w:cs="Times New Roman"/>
          <w:i/>
          <w:szCs w:val="28"/>
        </w:rPr>
        <w:tab/>
        <w:t>Có ý kiến đề nghị rà soát đối với trường hợp cấp phép qua đấu giá thì quyền sử dụng tần số đã trở thành quyền tài sản của doanh nghiệp. Do đó, việc thu hồi sẽ phải bồi thường theo quy định của pháp luật</w:t>
      </w:r>
    </w:p>
    <w:p w14:paraId="0935405F" w14:textId="6BD2D444" w:rsidR="009345B6" w:rsidRPr="003F7BFF" w:rsidRDefault="009345B6" w:rsidP="003E109C">
      <w:pPr>
        <w:pStyle w:val="NoSpacing"/>
        <w:numPr>
          <w:ilvl w:val="0"/>
          <w:numId w:val="0"/>
        </w:numPr>
        <w:spacing w:before="0" w:line="240" w:lineRule="auto"/>
        <w:ind w:firstLine="568"/>
        <w:rPr>
          <w:rFonts w:cs="Times New Roman"/>
          <w:i w:val="0"/>
          <w:color w:val="auto"/>
          <w:szCs w:val="28"/>
        </w:rPr>
      </w:pPr>
      <w:r w:rsidRPr="003F7BFF">
        <w:rPr>
          <w:rFonts w:cs="Times New Roman"/>
          <w:i w:val="0"/>
          <w:color w:val="auto"/>
          <w:szCs w:val="28"/>
        </w:rPr>
        <w:t>Ủy ban Thường vụ Quốc hội xin báo cáo: Việc cấp phép tần số thông qua đấu giá là giao quyền cho tổ chức được sử dụng tần số kèm theo các điều kiện nhất định</w:t>
      </w:r>
      <w:r w:rsidRPr="003F7BFF">
        <w:rPr>
          <w:rFonts w:cs="Times New Roman"/>
          <w:i w:val="0"/>
          <w:color w:val="auto"/>
          <w:szCs w:val="28"/>
          <w:lang w:val="vi-VN"/>
        </w:rPr>
        <w:t xml:space="preserve"> mà tổ chức cần triển khai thực hiện</w:t>
      </w:r>
      <w:r w:rsidRPr="003F7BFF">
        <w:rPr>
          <w:rFonts w:cs="Times New Roman"/>
          <w:i w:val="0"/>
          <w:color w:val="auto"/>
          <w:szCs w:val="28"/>
        </w:rPr>
        <w:t xml:space="preserve">. Vì vậy, khi vi phạm các điều kiện này thì Nhà nước có quyền thu hồi giấy phép và không có trách nhiệm bồi thường. </w:t>
      </w:r>
    </w:p>
    <w:p w14:paraId="5AF32B7E" w14:textId="77777777" w:rsidR="009345B6" w:rsidRPr="003F7BFF" w:rsidRDefault="009345B6" w:rsidP="003E109C">
      <w:pPr>
        <w:pStyle w:val="NoSpacing"/>
        <w:spacing w:before="0" w:line="240" w:lineRule="auto"/>
        <w:rPr>
          <w:rFonts w:cs="Times New Roman"/>
          <w:color w:val="auto"/>
          <w:szCs w:val="28"/>
          <w:lang w:val="vi"/>
        </w:rPr>
      </w:pPr>
      <w:r w:rsidRPr="003F7BFF">
        <w:rPr>
          <w:rFonts w:cs="Times New Roman"/>
          <w:color w:val="auto"/>
          <w:szCs w:val="28"/>
          <w:lang w:val="vi"/>
        </w:rPr>
        <w:t>Có ý kiến đề nghị</w:t>
      </w:r>
      <w:r w:rsidRPr="003F7BFF">
        <w:rPr>
          <w:rFonts w:cs="Times New Roman"/>
          <w:b/>
          <w:color w:val="auto"/>
          <w:szCs w:val="28"/>
          <w:lang w:val="vi"/>
        </w:rPr>
        <w:t xml:space="preserve"> </w:t>
      </w:r>
      <w:r w:rsidRPr="003F7BFF">
        <w:rPr>
          <w:rFonts w:cs="Times New Roman"/>
          <w:color w:val="auto"/>
          <w:szCs w:val="28"/>
          <w:lang w:val="vi"/>
        </w:rPr>
        <w:t>cân nhắc quy định cụ thể về kế hoạch sử dụng</w:t>
      </w:r>
      <w:r w:rsidRPr="003F7BFF">
        <w:rPr>
          <w:rFonts w:cs="Times New Roman"/>
          <w:color w:val="auto"/>
          <w:szCs w:val="28"/>
        </w:rPr>
        <w:t>,</w:t>
      </w:r>
      <w:r w:rsidRPr="003F7BFF">
        <w:rPr>
          <w:rFonts w:cs="Times New Roman"/>
          <w:color w:val="auto"/>
          <w:szCs w:val="28"/>
          <w:lang w:val="vi"/>
        </w:rPr>
        <w:t xml:space="preserve"> cơ chế quản lý, kiểm tra tình trạng sử dụng trên thực tế đối với các doanh nghiệp sử dụng băng tần được cấp phép cũng như chế tài xử lý tại dự thảo Luật</w:t>
      </w:r>
      <w:r w:rsidRPr="003F7BFF">
        <w:rPr>
          <w:rFonts w:cs="Times New Roman"/>
          <w:color w:val="auto"/>
          <w:szCs w:val="28"/>
        </w:rPr>
        <w:t>.</w:t>
      </w:r>
    </w:p>
    <w:p w14:paraId="4F35399E" w14:textId="77777777" w:rsidR="00CC63C1" w:rsidRPr="003F7BFF" w:rsidRDefault="009345B6" w:rsidP="003E109C">
      <w:pPr>
        <w:spacing w:before="0"/>
        <w:rPr>
          <w:rFonts w:cs="Times New Roman"/>
          <w:szCs w:val="28"/>
        </w:rPr>
      </w:pPr>
      <w:r w:rsidRPr="003F7BFF">
        <w:rPr>
          <w:rFonts w:cs="Times New Roman"/>
          <w:szCs w:val="28"/>
        </w:rPr>
        <w:t>Ủy ban Thường vụ Quốc hộ</w:t>
      </w:r>
      <w:r w:rsidR="00CC63C1" w:rsidRPr="003F7BFF">
        <w:rPr>
          <w:rFonts w:cs="Times New Roman"/>
          <w:szCs w:val="28"/>
        </w:rPr>
        <w:t>i xin báo cáo:</w:t>
      </w:r>
    </w:p>
    <w:p w14:paraId="3DD85658" w14:textId="4182DE14" w:rsidR="009345B6" w:rsidRPr="003F7BFF" w:rsidRDefault="009345B6" w:rsidP="003E109C">
      <w:pPr>
        <w:spacing w:before="0"/>
        <w:rPr>
          <w:rFonts w:cs="Times New Roman"/>
          <w:szCs w:val="28"/>
        </w:rPr>
      </w:pPr>
      <w:r w:rsidRPr="003F7BFF">
        <w:rPr>
          <w:rFonts w:cs="Times New Roman"/>
          <w:szCs w:val="28"/>
        </w:rPr>
        <w:t>K</w:t>
      </w:r>
      <w:r w:rsidRPr="003F7BFF">
        <w:rPr>
          <w:rFonts w:cs="Times New Roman"/>
          <w:szCs w:val="28"/>
          <w:lang w:val="vi"/>
        </w:rPr>
        <w:t>ế hoạch sử dụng</w:t>
      </w:r>
      <w:r w:rsidRPr="003F7BFF">
        <w:rPr>
          <w:rFonts w:cs="Times New Roman"/>
          <w:szCs w:val="28"/>
        </w:rPr>
        <w:t>,</w:t>
      </w:r>
      <w:r w:rsidRPr="003F7BFF">
        <w:rPr>
          <w:rFonts w:cs="Times New Roman"/>
          <w:szCs w:val="28"/>
          <w:lang w:val="vi"/>
        </w:rPr>
        <w:t xml:space="preserve"> cơ chế quản lý, kiểm tra </w:t>
      </w:r>
      <w:r w:rsidRPr="003F7BFF">
        <w:rPr>
          <w:rFonts w:cs="Times New Roman"/>
          <w:szCs w:val="28"/>
        </w:rPr>
        <w:t xml:space="preserve">tình trạng sử dụng </w:t>
      </w:r>
      <w:r w:rsidR="00CC63C1" w:rsidRPr="003F7BFF">
        <w:rPr>
          <w:rFonts w:cs="Times New Roman"/>
          <w:szCs w:val="28"/>
        </w:rPr>
        <w:t xml:space="preserve">băng tần </w:t>
      </w:r>
      <w:r w:rsidRPr="003F7BFF">
        <w:rPr>
          <w:rFonts w:cs="Times New Roman"/>
          <w:szCs w:val="28"/>
        </w:rPr>
        <w:t>trên thực tế đối với doanh nghiệp</w:t>
      </w:r>
      <w:r w:rsidRPr="003F7BFF">
        <w:rPr>
          <w:rFonts w:cs="Times New Roman"/>
          <w:szCs w:val="28"/>
          <w:lang w:val="vi"/>
        </w:rPr>
        <w:t xml:space="preserve"> </w:t>
      </w:r>
      <w:r w:rsidRPr="003F7BFF">
        <w:rPr>
          <w:rFonts w:cs="Times New Roman"/>
          <w:szCs w:val="28"/>
        </w:rPr>
        <w:t xml:space="preserve">là cần thiết để bảo đảm sử dụng tần số hiệu quả, phát triển mạng viễn thông theo đúng mục tiêu của Nhà nước. Do đó, dự thảo Luật </w:t>
      </w:r>
      <w:r w:rsidRPr="003F7BFF">
        <w:rPr>
          <w:rFonts w:eastAsia="Times New Roman" w:cs="Times New Roman"/>
          <w:szCs w:val="28"/>
        </w:rPr>
        <w:t>đã quy định cụ thể về điều kiện cấp phép sử dụng tần số là doanh nghiệp phải cam kết triển khai hạ tầng mạng viễn thông (đó chính là kế hoạch sử dụng</w:t>
      </w:r>
      <w:r w:rsidR="005C1B85" w:rsidRPr="003F7BFF">
        <w:rPr>
          <w:rFonts w:eastAsia="Times New Roman" w:cs="Times New Roman"/>
          <w:szCs w:val="28"/>
        </w:rPr>
        <w:t xml:space="preserve"> băng tần</w:t>
      </w:r>
      <w:r w:rsidRPr="003F7BFF">
        <w:rPr>
          <w:rFonts w:eastAsia="Times New Roman" w:cs="Times New Roman"/>
          <w:szCs w:val="28"/>
        </w:rPr>
        <w:t xml:space="preserve">) và chế tài xử lý khi doanh nghiệp không thực hiện đúng cam kết (tại khoản </w:t>
      </w:r>
      <w:r w:rsidR="00DC4E9E" w:rsidRPr="003F7BFF">
        <w:rPr>
          <w:rFonts w:eastAsia="Times New Roman" w:cs="Times New Roman"/>
          <w:szCs w:val="28"/>
        </w:rPr>
        <w:t>7</w:t>
      </w:r>
      <w:r w:rsidRPr="003F7BFF">
        <w:rPr>
          <w:rFonts w:eastAsia="Times New Roman" w:cs="Times New Roman"/>
          <w:szCs w:val="28"/>
        </w:rPr>
        <w:t xml:space="preserve"> Điều </w:t>
      </w:r>
      <w:r w:rsidRPr="003F7BFF">
        <w:rPr>
          <w:rFonts w:eastAsia="Times New Roman" w:cs="Times New Roman"/>
          <w:szCs w:val="28"/>
        </w:rPr>
        <w:lastRenderedPageBreak/>
        <w:t>1 dự thảo Luật). Căn cứ vào quy định này, cơ quan quản lý sẽ kiểm tra, kiểm soát tình hình sử dụng tần số trên thực tế của doanh nghiệp để xử lý như: đình chỉ quyền sử dụng tần số VTĐ hoặc thu hồi giấy phép khi doanh nghiệp không triển khai mạng viễn thông theo cam kết.</w:t>
      </w:r>
    </w:p>
    <w:p w14:paraId="2F753214" w14:textId="0DC1E870" w:rsidR="009345B6" w:rsidRPr="003F7BFF" w:rsidRDefault="009345B6" w:rsidP="003E109C">
      <w:pPr>
        <w:pStyle w:val="Heading2"/>
        <w:numPr>
          <w:ilvl w:val="0"/>
          <w:numId w:val="4"/>
        </w:numPr>
        <w:tabs>
          <w:tab w:val="left" w:pos="851"/>
        </w:tabs>
        <w:spacing w:before="0"/>
        <w:ind w:left="0" w:firstLine="567"/>
        <w:rPr>
          <w:rFonts w:cs="Times New Roman"/>
          <w:color w:val="auto"/>
          <w:szCs w:val="28"/>
        </w:rPr>
      </w:pPr>
      <w:r w:rsidRPr="003F7BFF">
        <w:rPr>
          <w:rFonts w:cs="Times New Roman"/>
          <w:color w:val="auto"/>
          <w:szCs w:val="28"/>
        </w:rPr>
        <w:t xml:space="preserve">Về sử dụng tần số </w:t>
      </w:r>
      <w:r w:rsidR="00515102" w:rsidRPr="003F7BFF">
        <w:rPr>
          <w:rFonts w:cs="Times New Roman"/>
          <w:color w:val="auto"/>
          <w:szCs w:val="28"/>
        </w:rPr>
        <w:t>VTĐ được phân bổ riêng phục vụ quốc phòng, an ninh để kết hợp phát triển kinh tế (điểm c khoản 1</w:t>
      </w:r>
      <w:r w:rsidR="00E81449" w:rsidRPr="003F7BFF">
        <w:rPr>
          <w:rFonts w:cs="Times New Roman"/>
          <w:color w:val="auto"/>
          <w:szCs w:val="28"/>
        </w:rPr>
        <w:t>7</w:t>
      </w:r>
      <w:r w:rsidR="00515102" w:rsidRPr="003F7BFF">
        <w:rPr>
          <w:rFonts w:cs="Times New Roman"/>
          <w:color w:val="auto"/>
          <w:szCs w:val="28"/>
        </w:rPr>
        <w:t xml:space="preserve"> Điều 1 dự thảo Luật)</w:t>
      </w:r>
    </w:p>
    <w:p w14:paraId="3E0F0760" w14:textId="24BC3E18" w:rsidR="009345B6" w:rsidRPr="003F7BFF" w:rsidRDefault="009345B6" w:rsidP="003E109C">
      <w:pPr>
        <w:pStyle w:val="NoSpacing"/>
        <w:numPr>
          <w:ilvl w:val="0"/>
          <w:numId w:val="0"/>
        </w:numPr>
        <w:spacing w:before="0" w:line="240" w:lineRule="auto"/>
        <w:ind w:firstLine="567"/>
        <w:rPr>
          <w:rFonts w:eastAsia="Times New Roman" w:cs="Times New Roman"/>
          <w:color w:val="auto"/>
          <w:szCs w:val="28"/>
          <w:highlight w:val="yellow"/>
          <w:lang w:val="pl-PL"/>
        </w:rPr>
      </w:pPr>
      <w:r w:rsidRPr="003F7BFF">
        <w:rPr>
          <w:rFonts w:cs="Times New Roman"/>
          <w:color w:val="auto"/>
          <w:szCs w:val="28"/>
          <w:lang w:val="id-ID"/>
        </w:rPr>
        <w:t>Có một số</w:t>
      </w:r>
      <w:r w:rsidRPr="003F7BFF">
        <w:rPr>
          <w:rFonts w:cs="Times New Roman"/>
          <w:color w:val="auto"/>
          <w:szCs w:val="28"/>
          <w:lang w:val="pl-PL"/>
        </w:rPr>
        <w:t xml:space="preserve"> ý kiến</w:t>
      </w:r>
      <w:r w:rsidRPr="003F7BFF">
        <w:rPr>
          <w:rFonts w:cs="Times New Roman"/>
          <w:color w:val="auto"/>
          <w:szCs w:val="28"/>
          <w:lang w:val="id-ID"/>
        </w:rPr>
        <w:t xml:space="preserve"> (07 ý kiến) </w:t>
      </w:r>
      <w:r w:rsidR="00106FBC" w:rsidRPr="003F7BFF">
        <w:rPr>
          <w:rFonts w:cs="Times New Roman"/>
          <w:color w:val="auto"/>
          <w:szCs w:val="28"/>
          <w:lang w:val="pl-PL"/>
        </w:rPr>
        <w:t>tán thành</w:t>
      </w:r>
      <w:r w:rsidRPr="003F7BFF">
        <w:rPr>
          <w:rFonts w:cs="Times New Roman"/>
          <w:color w:val="auto"/>
          <w:szCs w:val="28"/>
          <w:lang w:val="pl-PL"/>
        </w:rPr>
        <w:t xml:space="preserve"> sử dụng tần số vô tuyến điện được phân bổ riêng phục vụ quốc phòng, an ninh để kết hợp phát triển kinh tế trên cơ sở đánh giá từ thực tiễn cần bảo đảm an ninh quốc phòng và cho rằng nếu sử dụng các mạng kinh tế, xã hội hiện có thì không đáp ứng được các yêu cầu về thiết bị, bảo mật và triển khai nhiệm vụ; </w:t>
      </w:r>
      <w:r w:rsidRPr="003F7BFF">
        <w:rPr>
          <w:rFonts w:cs="Times New Roman"/>
          <w:color w:val="auto"/>
          <w:szCs w:val="28"/>
          <w:lang w:val="id-ID"/>
        </w:rPr>
        <w:t>nhiều</w:t>
      </w:r>
      <w:r w:rsidRPr="003F7BFF">
        <w:rPr>
          <w:rFonts w:cs="Times New Roman"/>
          <w:color w:val="auto"/>
          <w:szCs w:val="28"/>
          <w:lang w:val="pl-PL"/>
        </w:rPr>
        <w:t xml:space="preserve"> ý kiến </w:t>
      </w:r>
      <w:r w:rsidRPr="003F7BFF">
        <w:rPr>
          <w:rFonts w:cs="Times New Roman"/>
          <w:color w:val="auto"/>
          <w:szCs w:val="28"/>
          <w:lang w:val="id-ID"/>
        </w:rPr>
        <w:t xml:space="preserve">(21 ý kiến) </w:t>
      </w:r>
      <w:r w:rsidRPr="003F7BFF">
        <w:rPr>
          <w:rFonts w:eastAsia="Times New Roman" w:cs="Times New Roman"/>
          <w:color w:val="auto"/>
          <w:szCs w:val="28"/>
          <w:lang w:val="id-ID"/>
        </w:rPr>
        <w:t>đề nghị</w:t>
      </w:r>
      <w:r w:rsidRPr="003F7BFF">
        <w:rPr>
          <w:rFonts w:eastAsia="Times New Roman" w:cs="Times New Roman"/>
          <w:color w:val="auto"/>
          <w:szCs w:val="28"/>
          <w:lang w:val="pl-PL"/>
        </w:rPr>
        <w:t xml:space="preserve"> chưa quy định việc sử dụng tần số vô tuyến điện được phân bổ riêng phục vụ quốc phòng, an ninh để kết hợp phát triển kinh tế</w:t>
      </w:r>
      <w:r w:rsidRPr="003F7BFF">
        <w:rPr>
          <w:rFonts w:eastAsia="Times New Roman" w:cs="Times New Roman"/>
          <w:color w:val="auto"/>
          <w:szCs w:val="28"/>
          <w:lang w:val="id-ID"/>
        </w:rPr>
        <w:t>; nhiều ý kiến (19 ý kiến)</w:t>
      </w:r>
      <w:r w:rsidRPr="003F7BFF">
        <w:rPr>
          <w:rFonts w:eastAsia="Times New Roman" w:cs="Times New Roman"/>
          <w:color w:val="auto"/>
          <w:szCs w:val="28"/>
          <w:lang w:val="pl-PL"/>
        </w:rPr>
        <w:t xml:space="preserve"> đề nghị nghiên cứu, cân nhắc kỹ lưỡng thêm về chính sách này vì đây là nội dung lớn của dự án Luật và bởi một số lý do ảnh hưởng đến bảo mật, cạnh tranh, bình đẳng, vấn đề quản lý giám sát của các cơ quan nhà nước, bảo đảm tính khả thi của Luật trong thực tiễn</w:t>
      </w:r>
      <w:r w:rsidR="00EA2166" w:rsidRPr="003F7BFF">
        <w:rPr>
          <w:rFonts w:eastAsia="Times New Roman" w:cs="Times New Roman"/>
          <w:color w:val="auto"/>
          <w:szCs w:val="28"/>
          <w:lang w:val="pl-PL"/>
        </w:rPr>
        <w:t>.</w:t>
      </w:r>
    </w:p>
    <w:p w14:paraId="536BC0CB" w14:textId="43DDA0EB" w:rsidR="00C21230" w:rsidRPr="003F7BFF" w:rsidRDefault="005E2627" w:rsidP="003E109C">
      <w:pPr>
        <w:shd w:val="clear" w:color="auto" w:fill="FFFFFF"/>
        <w:spacing w:before="0"/>
        <w:rPr>
          <w:rFonts w:cs="Times New Roman"/>
          <w:bCs/>
          <w:szCs w:val="28"/>
          <w:lang w:val="es-ES"/>
        </w:rPr>
      </w:pPr>
      <w:r w:rsidRPr="003F7BFF">
        <w:rPr>
          <w:rFonts w:cs="Times New Roman"/>
          <w:spacing w:val="-2"/>
          <w:szCs w:val="28"/>
          <w:lang w:val="da-DK"/>
        </w:rPr>
        <w:t>Ủy ban Thường vụ Quốc hội</w:t>
      </w:r>
      <w:r w:rsidRPr="003F7BFF">
        <w:rPr>
          <w:rFonts w:cs="Times New Roman"/>
          <w:spacing w:val="-2"/>
          <w:szCs w:val="28"/>
          <w:lang w:val="id-ID"/>
        </w:rPr>
        <w:t xml:space="preserve"> nhận thấ</w:t>
      </w:r>
      <w:r w:rsidR="00466E92" w:rsidRPr="003F7BFF">
        <w:rPr>
          <w:rFonts w:cs="Times New Roman"/>
          <w:spacing w:val="-2"/>
          <w:szCs w:val="28"/>
          <w:lang w:val="id-ID"/>
        </w:rPr>
        <w:t>y</w:t>
      </w:r>
      <w:r w:rsidR="00466E92" w:rsidRPr="003F7BFF">
        <w:rPr>
          <w:rFonts w:cs="Times New Roman"/>
          <w:spacing w:val="-2"/>
          <w:szCs w:val="28"/>
        </w:rPr>
        <w:t xml:space="preserve"> nội dung này còn có nhiều ý kiến khác nhau. </w:t>
      </w:r>
      <w:r w:rsidR="008A34C0" w:rsidRPr="003F7BFF">
        <w:rPr>
          <w:rFonts w:cs="Times New Roman"/>
          <w:bCs/>
          <w:szCs w:val="28"/>
          <w:lang w:val="es-ES"/>
        </w:rPr>
        <w:t>Do đó,</w:t>
      </w:r>
      <w:r w:rsidRPr="003F7BFF">
        <w:rPr>
          <w:rFonts w:cs="Times New Roman"/>
          <w:bCs/>
          <w:szCs w:val="28"/>
          <w:lang w:val="es-ES"/>
        </w:rPr>
        <w:t xml:space="preserve"> </w:t>
      </w:r>
      <w:r w:rsidR="008A34C0" w:rsidRPr="003F7BFF">
        <w:rPr>
          <w:rFonts w:cs="Times New Roman"/>
          <w:bCs/>
          <w:szCs w:val="28"/>
          <w:lang w:val="es-ES"/>
        </w:rPr>
        <w:t>Uỷ ban Thường vụ Quốc hội đề xuất</w:t>
      </w:r>
      <w:r w:rsidRPr="003F7BFF">
        <w:rPr>
          <w:rFonts w:cs="Times New Roman"/>
          <w:bCs/>
          <w:szCs w:val="28"/>
          <w:lang w:val="es-ES"/>
        </w:rPr>
        <w:t xml:space="preserve"> 02 phương án </w:t>
      </w:r>
      <w:r w:rsidR="008A34C0" w:rsidRPr="003F7BFF">
        <w:rPr>
          <w:rFonts w:cs="Times New Roman"/>
          <w:bCs/>
          <w:szCs w:val="28"/>
          <w:lang w:val="es-ES"/>
        </w:rPr>
        <w:t xml:space="preserve">để các </w:t>
      </w:r>
      <w:r w:rsidR="004D2DAD" w:rsidRPr="003F7BFF">
        <w:rPr>
          <w:rFonts w:cs="Times New Roman"/>
          <w:bCs/>
          <w:szCs w:val="28"/>
          <w:lang w:val="es-ES"/>
        </w:rPr>
        <w:t>ĐBQH</w:t>
      </w:r>
      <w:r w:rsidR="008A34C0" w:rsidRPr="003F7BFF">
        <w:rPr>
          <w:rFonts w:cs="Times New Roman"/>
          <w:bCs/>
          <w:szCs w:val="28"/>
          <w:lang w:val="es-ES"/>
        </w:rPr>
        <w:t xml:space="preserve"> thảo luận và cho ý kiến, cụ thể như sau:</w:t>
      </w:r>
    </w:p>
    <w:p w14:paraId="3D957185" w14:textId="77777777" w:rsidR="002433CD" w:rsidRPr="003F7BFF" w:rsidRDefault="002433CD" w:rsidP="002433CD">
      <w:pPr>
        <w:shd w:val="clear" w:color="auto" w:fill="FFFFFF"/>
        <w:spacing w:line="340" w:lineRule="exact"/>
        <w:ind w:firstLine="720"/>
        <w:rPr>
          <w:b/>
          <w:i/>
        </w:rPr>
      </w:pPr>
      <w:bookmarkStart w:id="4" w:name="_Hlk112859583"/>
      <w:r w:rsidRPr="003F7BFF">
        <w:rPr>
          <w:b/>
          <w:i/>
        </w:rPr>
        <w:t xml:space="preserve">- Phương án 1 (tiếp thu, chỉnh lý theo tinh thần Thông báo kết luận của </w:t>
      </w:r>
      <w:r w:rsidRPr="003F7BFF">
        <w:rPr>
          <w:b/>
          <w:bCs/>
          <w:i/>
          <w:iCs/>
          <w:lang w:val="vi-VN"/>
        </w:rPr>
        <w:t>Ủy ban Thường vụ Quốc hội</w:t>
      </w:r>
      <w:r w:rsidRPr="003F7BFF">
        <w:rPr>
          <w:rStyle w:val="FootnoteReference"/>
          <w:b/>
          <w:bCs/>
          <w:i/>
          <w:iCs/>
          <w:lang w:val="vi-VN"/>
        </w:rPr>
        <w:footnoteReference w:id="3"/>
      </w:r>
      <w:r w:rsidRPr="003F7BFF">
        <w:rPr>
          <w:b/>
          <w:i/>
        </w:rPr>
        <w:t>): B</w:t>
      </w:r>
      <w:r w:rsidRPr="003F7BFF">
        <w:rPr>
          <w:b/>
          <w:i/>
          <w:lang w:val="vi-VN"/>
        </w:rPr>
        <w:t>ổ sung điểm d khoản 4 vào Điều 18</w:t>
      </w:r>
      <w:r w:rsidRPr="003F7BFF">
        <w:rPr>
          <w:b/>
          <w:i/>
        </w:rPr>
        <w:t xml:space="preserve"> của Luật Tần số VTĐ, cụ thể như sau:</w:t>
      </w:r>
    </w:p>
    <w:p w14:paraId="2930C7D2" w14:textId="77777777" w:rsidR="002433CD" w:rsidRPr="003F7BFF" w:rsidRDefault="002433CD" w:rsidP="002433CD">
      <w:pPr>
        <w:spacing w:line="340" w:lineRule="exact"/>
        <w:ind w:firstLine="720"/>
        <w:rPr>
          <w:rFonts w:ascii="Times New Roman Italic" w:hAnsi="Times New Roman Italic"/>
          <w:i/>
          <w:iCs/>
          <w:spacing w:val="-2"/>
          <w:lang w:val="vi-VN"/>
        </w:rPr>
      </w:pPr>
      <w:r w:rsidRPr="003F7BFF">
        <w:rPr>
          <w:rFonts w:ascii="Times New Roman Italic" w:hAnsi="Times New Roman Italic"/>
          <w:i/>
          <w:iCs/>
          <w:spacing w:val="-2"/>
          <w:lang w:val="vi-VN"/>
        </w:rPr>
        <w:t xml:space="preserve">“d) </w:t>
      </w:r>
      <w:r w:rsidRPr="003F7BFF">
        <w:rPr>
          <w:rFonts w:ascii="Times New Roman Italic" w:hAnsi="Times New Roman Italic"/>
          <w:bCs/>
          <w:i/>
          <w:iCs/>
          <w:spacing w:val="-2"/>
        </w:rPr>
        <w:t>Băng tần, kênh tần số quy định tại điểm a, điểm b khoản 2 Điều này khi cấp cho doanh nghiệp quốc phòng an ninh với thời hạn không quá 03 năm để phát triển kinh tế kết hợp với quốc phòng, an ninh theo quyết định của Thủ tướng Chính phủ trên cơ sở đề nghị của Bộ Quốc phòng, Bộ Công an trong trường hợp đặc biệt.</w:t>
      </w:r>
    </w:p>
    <w:p w14:paraId="4F6E8839" w14:textId="77777777" w:rsidR="002433CD" w:rsidRPr="003F7BFF" w:rsidRDefault="002433CD" w:rsidP="002433CD">
      <w:pPr>
        <w:spacing w:line="340" w:lineRule="exact"/>
        <w:ind w:firstLine="720"/>
        <w:rPr>
          <w:i/>
          <w:iCs/>
          <w:lang w:val="vi-VN"/>
        </w:rPr>
      </w:pPr>
      <w:r w:rsidRPr="003F7BFF">
        <w:rPr>
          <w:i/>
          <w:iCs/>
        </w:rPr>
        <w:t>Sau khi giấy phép hết thời hạn, Bộ Quốc phòng, Bộ Công an tổ chức đánh giá hiệu quả của việc sử dụng băng tần, kênh tần số đã cấp để đề xuất Thủ tướng Chính phủ quyết định dừng sử dụng hoặc cho phép doanh nghiệp tiếp tục sử dụng với thời hạn tối đa không quá 12 năm.</w:t>
      </w:r>
      <w:r w:rsidRPr="003F7BFF">
        <w:rPr>
          <w:i/>
          <w:iCs/>
          <w:lang w:val="vi-VN"/>
        </w:rPr>
        <w:t>”.</w:t>
      </w:r>
    </w:p>
    <w:p w14:paraId="5E6CD0BE" w14:textId="4A6C959E" w:rsidR="002433CD" w:rsidRPr="003F7BFF" w:rsidRDefault="002433CD" w:rsidP="002433CD">
      <w:pPr>
        <w:spacing w:line="340" w:lineRule="exact"/>
        <w:ind w:firstLine="720"/>
        <w:rPr>
          <w:i/>
          <w:iCs/>
          <w:lang w:val="vi-VN"/>
        </w:rPr>
      </w:pPr>
      <w:r w:rsidRPr="003F7BFF">
        <w:rPr>
          <w:rFonts w:cs="Times New Roman"/>
          <w:b/>
          <w:bCs/>
          <w:i/>
          <w:iCs/>
          <w:spacing w:val="-2"/>
          <w:szCs w:val="28"/>
          <w:lang w:val="da-DK"/>
        </w:rPr>
        <w:t>Ủy ban Thường vụ Quốc hội</w:t>
      </w:r>
      <w:r w:rsidRPr="003F7BFF">
        <w:rPr>
          <w:rFonts w:cs="Times New Roman"/>
          <w:spacing w:val="-2"/>
          <w:szCs w:val="28"/>
          <w:lang w:val="id-ID"/>
        </w:rPr>
        <w:t xml:space="preserve"> </w:t>
      </w:r>
      <w:r w:rsidRPr="003F7BFF">
        <w:rPr>
          <w:b/>
          <w:i/>
        </w:rPr>
        <w:t xml:space="preserve">nhận thấy với việc bổ sung nội dung như trên, sẽ không cần thiết phải bổ sung khoản 4 Điều 45. </w:t>
      </w:r>
    </w:p>
    <w:p w14:paraId="0F90E14B" w14:textId="77777777" w:rsidR="002433CD" w:rsidRPr="003F7BFF" w:rsidRDefault="002433CD" w:rsidP="002433CD">
      <w:pPr>
        <w:spacing w:line="340" w:lineRule="exact"/>
        <w:ind w:firstLine="720"/>
        <w:rPr>
          <w:b/>
          <w:i/>
        </w:rPr>
      </w:pPr>
      <w:r w:rsidRPr="003F7BFF">
        <w:rPr>
          <w:b/>
          <w:i/>
        </w:rPr>
        <w:t>- Phương án 2: Theo Tờ trình số 162/TTr-CP ngày 07/5/2022 của Chính phủ tại kỳ họp thứ 3, Quốc hội khóa XV (bổ sung khoản 4 Điều 45)</w:t>
      </w:r>
      <w:r w:rsidRPr="003F7BFF">
        <w:rPr>
          <w:rStyle w:val="FootnoteReference"/>
          <w:b/>
          <w:i/>
        </w:rPr>
        <w:footnoteReference w:id="4"/>
      </w:r>
      <w:r w:rsidRPr="003F7BFF">
        <w:rPr>
          <w:b/>
          <w:i/>
        </w:rPr>
        <w:t xml:space="preserve">, cụ thể như sau: </w:t>
      </w:r>
    </w:p>
    <w:p w14:paraId="441FACAC" w14:textId="77777777" w:rsidR="002433CD" w:rsidRPr="003F7BFF" w:rsidRDefault="002433CD" w:rsidP="002433CD">
      <w:pPr>
        <w:spacing w:line="340" w:lineRule="exact"/>
        <w:ind w:firstLine="720"/>
        <w:rPr>
          <w:b/>
          <w:i/>
        </w:rPr>
      </w:pPr>
      <w:r w:rsidRPr="003F7BFF">
        <w:rPr>
          <w:i/>
          <w:iCs/>
        </w:rPr>
        <w:lastRenderedPageBreak/>
        <w:t>“</w:t>
      </w:r>
      <w:r w:rsidRPr="003F7BFF">
        <w:rPr>
          <w:i/>
          <w:iCs/>
          <w:lang w:val="vi-VN"/>
        </w:rPr>
        <w:t xml:space="preserve">Trường hợp đặc biệt, doanh nghiệp quốc phòng, an ninh cần sử dụng tần số vô tuyến điện được phân bổ riêng phục vụ quốc phòng, an ninh để kết hợp phát triển kinh tế phải có phương án sử dụng băng tần báo cáo Bộ Quốc phòng, Bộ Công an xem xét, trình Thủ tướng </w:t>
      </w:r>
      <w:r w:rsidRPr="003F7BFF">
        <w:rPr>
          <w:i/>
          <w:iCs/>
        </w:rPr>
        <w:t>C</w:t>
      </w:r>
      <w:r w:rsidRPr="003F7BFF">
        <w:rPr>
          <w:i/>
          <w:iCs/>
          <w:lang w:val="vi-VN"/>
        </w:rPr>
        <w:t>hính phủ quyết định theo nguyên tắc phương án sử dụng kết hợp không làm ảnh hưởng đến việc đảm bảo quốc phòng, an ninh và sự cạnh tranh lành mạnh trong hoạt động viễn thông.</w:t>
      </w:r>
      <w:r w:rsidRPr="003F7BFF">
        <w:rPr>
          <w:i/>
          <w:iCs/>
        </w:rPr>
        <w:t xml:space="preserve">” </w:t>
      </w:r>
    </w:p>
    <w:bookmarkEnd w:id="4"/>
    <w:p w14:paraId="66326AB2" w14:textId="619FDE1B" w:rsidR="009345B6" w:rsidRPr="003F7BFF" w:rsidRDefault="009345B6" w:rsidP="003E109C">
      <w:pPr>
        <w:pStyle w:val="Heading2"/>
        <w:numPr>
          <w:ilvl w:val="0"/>
          <w:numId w:val="4"/>
        </w:numPr>
        <w:tabs>
          <w:tab w:val="left" w:pos="851"/>
        </w:tabs>
        <w:spacing w:before="0"/>
        <w:ind w:left="0" w:firstLine="567"/>
        <w:rPr>
          <w:rFonts w:cs="Times New Roman"/>
          <w:color w:val="auto"/>
          <w:szCs w:val="28"/>
        </w:rPr>
      </w:pPr>
      <w:r w:rsidRPr="003F7BFF">
        <w:rPr>
          <w:rFonts w:cs="Times New Roman"/>
          <w:color w:val="auto"/>
          <w:szCs w:val="28"/>
        </w:rPr>
        <w:t xml:space="preserve">Về </w:t>
      </w:r>
      <w:r w:rsidRPr="003F7BFF">
        <w:rPr>
          <w:rFonts w:eastAsia="Times New Roman" w:cs="Times New Roman"/>
          <w:color w:val="auto"/>
          <w:szCs w:val="28"/>
        </w:rPr>
        <w:t>điều</w:t>
      </w:r>
      <w:r w:rsidRPr="003F7BFF">
        <w:rPr>
          <w:rFonts w:cs="Times New Roman"/>
          <w:color w:val="auto"/>
          <w:szCs w:val="28"/>
        </w:rPr>
        <w:t xml:space="preserve"> khoản chuyển tiếp</w:t>
      </w:r>
      <w:r w:rsidR="00D3230A" w:rsidRPr="003F7BFF">
        <w:rPr>
          <w:rFonts w:cs="Times New Roman"/>
          <w:color w:val="auto"/>
          <w:szCs w:val="28"/>
        </w:rPr>
        <w:t xml:space="preserve"> (Điều 4)</w:t>
      </w:r>
    </w:p>
    <w:p w14:paraId="37341B9C" w14:textId="77777777" w:rsidR="009345B6" w:rsidRPr="003F7BFF" w:rsidRDefault="009345B6" w:rsidP="003E109C">
      <w:pPr>
        <w:pStyle w:val="NoSpacing"/>
        <w:numPr>
          <w:ilvl w:val="0"/>
          <w:numId w:val="0"/>
        </w:numPr>
        <w:spacing w:before="0" w:line="240" w:lineRule="auto"/>
        <w:ind w:firstLine="567"/>
        <w:rPr>
          <w:rFonts w:cs="Times New Roman"/>
          <w:color w:val="auto"/>
          <w:szCs w:val="28"/>
        </w:rPr>
      </w:pPr>
      <w:r w:rsidRPr="003F7BFF">
        <w:rPr>
          <w:rFonts w:cs="Times New Roman"/>
          <w:color w:val="auto"/>
          <w:szCs w:val="28"/>
        </w:rPr>
        <w:t>Có ý kiến không đồng ý đưa vào điều khoản chuyển tiếp những tần số cụ thể; đề nghị rà soát đối với các tổ chức đã được cấp giấy phép sử dụng tần số và thiết bị vô tuyến điện trước ngày Luật có hiệu lực; rà soát kỹ các trường hợp thay đổi chính sách trong dự thảo Luật để quy định các trường hợp chuyển tiếp đảm bảo đầy đủ, khả thi.</w:t>
      </w:r>
    </w:p>
    <w:p w14:paraId="65140D8E" w14:textId="28B0AA87" w:rsidR="009345B6" w:rsidRPr="003F7BFF" w:rsidRDefault="003B1857" w:rsidP="003E109C">
      <w:pPr>
        <w:spacing w:before="0"/>
        <w:rPr>
          <w:rFonts w:cs="Times New Roman"/>
          <w:szCs w:val="28"/>
        </w:rPr>
      </w:pPr>
      <w:r w:rsidRPr="003F7BFF">
        <w:rPr>
          <w:rFonts w:cs="Times New Roman"/>
          <w:szCs w:val="28"/>
        </w:rPr>
        <w:t xml:space="preserve">Tiếp thu ý kiến ĐBQH, </w:t>
      </w:r>
      <w:r w:rsidR="009345B6" w:rsidRPr="003F7BFF">
        <w:rPr>
          <w:rFonts w:cs="Times New Roman"/>
          <w:szCs w:val="28"/>
        </w:rPr>
        <w:t xml:space="preserve">Điều 4 </w:t>
      </w:r>
      <w:r w:rsidRPr="003F7BFF">
        <w:rPr>
          <w:rFonts w:cs="Times New Roman"/>
          <w:szCs w:val="28"/>
        </w:rPr>
        <w:t xml:space="preserve">đã được chỉnh lý và thể hiện </w:t>
      </w:r>
      <w:r w:rsidR="00EE1DC0" w:rsidRPr="003F7BFF">
        <w:rPr>
          <w:rFonts w:cs="Times New Roman"/>
          <w:szCs w:val="28"/>
        </w:rPr>
        <w:t xml:space="preserve">như </w:t>
      </w:r>
      <w:r w:rsidR="009345B6" w:rsidRPr="003F7BFF">
        <w:rPr>
          <w:rFonts w:cs="Times New Roman"/>
          <w:szCs w:val="28"/>
        </w:rPr>
        <w:t>dự thảo Luật.</w:t>
      </w:r>
    </w:p>
    <w:p w14:paraId="4D58F147" w14:textId="77777777" w:rsidR="009345B6" w:rsidRPr="003F7BFF" w:rsidRDefault="009345B6" w:rsidP="003E109C">
      <w:pPr>
        <w:pStyle w:val="Heading2"/>
        <w:numPr>
          <w:ilvl w:val="0"/>
          <w:numId w:val="4"/>
        </w:numPr>
        <w:tabs>
          <w:tab w:val="left" w:pos="851"/>
        </w:tabs>
        <w:spacing w:before="0"/>
        <w:ind w:left="0" w:firstLine="567"/>
        <w:rPr>
          <w:rFonts w:cs="Times New Roman"/>
          <w:color w:val="auto"/>
          <w:szCs w:val="28"/>
        </w:rPr>
      </w:pPr>
      <w:r w:rsidRPr="003F7BFF">
        <w:rPr>
          <w:rFonts w:cs="Times New Roman"/>
          <w:color w:val="auto"/>
          <w:szCs w:val="28"/>
        </w:rPr>
        <w:t xml:space="preserve">Về </w:t>
      </w:r>
      <w:r w:rsidRPr="003F7BFF">
        <w:rPr>
          <w:rFonts w:eastAsia="Times New Roman" w:cs="Times New Roman"/>
          <w:color w:val="auto"/>
          <w:szCs w:val="28"/>
        </w:rPr>
        <w:t>một</w:t>
      </w:r>
      <w:r w:rsidRPr="003F7BFF">
        <w:rPr>
          <w:rFonts w:cs="Times New Roman"/>
          <w:color w:val="auto"/>
          <w:szCs w:val="28"/>
        </w:rPr>
        <w:t xml:space="preserve"> số nội dung khác</w:t>
      </w:r>
    </w:p>
    <w:p w14:paraId="682D11D3" w14:textId="77777777" w:rsidR="009345B6" w:rsidRPr="003F7BFF" w:rsidRDefault="009345B6" w:rsidP="003E109C">
      <w:pPr>
        <w:pStyle w:val="NoSpacing"/>
        <w:spacing w:before="0" w:line="240" w:lineRule="auto"/>
        <w:rPr>
          <w:rFonts w:cs="Times New Roman"/>
          <w:color w:val="auto"/>
          <w:szCs w:val="28"/>
        </w:rPr>
      </w:pPr>
      <w:r w:rsidRPr="003F7BFF">
        <w:rPr>
          <w:rFonts w:cs="Times New Roman"/>
          <w:bCs/>
          <w:color w:val="auto"/>
          <w:szCs w:val="28"/>
        </w:rPr>
        <w:t>Có ý kiến cho</w:t>
      </w:r>
      <w:r w:rsidRPr="003F7BFF">
        <w:rPr>
          <w:rFonts w:cs="Times New Roman"/>
          <w:bCs/>
          <w:color w:val="auto"/>
          <w:szCs w:val="28"/>
          <w:lang w:val="vi-VN"/>
        </w:rPr>
        <w:t xml:space="preserve"> rằng, </w:t>
      </w:r>
      <w:r w:rsidRPr="003F7BFF">
        <w:rPr>
          <w:rFonts w:cs="Times New Roman"/>
          <w:color w:val="auto"/>
          <w:szCs w:val="28"/>
        </w:rPr>
        <w:t>tại khoản 5 Điều 4 Luật Tần số vô tuyến điện năm 2009 có quy định chính sách khuyến khích, hỗ trợ các tổ chức tham gia đăng ký vị trí quỹ đạo vệ tinh. Do đó, đề nghị xem xét, bổ sung nội dung quy phạm pháp luật cụ thể nhằm cụ thể hóa chính sách hỗ trợ của Nhà nước. Đồng thời, xem xét quy định cần thiết nhằm hỗ trợ doanh nghiệp viễn thông duy trì quyền sử dụng quỹ đạo vệ tinh đối với các vệ tinh Vinasat-1, Vinasat-2 khi hết hạn khai thác sử dụng nhằm bảo vệ lợi ích chủ quyền quốc gia của Việt Nam trên không gian.</w:t>
      </w:r>
    </w:p>
    <w:p w14:paraId="2411AE1C" w14:textId="77777777" w:rsidR="009345B6" w:rsidRPr="003F7BFF" w:rsidRDefault="009345B6" w:rsidP="003E109C">
      <w:pPr>
        <w:spacing w:before="0"/>
        <w:rPr>
          <w:rFonts w:cs="Times New Roman"/>
          <w:szCs w:val="28"/>
        </w:rPr>
      </w:pPr>
      <w:r w:rsidRPr="003F7BFF">
        <w:rPr>
          <w:rFonts w:cs="Times New Roman"/>
          <w:szCs w:val="28"/>
        </w:rPr>
        <w:t>Ủy ban Thường vụ Quốc hội xin báo cáo:</w:t>
      </w:r>
    </w:p>
    <w:p w14:paraId="65AEF84A" w14:textId="49FFBE8E" w:rsidR="00DE2F3A" w:rsidRPr="003F7BFF" w:rsidRDefault="005803FE" w:rsidP="003E109C">
      <w:pPr>
        <w:spacing w:before="0"/>
        <w:rPr>
          <w:rFonts w:cs="Times New Roman"/>
          <w:szCs w:val="28"/>
        </w:rPr>
      </w:pPr>
      <w:r w:rsidRPr="003F7BFF">
        <w:rPr>
          <w:rFonts w:cs="Times New Roman"/>
          <w:szCs w:val="28"/>
        </w:rPr>
        <w:t xml:space="preserve">Khoản 5 Điều 4 </w:t>
      </w:r>
      <w:r w:rsidR="009345B6" w:rsidRPr="003F7BFF">
        <w:rPr>
          <w:rFonts w:cs="Times New Roman"/>
          <w:szCs w:val="28"/>
        </w:rPr>
        <w:t xml:space="preserve">Luật </w:t>
      </w:r>
      <w:r w:rsidR="007537CD" w:rsidRPr="003F7BFF">
        <w:rPr>
          <w:rFonts w:cs="Times New Roman"/>
          <w:szCs w:val="28"/>
        </w:rPr>
        <w:t xml:space="preserve">tần số VTĐ hiện hành </w:t>
      </w:r>
      <w:r w:rsidR="009345B6" w:rsidRPr="003F7BFF">
        <w:rPr>
          <w:rFonts w:cs="Times New Roman"/>
          <w:szCs w:val="28"/>
        </w:rPr>
        <w:t>quy định mang tính nguyên tắc về chính sách củ</w:t>
      </w:r>
      <w:r w:rsidR="002E401C" w:rsidRPr="003F7BFF">
        <w:rPr>
          <w:rFonts w:cs="Times New Roman"/>
          <w:szCs w:val="28"/>
        </w:rPr>
        <w:t>a N</w:t>
      </w:r>
      <w:r w:rsidR="009345B6" w:rsidRPr="003F7BFF">
        <w:rPr>
          <w:rFonts w:cs="Times New Roman"/>
          <w:szCs w:val="28"/>
        </w:rPr>
        <w:t>hà nước trong việc khuyến khích, hỗ trợ các tổ chức tham gia đăng ký vị trí quỹ đạo vệ</w:t>
      </w:r>
      <w:r w:rsidRPr="003F7BFF">
        <w:rPr>
          <w:rFonts w:cs="Times New Roman"/>
          <w:szCs w:val="28"/>
        </w:rPr>
        <w:t xml:space="preserve"> tinh</w:t>
      </w:r>
      <w:r w:rsidR="00341FE4" w:rsidRPr="003F7BFF">
        <w:rPr>
          <w:rFonts w:cs="Times New Roman"/>
          <w:szCs w:val="28"/>
        </w:rPr>
        <w:t xml:space="preserve">. Căn cứ vào quy định này, tuỳ thuộc vào nhu cầu phát triển kinh tế - xã hội của đất nước trong từng thời kỳ, khả năng của tổ chức, doanh nghiệp… thì các </w:t>
      </w:r>
      <w:r w:rsidR="009C5B0A" w:rsidRPr="003F7BFF">
        <w:rPr>
          <w:rFonts w:cs="Times New Roman"/>
          <w:szCs w:val="28"/>
        </w:rPr>
        <w:t>Bộ, ngành</w:t>
      </w:r>
      <w:r w:rsidR="00A748A4" w:rsidRPr="003F7BFF">
        <w:rPr>
          <w:rFonts w:cs="Times New Roman"/>
          <w:szCs w:val="28"/>
        </w:rPr>
        <w:t xml:space="preserve"> </w:t>
      </w:r>
      <w:r w:rsidR="00C66026" w:rsidRPr="003F7BFF">
        <w:rPr>
          <w:rFonts w:cs="Times New Roman"/>
          <w:szCs w:val="28"/>
        </w:rPr>
        <w:t>ban hành các văn bản quy định cụ thể, hướng dẫn thực hiện</w:t>
      </w:r>
      <w:r w:rsidR="00F56479" w:rsidRPr="003F7BFF">
        <w:rPr>
          <w:rFonts w:cs="Times New Roman"/>
          <w:szCs w:val="28"/>
        </w:rPr>
        <w:t>, bảo đảm</w:t>
      </w:r>
      <w:r w:rsidR="00C66026" w:rsidRPr="003F7BFF">
        <w:rPr>
          <w:rFonts w:cs="Times New Roman"/>
          <w:szCs w:val="28"/>
        </w:rPr>
        <w:t xml:space="preserve"> </w:t>
      </w:r>
      <w:r w:rsidR="00F56479" w:rsidRPr="003F7BFF">
        <w:rPr>
          <w:rFonts w:cs="Times New Roman"/>
          <w:szCs w:val="28"/>
        </w:rPr>
        <w:t xml:space="preserve">linh hoạt, </w:t>
      </w:r>
      <w:r w:rsidR="00341FE4" w:rsidRPr="003F7BFF">
        <w:rPr>
          <w:rFonts w:cs="Times New Roman"/>
          <w:szCs w:val="28"/>
        </w:rPr>
        <w:t>phù hợp.</w:t>
      </w:r>
    </w:p>
    <w:p w14:paraId="6552DBFF" w14:textId="68140051" w:rsidR="009345B6" w:rsidRPr="003F7BFF" w:rsidRDefault="00A748A4" w:rsidP="003E109C">
      <w:pPr>
        <w:spacing w:before="0"/>
        <w:rPr>
          <w:rFonts w:cs="Times New Roman"/>
          <w:szCs w:val="28"/>
        </w:rPr>
      </w:pPr>
      <w:r w:rsidRPr="003F7BFF">
        <w:rPr>
          <w:rFonts w:cs="Times New Roman"/>
          <w:szCs w:val="28"/>
        </w:rPr>
        <w:t xml:space="preserve">Thực tế, </w:t>
      </w:r>
      <w:r w:rsidR="006C3A0B" w:rsidRPr="003F7BFF">
        <w:rPr>
          <w:rFonts w:cs="Times New Roman"/>
          <w:szCs w:val="28"/>
        </w:rPr>
        <w:t xml:space="preserve">khi Việt Nam triển khai vệ tinh viễn thông đầu tiên, </w:t>
      </w:r>
      <w:r w:rsidRPr="003F7BFF">
        <w:rPr>
          <w:rFonts w:cs="Times New Roman"/>
          <w:szCs w:val="28"/>
        </w:rPr>
        <w:t>Bộ Tài chính đã ban hành chính sách miễn phí sử dụng tần số và quỹ đạo vệ tinh trong 10 năm đầu đối với vệ tinh Vinasat-1 và Vinasat-2 để khuyến khích doanh nghiệp đăng ký và sử dụng quỹ đạo vệ tinh.</w:t>
      </w:r>
      <w:r w:rsidR="00DE2F3A" w:rsidRPr="003F7BFF">
        <w:rPr>
          <w:rFonts w:cs="Times New Roman"/>
          <w:szCs w:val="28"/>
        </w:rPr>
        <w:t xml:space="preserve"> Đồng thời,</w:t>
      </w:r>
      <w:r w:rsidRPr="003F7BFF">
        <w:rPr>
          <w:rFonts w:cs="Times New Roman"/>
          <w:szCs w:val="28"/>
        </w:rPr>
        <w:t xml:space="preserve"> Bộ </w:t>
      </w:r>
      <w:r w:rsidR="00416148" w:rsidRPr="003F7BFF">
        <w:rPr>
          <w:rFonts w:cs="Times New Roman"/>
          <w:szCs w:val="28"/>
        </w:rPr>
        <w:t>Thông tin và Truyền thông</w:t>
      </w:r>
      <w:r w:rsidRPr="003F7BFF">
        <w:rPr>
          <w:rFonts w:cs="Times New Roman"/>
          <w:szCs w:val="28"/>
        </w:rPr>
        <w:t xml:space="preserve"> đã hỗ trợ các tổ chức tham gia đăng ký vị trí quỹ đạo vệ tinh như VNPT (quỹ đạo Vinasat-1 và </w:t>
      </w:r>
      <w:r w:rsidR="009C5B0A" w:rsidRPr="003F7BFF">
        <w:rPr>
          <w:rFonts w:cs="Times New Roman"/>
          <w:szCs w:val="28"/>
        </w:rPr>
        <w:t>Vinasat-</w:t>
      </w:r>
      <w:r w:rsidRPr="003F7BFF">
        <w:rPr>
          <w:rFonts w:cs="Times New Roman"/>
          <w:szCs w:val="28"/>
        </w:rPr>
        <w:t xml:space="preserve">2), Viện Hàn lâm Khoa học và Công nghệ Việt Nam (quỹ đạo vệ tinh VNREDSat-1, MicroDragon...). </w:t>
      </w:r>
      <w:r w:rsidR="00DE2F3A" w:rsidRPr="003F7BFF">
        <w:rPr>
          <w:rFonts w:cs="Times New Roman"/>
          <w:szCs w:val="28"/>
        </w:rPr>
        <w:t>Ngoài ra</w:t>
      </w:r>
      <w:r w:rsidRPr="003F7BFF">
        <w:rPr>
          <w:rFonts w:cs="Times New Roman"/>
          <w:szCs w:val="28"/>
        </w:rPr>
        <w:t xml:space="preserve">, </w:t>
      </w:r>
      <w:r w:rsidR="008936C6" w:rsidRPr="003F7BFF">
        <w:rPr>
          <w:rFonts w:cs="Times New Roman"/>
          <w:szCs w:val="28"/>
        </w:rPr>
        <w:t xml:space="preserve">hiện nay </w:t>
      </w:r>
      <w:r w:rsidRPr="003F7BFF">
        <w:rPr>
          <w:rFonts w:cs="Times New Roman"/>
          <w:szCs w:val="28"/>
        </w:rPr>
        <w:t xml:space="preserve">Bộ </w:t>
      </w:r>
      <w:r w:rsidR="00416148" w:rsidRPr="003F7BFF">
        <w:rPr>
          <w:rFonts w:cs="Times New Roman"/>
          <w:szCs w:val="28"/>
        </w:rPr>
        <w:t>Thông tin và Truyền thông</w:t>
      </w:r>
      <w:r w:rsidR="009345B6" w:rsidRPr="003F7BFF">
        <w:rPr>
          <w:rFonts w:cs="Times New Roman"/>
          <w:szCs w:val="28"/>
        </w:rPr>
        <w:t xml:space="preserve"> cũng đang trình cấp có thẩm quyền xem xét, hỗ trợ để doanh nghiệp viễn thông duy trì quyền sử dụng quỹ đạo vệ tinh đối với các vệ tinh Vinasat-1, Vinasat-2 khi hết hạn khai thác sử dụng</w:t>
      </w:r>
      <w:r w:rsidR="009345B6" w:rsidRPr="003F7BFF">
        <w:rPr>
          <w:rFonts w:cs="Times New Roman"/>
          <w:szCs w:val="28"/>
          <w:lang w:val="id-ID"/>
        </w:rPr>
        <w:t>.</w:t>
      </w:r>
    </w:p>
    <w:p w14:paraId="36CEC0E5" w14:textId="77777777" w:rsidR="009345B6" w:rsidRPr="003F7BFF" w:rsidRDefault="009345B6" w:rsidP="003E109C">
      <w:pPr>
        <w:pStyle w:val="NoSpacing"/>
        <w:spacing w:before="0" w:line="240" w:lineRule="auto"/>
        <w:rPr>
          <w:rFonts w:cs="Times New Roman"/>
          <w:color w:val="auto"/>
          <w:szCs w:val="28"/>
        </w:rPr>
      </w:pPr>
      <w:r w:rsidRPr="003F7BFF">
        <w:rPr>
          <w:rFonts w:cs="Times New Roman"/>
          <w:color w:val="auto"/>
          <w:szCs w:val="28"/>
        </w:rPr>
        <w:lastRenderedPageBreak/>
        <w:t>Có ý kiến đề nghị bổ sung đánh giá tác động khi phát sinh thêm những nội dung liên quan đến cấp chứng chỉ vô tuyến điện viên; Có ý kiến đề nghị đối với lĩnh vực quốc phòng, an ninh thì việc đào tạo, cấp chứng chỉ thì cần giao cho Bộ Quốc phòng, Bộ Công an chịu trách nhiệm, không xã hội hóa đối với đối tượng làm trong lĩnh vực vô tuyến điện ở lĩnh vực an ninh, quốc phòng.</w:t>
      </w:r>
    </w:p>
    <w:p w14:paraId="34CAE350" w14:textId="10FFFAB2" w:rsidR="009345B6" w:rsidRPr="003F7BFF" w:rsidRDefault="009345B6" w:rsidP="003E109C">
      <w:pPr>
        <w:spacing w:before="0"/>
        <w:rPr>
          <w:rFonts w:cs="Times New Roman"/>
          <w:szCs w:val="28"/>
          <w:lang w:val="id-ID"/>
        </w:rPr>
      </w:pPr>
      <w:r w:rsidRPr="003F7BFF">
        <w:rPr>
          <w:rFonts w:cs="Times New Roman"/>
          <w:szCs w:val="28"/>
        </w:rPr>
        <w:t xml:space="preserve">Ủy ban Thường vụ Quốc hội xin báo cáo: </w:t>
      </w:r>
      <w:r w:rsidRPr="003F7BFF">
        <w:rPr>
          <w:rFonts w:cs="Times New Roman"/>
          <w:szCs w:val="28"/>
          <w:lang w:val="id-ID"/>
        </w:rPr>
        <w:t>Quy định như dự thảo Luật tuy đã phát sinh 01 thủ tục hành chính nhưng đã giảm bớt 03 thủ tục hành chính so với Luật hiện hành. Việc cấp chứng chỉ trong lĩnh vực</w:t>
      </w:r>
      <w:r w:rsidRPr="003F7BFF">
        <w:rPr>
          <w:rFonts w:cs="Times New Roman"/>
          <w:szCs w:val="28"/>
        </w:rPr>
        <w:t xml:space="preserve"> quốc phòng</w:t>
      </w:r>
      <w:r w:rsidRPr="003F7BFF">
        <w:rPr>
          <w:rFonts w:cs="Times New Roman"/>
          <w:szCs w:val="28"/>
          <w:lang w:val="vi-VN"/>
        </w:rPr>
        <w:t xml:space="preserve">, </w:t>
      </w:r>
      <w:r w:rsidR="00D722C3" w:rsidRPr="003F7BFF">
        <w:rPr>
          <w:rFonts w:cs="Times New Roman"/>
          <w:szCs w:val="28"/>
          <w:lang w:val="id-ID"/>
        </w:rPr>
        <w:t xml:space="preserve">an ninh </w:t>
      </w:r>
      <w:r w:rsidR="00E1234C" w:rsidRPr="003F7BFF">
        <w:rPr>
          <w:rFonts w:cs="Times New Roman"/>
          <w:szCs w:val="28"/>
        </w:rPr>
        <w:t>không xã hội hóa</w:t>
      </w:r>
      <w:r w:rsidR="00E1234C" w:rsidRPr="003F7BFF">
        <w:rPr>
          <w:rFonts w:cs="Times New Roman"/>
          <w:szCs w:val="28"/>
          <w:lang w:val="id-ID"/>
        </w:rPr>
        <w:t xml:space="preserve"> </w:t>
      </w:r>
      <w:r w:rsidRPr="003F7BFF">
        <w:rPr>
          <w:rFonts w:cs="Times New Roman"/>
          <w:szCs w:val="28"/>
          <w:lang w:val="id-ID"/>
        </w:rPr>
        <w:t xml:space="preserve">được </w:t>
      </w:r>
      <w:r w:rsidR="00557DFA" w:rsidRPr="003F7BFF">
        <w:rPr>
          <w:rFonts w:cs="Times New Roman"/>
          <w:szCs w:val="28"/>
        </w:rPr>
        <w:t xml:space="preserve">giao cho Bộ Quốc phòng, Bộ Công an chịu trách nhiệm thực hiện </w:t>
      </w:r>
      <w:r w:rsidR="00D56884" w:rsidRPr="003F7BFF">
        <w:rPr>
          <w:rFonts w:cs="Times New Roman"/>
          <w:szCs w:val="28"/>
        </w:rPr>
        <w:t>theo</w:t>
      </w:r>
      <w:r w:rsidR="00557DFA" w:rsidRPr="003F7BFF">
        <w:rPr>
          <w:rFonts w:cs="Times New Roman"/>
          <w:szCs w:val="28"/>
        </w:rPr>
        <w:t xml:space="preserve"> </w:t>
      </w:r>
      <w:r w:rsidR="00557DFA" w:rsidRPr="003F7BFF">
        <w:rPr>
          <w:rFonts w:cs="Times New Roman"/>
          <w:szCs w:val="28"/>
          <w:lang w:val="id-ID"/>
        </w:rPr>
        <w:t>quy định tại</w:t>
      </w:r>
      <w:r w:rsidR="00557DFA" w:rsidRPr="003F7BFF">
        <w:rPr>
          <w:rFonts w:cs="Times New Roman"/>
          <w:szCs w:val="28"/>
        </w:rPr>
        <w:t xml:space="preserve"> khoản 3 Điều 32 Luật Tần số VTĐ năm 2009.</w:t>
      </w:r>
    </w:p>
    <w:p w14:paraId="667F50E6" w14:textId="77777777" w:rsidR="009345B6" w:rsidRPr="003F7BFF" w:rsidRDefault="009345B6" w:rsidP="003E109C">
      <w:pPr>
        <w:pStyle w:val="NoSpacing"/>
        <w:spacing w:before="0" w:line="240" w:lineRule="auto"/>
        <w:rPr>
          <w:rFonts w:cs="Times New Roman"/>
          <w:color w:val="auto"/>
          <w:szCs w:val="28"/>
        </w:rPr>
      </w:pPr>
      <w:r w:rsidRPr="003F7BFF">
        <w:rPr>
          <w:rFonts w:cs="Times New Roman"/>
          <w:color w:val="auto"/>
          <w:szCs w:val="28"/>
        </w:rPr>
        <w:t>Có ý kiến đề nghị làm rõ việc công nhận các cơ sở đủ điều kiện đào tạo, thi và cấp chứng chỉ; các điều kiện để các cơ sở được cấp giấy phép đào tạo, cấp chứng chỉ vô tuyến điện viên; các thủ tục hành chính có liên quan.</w:t>
      </w:r>
    </w:p>
    <w:p w14:paraId="3D4F636B" w14:textId="6C92EA50" w:rsidR="009345B6" w:rsidRPr="003F7BFF" w:rsidRDefault="009345B6" w:rsidP="003E109C">
      <w:pPr>
        <w:spacing w:before="0"/>
        <w:rPr>
          <w:rFonts w:cs="Times New Roman"/>
          <w:szCs w:val="28"/>
        </w:rPr>
      </w:pPr>
      <w:r w:rsidRPr="003F7BFF">
        <w:rPr>
          <w:rFonts w:cs="Times New Roman"/>
          <w:szCs w:val="28"/>
        </w:rPr>
        <w:t xml:space="preserve">Ủy ban Thường vụ Quốc hội xin báo cáo: </w:t>
      </w:r>
      <w:r w:rsidR="00E13789" w:rsidRPr="003F7BFF">
        <w:rPr>
          <w:rFonts w:cs="Times New Roman"/>
          <w:szCs w:val="28"/>
        </w:rPr>
        <w:t xml:space="preserve">Các </w:t>
      </w:r>
      <w:r w:rsidR="00532058" w:rsidRPr="003F7BFF">
        <w:rPr>
          <w:rFonts w:cs="Times New Roman"/>
          <w:szCs w:val="28"/>
        </w:rPr>
        <w:t xml:space="preserve">quy định về </w:t>
      </w:r>
      <w:r w:rsidR="00E13789" w:rsidRPr="003F7BFF">
        <w:rPr>
          <w:rFonts w:cs="Times New Roman"/>
          <w:szCs w:val="28"/>
        </w:rPr>
        <w:t>điều kiện công nhậ</w:t>
      </w:r>
      <w:r w:rsidR="00DC62A6" w:rsidRPr="003F7BFF">
        <w:rPr>
          <w:rFonts w:cs="Times New Roman"/>
          <w:szCs w:val="28"/>
        </w:rPr>
        <w:t>n</w:t>
      </w:r>
      <w:r w:rsidR="00E13789" w:rsidRPr="003F7BFF">
        <w:rPr>
          <w:rFonts w:cs="Times New Roman"/>
          <w:szCs w:val="28"/>
        </w:rPr>
        <w:t xml:space="preserve"> cơ sở đủ điều kiện đào tạo, thi và cấp chứng chỉ</w:t>
      </w:r>
      <w:r w:rsidR="004009AA" w:rsidRPr="003F7BFF">
        <w:rPr>
          <w:rFonts w:cs="Times New Roman"/>
          <w:szCs w:val="28"/>
        </w:rPr>
        <w:t>,</w:t>
      </w:r>
      <w:r w:rsidR="00E13789" w:rsidRPr="003F7BFF">
        <w:rPr>
          <w:rFonts w:cs="Times New Roman"/>
          <w:szCs w:val="28"/>
        </w:rPr>
        <w:t xml:space="preserve"> cấp giấy phép đào tạo, cấp chứng chỉ</w:t>
      </w:r>
      <w:r w:rsidR="00316BD2" w:rsidRPr="003F7BFF">
        <w:rPr>
          <w:rFonts w:cs="Times New Roman"/>
          <w:szCs w:val="28"/>
        </w:rPr>
        <w:t xml:space="preserve">, </w:t>
      </w:r>
      <w:r w:rsidR="00E13789" w:rsidRPr="003F7BFF">
        <w:rPr>
          <w:rFonts w:cs="Times New Roman"/>
          <w:szCs w:val="28"/>
        </w:rPr>
        <w:t>vô tuyến điệ</w:t>
      </w:r>
      <w:r w:rsidR="00316BD2" w:rsidRPr="003F7BFF">
        <w:rPr>
          <w:rFonts w:cs="Times New Roman"/>
          <w:szCs w:val="28"/>
        </w:rPr>
        <w:t xml:space="preserve">n viên, các thủ tục hành chính… </w:t>
      </w:r>
      <w:r w:rsidR="00DC62A6" w:rsidRPr="003F7BFF">
        <w:rPr>
          <w:rFonts w:cs="Times New Roman"/>
          <w:szCs w:val="28"/>
        </w:rPr>
        <w:t xml:space="preserve">mang tính kỹ thuật </w:t>
      </w:r>
      <w:r w:rsidR="00E13789" w:rsidRPr="003F7BFF">
        <w:rPr>
          <w:rFonts w:cs="Times New Roman"/>
          <w:szCs w:val="28"/>
        </w:rPr>
        <w:t xml:space="preserve">có tính chuyên ngành, </w:t>
      </w:r>
      <w:r w:rsidR="00DC62A6" w:rsidRPr="003F7BFF">
        <w:rPr>
          <w:rFonts w:cs="Times New Roman"/>
          <w:szCs w:val="28"/>
        </w:rPr>
        <w:t>thường xuyên</w:t>
      </w:r>
      <w:r w:rsidR="00E13789" w:rsidRPr="003F7BFF">
        <w:rPr>
          <w:rFonts w:cs="Times New Roman"/>
          <w:szCs w:val="28"/>
        </w:rPr>
        <w:t xml:space="preserve"> thay đổi theo sự phát triển của công nghệ. Do đó, không </w:t>
      </w:r>
      <w:r w:rsidR="00316BD2" w:rsidRPr="003F7BFF">
        <w:rPr>
          <w:rFonts w:cs="Times New Roman"/>
          <w:szCs w:val="28"/>
        </w:rPr>
        <w:t xml:space="preserve">nên </w:t>
      </w:r>
      <w:r w:rsidR="00E13789" w:rsidRPr="003F7BFF">
        <w:rPr>
          <w:rFonts w:cs="Times New Roman"/>
          <w:szCs w:val="28"/>
        </w:rPr>
        <w:t>cụ thể hoá trong Luật mà giao Chính phủ quy định chi tiết là phù hợp.</w:t>
      </w:r>
    </w:p>
    <w:p w14:paraId="29A5CDE0" w14:textId="77777777" w:rsidR="009345B6" w:rsidRPr="003F7BFF" w:rsidRDefault="009345B6" w:rsidP="003E109C">
      <w:pPr>
        <w:pStyle w:val="NoSpacing"/>
        <w:spacing w:before="0" w:line="240" w:lineRule="auto"/>
        <w:rPr>
          <w:rFonts w:cs="Times New Roman"/>
          <w:color w:val="auto"/>
          <w:szCs w:val="28"/>
        </w:rPr>
      </w:pPr>
      <w:r w:rsidRPr="003F7BFF">
        <w:rPr>
          <w:rFonts w:cs="Times New Roman"/>
          <w:color w:val="auto"/>
          <w:szCs w:val="28"/>
        </w:rPr>
        <w:t xml:space="preserve">Có ý kiến đề nghị bổ sung quy định trách nhiệm của tổ chức, cá nhân sử dụng thiết bị điện tử trong việc phối hợp với các cơ quan quản lý chuyên ngành để xử lý nhiễu đồng thời, cần có chế tài xử lý nhiễu. </w:t>
      </w:r>
    </w:p>
    <w:p w14:paraId="58D7C139" w14:textId="0AAD8C39" w:rsidR="009345B6" w:rsidRPr="003F7BFF" w:rsidRDefault="009345B6" w:rsidP="003E109C">
      <w:pPr>
        <w:spacing w:before="0"/>
        <w:rPr>
          <w:rFonts w:cs="Times New Roman"/>
          <w:szCs w:val="28"/>
        </w:rPr>
      </w:pPr>
      <w:r w:rsidRPr="003F7BFF">
        <w:rPr>
          <w:rFonts w:cs="Times New Roman"/>
          <w:szCs w:val="28"/>
        </w:rPr>
        <w:t xml:space="preserve">Ủy ban Thường vụ Quốc hội xin báo cáo: Nội dung này đã được quy định tại điểm e khoản 17 Điều 1 dự thảo Luật và Điều 38, 39 Luật Tần số </w:t>
      </w:r>
      <w:r w:rsidR="00317706" w:rsidRPr="003F7BFF">
        <w:rPr>
          <w:rFonts w:cs="Times New Roman"/>
          <w:szCs w:val="28"/>
        </w:rPr>
        <w:t>VTĐ năm</w:t>
      </w:r>
      <w:r w:rsidRPr="003F7BFF">
        <w:rPr>
          <w:rFonts w:cs="Times New Roman"/>
          <w:szCs w:val="28"/>
        </w:rPr>
        <w:t xml:space="preserve"> 2009. </w:t>
      </w:r>
    </w:p>
    <w:p w14:paraId="681C800C" w14:textId="77777777" w:rsidR="009345B6" w:rsidRPr="003F7BFF" w:rsidRDefault="009345B6" w:rsidP="003E109C">
      <w:pPr>
        <w:pStyle w:val="NoSpacing"/>
        <w:spacing w:before="0" w:line="240" w:lineRule="auto"/>
        <w:rPr>
          <w:rFonts w:cs="Times New Roman"/>
          <w:color w:val="auto"/>
          <w:szCs w:val="28"/>
        </w:rPr>
      </w:pPr>
      <w:r w:rsidRPr="003F7BFF">
        <w:rPr>
          <w:rFonts w:cs="Times New Roman"/>
          <w:color w:val="auto"/>
          <w:szCs w:val="28"/>
        </w:rPr>
        <w:t>Có ý kiến đề nghị dự thảo Luật nên có chính sách để phát triển được những doanh nghiệp viễn thông, công nghệ thông tin, doanh nghiệp số chủ lực để thực hiện vai trò dẫn dắt hạ tầng công nghệ.</w:t>
      </w:r>
    </w:p>
    <w:p w14:paraId="2D8A026F" w14:textId="5990ECC5" w:rsidR="00B16B84" w:rsidRPr="003F7BFF" w:rsidRDefault="009345B6" w:rsidP="003E109C">
      <w:pPr>
        <w:spacing w:before="0"/>
        <w:rPr>
          <w:rFonts w:cs="Times New Roman"/>
          <w:szCs w:val="28"/>
          <w:lang w:val="id-ID"/>
        </w:rPr>
      </w:pPr>
      <w:r w:rsidRPr="003F7BFF">
        <w:rPr>
          <w:rFonts w:cs="Times New Roman"/>
          <w:szCs w:val="28"/>
        </w:rPr>
        <w:t xml:space="preserve">Ủy ban Thường vụ Quốc hội xin báo cáo: </w:t>
      </w:r>
      <w:r w:rsidR="003A4F37" w:rsidRPr="003F7BFF">
        <w:rPr>
          <w:rFonts w:cs="Times New Roman"/>
          <w:szCs w:val="28"/>
        </w:rPr>
        <w:t xml:space="preserve">Mục tiêu chính của Luật Tần số VTĐ </w:t>
      </w:r>
      <w:r w:rsidR="003A4F37" w:rsidRPr="003F7BFF">
        <w:rPr>
          <w:rFonts w:cs="Times New Roman"/>
          <w:szCs w:val="28"/>
          <w:lang w:val="id-ID"/>
        </w:rPr>
        <w:t xml:space="preserve">tạo môi trường thuận lợi để huy động, phân bổ và sử dụng có hiệu quả tần số </w:t>
      </w:r>
      <w:r w:rsidR="003A4F37" w:rsidRPr="003F7BFF">
        <w:rPr>
          <w:rFonts w:cs="Times New Roman"/>
          <w:szCs w:val="28"/>
          <w:lang w:val="en-GB"/>
        </w:rPr>
        <w:t>VTĐ và</w:t>
      </w:r>
      <w:r w:rsidR="003A4F37" w:rsidRPr="003F7BFF">
        <w:rPr>
          <w:rFonts w:cs="Times New Roman"/>
          <w:szCs w:val="28"/>
          <w:lang w:val="id-ID"/>
        </w:rPr>
        <w:t xml:space="preserve"> quỹ đạo vệ tinh.</w:t>
      </w:r>
      <w:r w:rsidR="003A4F37" w:rsidRPr="003F7BFF">
        <w:rPr>
          <w:rFonts w:cs="Times New Roman"/>
          <w:szCs w:val="28"/>
          <w:lang w:val="en-GB"/>
        </w:rPr>
        <w:t xml:space="preserve"> </w:t>
      </w:r>
      <w:r w:rsidR="000F1E7C" w:rsidRPr="003F7BFF">
        <w:rPr>
          <w:rFonts w:cs="Times New Roman"/>
          <w:szCs w:val="28"/>
          <w:lang w:val="en-GB"/>
        </w:rPr>
        <w:t xml:space="preserve">Các chính sách </w:t>
      </w:r>
      <w:r w:rsidRPr="003F7BFF">
        <w:rPr>
          <w:rFonts w:cs="Times New Roman"/>
          <w:szCs w:val="28"/>
          <w:lang w:val="id-ID"/>
        </w:rPr>
        <w:t>phát triển các doanh nghiệp viễn thông, doanh nghiệp công nghệ thông tin</w:t>
      </w:r>
      <w:r w:rsidR="000C48DB" w:rsidRPr="003F7BFF">
        <w:rPr>
          <w:rFonts w:cs="Times New Roman"/>
          <w:szCs w:val="28"/>
          <w:lang w:val="en-GB"/>
        </w:rPr>
        <w:t>, doanh nghiệp số</w:t>
      </w:r>
      <w:r w:rsidRPr="003F7BFF">
        <w:rPr>
          <w:rFonts w:cs="Times New Roman"/>
          <w:szCs w:val="28"/>
          <w:lang w:val="id-ID"/>
        </w:rPr>
        <w:t xml:space="preserve"> sẽ được điều chỉnh </w:t>
      </w:r>
      <w:r w:rsidR="000C48DB" w:rsidRPr="003F7BFF">
        <w:rPr>
          <w:rFonts w:cs="Times New Roman"/>
          <w:szCs w:val="28"/>
          <w:lang w:val="en-GB"/>
        </w:rPr>
        <w:t xml:space="preserve">chủ yếu </w:t>
      </w:r>
      <w:r w:rsidRPr="003F7BFF">
        <w:rPr>
          <w:rFonts w:cs="Times New Roman"/>
          <w:szCs w:val="28"/>
          <w:lang w:val="id-ID"/>
        </w:rPr>
        <w:t xml:space="preserve">bởi </w:t>
      </w:r>
      <w:r w:rsidRPr="003F7BFF">
        <w:rPr>
          <w:rFonts w:cs="Times New Roman"/>
          <w:szCs w:val="28"/>
        </w:rPr>
        <w:t>Luật Viễn thông</w:t>
      </w:r>
      <w:r w:rsidR="001A7ACA" w:rsidRPr="003F7BFF">
        <w:rPr>
          <w:rFonts w:cs="Times New Roman"/>
          <w:szCs w:val="28"/>
        </w:rPr>
        <w:t>, Luật Công nghệ thông tin</w:t>
      </w:r>
      <w:r w:rsidRPr="003F7BFF">
        <w:rPr>
          <w:rFonts w:cs="Times New Roman"/>
          <w:szCs w:val="28"/>
        </w:rPr>
        <w:t xml:space="preserve"> và các luật khác có liên quan</w:t>
      </w:r>
      <w:r w:rsidR="000C48DB" w:rsidRPr="003F7BFF">
        <w:rPr>
          <w:rFonts w:cs="Times New Roman"/>
          <w:szCs w:val="28"/>
        </w:rPr>
        <w:t>.</w:t>
      </w:r>
      <w:r w:rsidRPr="003F7BFF">
        <w:rPr>
          <w:rFonts w:cs="Times New Roman"/>
          <w:szCs w:val="28"/>
        </w:rPr>
        <w:t xml:space="preserve"> </w:t>
      </w:r>
    </w:p>
    <w:p w14:paraId="65CE59FB" w14:textId="77777777" w:rsidR="009345B6" w:rsidRPr="003F7BFF" w:rsidRDefault="009345B6" w:rsidP="003E109C">
      <w:pPr>
        <w:pStyle w:val="NoSpacing"/>
        <w:spacing w:before="0" w:line="240" w:lineRule="auto"/>
        <w:rPr>
          <w:rFonts w:cs="Times New Roman"/>
          <w:color w:val="auto"/>
          <w:szCs w:val="28"/>
        </w:rPr>
      </w:pPr>
      <w:r w:rsidRPr="003F7BFF">
        <w:rPr>
          <w:rFonts w:cs="Times New Roman"/>
          <w:color w:val="auto"/>
          <w:szCs w:val="28"/>
        </w:rPr>
        <w:t>Có ý kiến đề nghị nêu rõ lý do tại sao phải sử dụng thiết bị kỹ thuật để phát hiện các hành vi xử lý vi phạm hành chính ngoài các trường hợp mà Luật Xử lý vi phạm hành chính đã quy định; đề nghị xem xét vấn đề phân cấp cho các Sở Thông tin và Truyền thông, tuy nhiên cũng có ý kiến đề nghị cân nhắc kỹ, tránh đầu tư dàn trải, gây lãng phí.</w:t>
      </w:r>
    </w:p>
    <w:p w14:paraId="1F103A07" w14:textId="77777777" w:rsidR="00557DFA" w:rsidRPr="003F7BFF" w:rsidRDefault="009345B6" w:rsidP="003E109C">
      <w:pPr>
        <w:spacing w:before="0"/>
        <w:rPr>
          <w:rFonts w:cs="Times New Roman"/>
          <w:szCs w:val="28"/>
        </w:rPr>
      </w:pPr>
      <w:r w:rsidRPr="003F7BFF">
        <w:rPr>
          <w:rFonts w:cs="Times New Roman"/>
          <w:szCs w:val="28"/>
        </w:rPr>
        <w:t>Ủy ban Thường vụ Quốc hộ</w:t>
      </w:r>
      <w:r w:rsidR="00557DFA" w:rsidRPr="003F7BFF">
        <w:rPr>
          <w:rFonts w:cs="Times New Roman"/>
          <w:szCs w:val="28"/>
        </w:rPr>
        <w:t>i xin báo cáo:</w:t>
      </w:r>
    </w:p>
    <w:p w14:paraId="385EDF48" w14:textId="37EF3BE0" w:rsidR="009345B6" w:rsidRPr="003F7BFF" w:rsidRDefault="009345B6" w:rsidP="003E109C">
      <w:pPr>
        <w:spacing w:before="0"/>
        <w:rPr>
          <w:rFonts w:cs="Times New Roman"/>
          <w:szCs w:val="28"/>
        </w:rPr>
      </w:pPr>
      <w:r w:rsidRPr="003F7BFF">
        <w:rPr>
          <w:rFonts w:cs="Times New Roman"/>
          <w:szCs w:val="28"/>
        </w:rPr>
        <w:lastRenderedPageBreak/>
        <w:t>Do sóng vô tuyến điện là “vô hình”, truyền lan không bị giới hạn bởi địa giới hành chính nên việc phát hiện vi phạm chỉ có thể thực hiện được thông qua h</w:t>
      </w:r>
      <w:r w:rsidRPr="003F7BFF">
        <w:rPr>
          <w:rFonts w:cs="Times New Roman"/>
          <w:szCs w:val="28"/>
          <w:lang w:val="vi-VN"/>
        </w:rPr>
        <w:t xml:space="preserve">ệ thống </w:t>
      </w:r>
      <w:r w:rsidRPr="003F7BFF">
        <w:rPr>
          <w:rFonts w:cs="Times New Roman"/>
          <w:szCs w:val="28"/>
        </w:rPr>
        <w:t>trang thiết bị kỹ thuật, nghiệp vụ</w:t>
      </w:r>
      <w:r w:rsidR="00C4312E" w:rsidRPr="003F7BFF">
        <w:rPr>
          <w:rFonts w:cs="Times New Roman"/>
          <w:szCs w:val="28"/>
        </w:rPr>
        <w:t xml:space="preserve"> chuyên dùng</w:t>
      </w:r>
      <w:r w:rsidRPr="003F7BFF">
        <w:rPr>
          <w:rFonts w:cs="Times New Roman"/>
          <w:szCs w:val="28"/>
        </w:rPr>
        <w:t>.</w:t>
      </w:r>
    </w:p>
    <w:p w14:paraId="2AA8929E" w14:textId="77777777" w:rsidR="009345B6" w:rsidRPr="003F7BFF" w:rsidRDefault="009345B6" w:rsidP="003E109C">
      <w:pPr>
        <w:spacing w:before="0"/>
        <w:rPr>
          <w:rFonts w:eastAsia="Times New Roman" w:cs="Times New Roman"/>
          <w:szCs w:val="28"/>
        </w:rPr>
      </w:pPr>
      <w:r w:rsidRPr="003F7BFF">
        <w:rPr>
          <w:rFonts w:cs="Times New Roman"/>
          <w:szCs w:val="28"/>
        </w:rPr>
        <w:t>Về vấn đề phân cấp cho các Sở Thông tin và Truyền thông: N</w:t>
      </w:r>
      <w:r w:rsidRPr="003F7BFF">
        <w:rPr>
          <w:rFonts w:eastAsia="Times New Roman" w:cs="Times New Roman"/>
          <w:szCs w:val="28"/>
        </w:rPr>
        <w:t>ếu phân cấp cho các Sở thực hiện phát hiện vi phạm hành chính thì phải đầu tư cho 63 Sở hệ thống thiết bị kỹ thuật nghiệp vụ kiểm soát tần số. Việc đầu tư này là tốn kém và không thực sự hiệu quả</w:t>
      </w:r>
      <w:r w:rsidRPr="003F7BFF">
        <w:rPr>
          <w:rFonts w:eastAsia="Times New Roman" w:cs="Times New Roman"/>
          <w:szCs w:val="28"/>
          <w:lang w:val="id-ID"/>
        </w:rPr>
        <w:t>. Hiện nay</w:t>
      </w:r>
      <w:r w:rsidRPr="003F7BFF">
        <w:rPr>
          <w:rFonts w:eastAsia="Times New Roman" w:cs="Times New Roman"/>
          <w:szCs w:val="28"/>
        </w:rPr>
        <w:t>,</w:t>
      </w:r>
      <w:r w:rsidRPr="003F7BFF">
        <w:rPr>
          <w:rFonts w:eastAsia="Times New Roman" w:cs="Times New Roman"/>
          <w:szCs w:val="28"/>
          <w:lang w:val="id-ID"/>
        </w:rPr>
        <w:t xml:space="preserve"> Nhà nước đã đầu tư </w:t>
      </w:r>
      <w:r w:rsidRPr="003F7BFF">
        <w:rPr>
          <w:rFonts w:eastAsia="Times New Roman" w:cs="Times New Roman"/>
          <w:szCs w:val="28"/>
        </w:rPr>
        <w:t xml:space="preserve">thiết bị đo kiểm tần số VTĐ cho 08 Trung tâm Tần số VTĐ khu vực thuộc Cơ quan quản lý chuyên ngành về tần số VTĐ để thực hiện kiểm soát </w:t>
      </w:r>
      <w:r w:rsidRPr="003F7BFF">
        <w:rPr>
          <w:rFonts w:eastAsia="Times New Roman" w:cs="Times New Roman"/>
          <w:szCs w:val="28"/>
          <w:lang w:val="id-ID"/>
        </w:rPr>
        <w:t>v</w:t>
      </w:r>
      <w:r w:rsidRPr="003F7BFF">
        <w:rPr>
          <w:rFonts w:eastAsia="Times New Roman" w:cs="Times New Roman"/>
          <w:szCs w:val="28"/>
        </w:rPr>
        <w:t>à phát hiện vi phạm</w:t>
      </w:r>
      <w:r w:rsidRPr="003F7BFF">
        <w:rPr>
          <w:rFonts w:eastAsia="Times New Roman" w:cs="Times New Roman"/>
          <w:szCs w:val="28"/>
          <w:lang w:val="id-ID"/>
        </w:rPr>
        <w:t xml:space="preserve">, </w:t>
      </w:r>
      <w:r w:rsidRPr="003F7BFF">
        <w:rPr>
          <w:rFonts w:eastAsia="Times New Roman" w:cs="Times New Roman"/>
          <w:szCs w:val="28"/>
        </w:rPr>
        <w:t xml:space="preserve">xử lý can nhiễu trên phạm vi cả nước. </w:t>
      </w:r>
    </w:p>
    <w:p w14:paraId="3FFA6BD4" w14:textId="77777777" w:rsidR="009345B6" w:rsidRPr="003F7BFF" w:rsidRDefault="009345B6" w:rsidP="003E109C">
      <w:pPr>
        <w:pStyle w:val="NoSpacing"/>
        <w:spacing w:before="0" w:line="240" w:lineRule="auto"/>
        <w:rPr>
          <w:rFonts w:cs="Times New Roman"/>
          <w:color w:val="auto"/>
          <w:szCs w:val="28"/>
        </w:rPr>
      </w:pPr>
      <w:r w:rsidRPr="003F7BFF">
        <w:rPr>
          <w:rFonts w:cs="Times New Roman"/>
          <w:color w:val="auto"/>
          <w:szCs w:val="28"/>
        </w:rPr>
        <w:t>Có ý kiến đề nghị xã hội hóa nội dung kiểm định và kiểm định lại thiết bị vô tuyến điện.</w:t>
      </w:r>
    </w:p>
    <w:p w14:paraId="655D3DEE" w14:textId="0B5F4FF6" w:rsidR="009345B6" w:rsidRPr="003F7BFF" w:rsidRDefault="009345B6" w:rsidP="003E109C">
      <w:pPr>
        <w:spacing w:before="0"/>
        <w:rPr>
          <w:rFonts w:cs="Times New Roman"/>
          <w:szCs w:val="28"/>
        </w:rPr>
      </w:pPr>
      <w:r w:rsidRPr="003F7BFF">
        <w:rPr>
          <w:rFonts w:cs="Times New Roman"/>
          <w:szCs w:val="28"/>
        </w:rPr>
        <w:t>Ủy ban Thường vụ Quốc hội xin báo cáo: Hiện nay, hoạt động kiểm định hàng hóa nói chung, kiểm định thiết bị VTĐ nói riêng đã được xã hội hóa theo pháp luật về chất lượng sản phẩm hàng hóa.</w:t>
      </w:r>
    </w:p>
    <w:p w14:paraId="4360D98F" w14:textId="77777777" w:rsidR="00E675BA" w:rsidRPr="003F7BFF" w:rsidRDefault="00E675BA" w:rsidP="003E109C">
      <w:pPr>
        <w:pStyle w:val="NoSpacing"/>
        <w:spacing w:before="0" w:line="240" w:lineRule="auto"/>
        <w:rPr>
          <w:rFonts w:cs="Times New Roman"/>
          <w:color w:val="auto"/>
          <w:szCs w:val="28"/>
        </w:rPr>
      </w:pPr>
      <w:r w:rsidRPr="003F7BFF">
        <w:rPr>
          <w:rFonts w:cs="Times New Roman"/>
          <w:color w:val="auto"/>
          <w:szCs w:val="28"/>
        </w:rPr>
        <w:t>Có ý kiến đề nghị sửa khoản 2 Điều 45 theo hướng để Bộ Quốc phòng, Bộ Công an tự chủ hơn, cụ thể như sau: “Trường hợp Bộ Quốc phòng, Bộ Công an có nhu cầu sử dụng tần số vô tuyến điện cho mục đích quốc phòng, an ninh ngoài các tần số vô tuyến điện đã được phân bổ riêng, kịp thời trao đổi với Bộ Thông tin và Truyền thông thống nhất đề xuất trình Thủ tướng Chính phủ phê duyệt quyết định.”; Có ý kiến đề nghị sửa cụm từ “chủ trì, xin ý kiến” tại điểm a khoản 15 Điều 1 dự thảo Luật thành cụm từ “chủ trì, phối hợp”.</w:t>
      </w:r>
    </w:p>
    <w:p w14:paraId="75872600" w14:textId="5DD23429" w:rsidR="00E675BA" w:rsidRPr="003F7BFF" w:rsidRDefault="004D5872" w:rsidP="003E109C">
      <w:pPr>
        <w:spacing w:before="0"/>
        <w:rPr>
          <w:rFonts w:cs="Times New Roman"/>
          <w:szCs w:val="28"/>
        </w:rPr>
      </w:pPr>
      <w:r w:rsidRPr="003F7BFF">
        <w:rPr>
          <w:rFonts w:cs="Times New Roman"/>
          <w:szCs w:val="28"/>
        </w:rPr>
        <w:t>T</w:t>
      </w:r>
      <w:r w:rsidR="00E675BA" w:rsidRPr="003F7BFF">
        <w:rPr>
          <w:rFonts w:cs="Times New Roman"/>
          <w:szCs w:val="28"/>
        </w:rPr>
        <w:t>iếp thu</w:t>
      </w:r>
      <w:r w:rsidRPr="003F7BFF">
        <w:rPr>
          <w:rFonts w:cs="Times New Roman"/>
          <w:szCs w:val="28"/>
        </w:rPr>
        <w:t xml:space="preserve"> ý kiến ĐBQH</w:t>
      </w:r>
      <w:r w:rsidR="00E675BA" w:rsidRPr="003F7BFF">
        <w:rPr>
          <w:rFonts w:cs="Times New Roman"/>
          <w:szCs w:val="28"/>
        </w:rPr>
        <w:t>, khoản 1</w:t>
      </w:r>
      <w:r w:rsidR="000154CB" w:rsidRPr="003F7BFF">
        <w:rPr>
          <w:rFonts w:cs="Times New Roman"/>
          <w:szCs w:val="28"/>
        </w:rPr>
        <w:t>7</w:t>
      </w:r>
      <w:r w:rsidR="00E675BA" w:rsidRPr="003F7BFF">
        <w:rPr>
          <w:rFonts w:cs="Times New Roman"/>
          <w:szCs w:val="28"/>
        </w:rPr>
        <w:t xml:space="preserve"> Điều 1 </w:t>
      </w:r>
      <w:r w:rsidRPr="003F7BFF">
        <w:rPr>
          <w:rFonts w:cs="Times New Roman"/>
          <w:szCs w:val="28"/>
        </w:rPr>
        <w:t xml:space="preserve">đã được chỉnh lý như </w:t>
      </w:r>
      <w:r w:rsidR="00E675BA" w:rsidRPr="003F7BFF">
        <w:rPr>
          <w:rFonts w:cs="Times New Roman"/>
          <w:szCs w:val="28"/>
        </w:rPr>
        <w:t xml:space="preserve">dự thảo Luật. </w:t>
      </w:r>
    </w:p>
    <w:p w14:paraId="5CC9D325" w14:textId="321ED9BD" w:rsidR="00E675BA" w:rsidRPr="003F7BFF" w:rsidRDefault="00E675BA" w:rsidP="003E109C">
      <w:pPr>
        <w:pStyle w:val="NoSpacing"/>
        <w:spacing w:before="0" w:line="240" w:lineRule="auto"/>
        <w:rPr>
          <w:rFonts w:cs="Times New Roman"/>
          <w:color w:val="auto"/>
          <w:szCs w:val="28"/>
        </w:rPr>
      </w:pPr>
      <w:r w:rsidRPr="003F7BFF">
        <w:rPr>
          <w:rFonts w:cs="Times New Roman"/>
          <w:color w:val="auto"/>
          <w:szCs w:val="28"/>
        </w:rPr>
        <w:t xml:space="preserve">Có ý kiến đề nghị rà soát, xem xét lại việc quy định thu hồi giấy phép sử dụng tần số vô tuyến điện </w:t>
      </w:r>
      <w:r w:rsidR="00317706" w:rsidRPr="003F7BFF">
        <w:rPr>
          <w:rFonts w:cs="Times New Roman"/>
          <w:color w:val="auto"/>
          <w:szCs w:val="28"/>
        </w:rPr>
        <w:t>(</w:t>
      </w:r>
      <w:r w:rsidRPr="003F7BFF">
        <w:rPr>
          <w:rFonts w:cs="Times New Roman"/>
          <w:color w:val="auto"/>
          <w:szCs w:val="28"/>
        </w:rPr>
        <w:t>điể</w:t>
      </w:r>
      <w:r w:rsidR="00317706" w:rsidRPr="003F7BFF">
        <w:rPr>
          <w:rFonts w:cs="Times New Roman"/>
          <w:color w:val="auto"/>
          <w:szCs w:val="28"/>
        </w:rPr>
        <w:t xml:space="preserve">m e </w:t>
      </w:r>
      <w:r w:rsidRPr="003F7BFF">
        <w:rPr>
          <w:rFonts w:cs="Times New Roman"/>
          <w:color w:val="auto"/>
          <w:szCs w:val="28"/>
        </w:rPr>
        <w:t>khoản 10 Điều 1 dự thảo Luậ</w:t>
      </w:r>
      <w:r w:rsidR="00317706" w:rsidRPr="003F7BFF">
        <w:rPr>
          <w:rFonts w:cs="Times New Roman"/>
          <w:color w:val="auto"/>
          <w:szCs w:val="28"/>
        </w:rPr>
        <w:t>t)</w:t>
      </w:r>
      <w:r w:rsidRPr="003F7BFF">
        <w:rPr>
          <w:rFonts w:cs="Times New Roman"/>
          <w:color w:val="auto"/>
          <w:szCs w:val="28"/>
        </w:rPr>
        <w:t xml:space="preserve"> sử dụng cho mục đích ứng cứu khẩn cấp, cứu hộ, cứu nạn (như tại sân bay Tân Sơn Nhất có khoảng thời gian dài 02 năm không phải sử dụng đến tần số, đề nghị không thu hồi trong trường hợp này).</w:t>
      </w:r>
    </w:p>
    <w:p w14:paraId="45B62A1A" w14:textId="77777777" w:rsidR="00E675BA" w:rsidRPr="003F7BFF" w:rsidRDefault="00E675BA" w:rsidP="003E109C">
      <w:pPr>
        <w:spacing w:before="0"/>
        <w:rPr>
          <w:rFonts w:cs="Times New Roman"/>
          <w:szCs w:val="28"/>
        </w:rPr>
      </w:pPr>
      <w:r w:rsidRPr="003F7BFF">
        <w:rPr>
          <w:rFonts w:cs="Times New Roman"/>
          <w:szCs w:val="28"/>
        </w:rPr>
        <w:t>Ủy ban Thường vụ Quốc hội xin báo cáo: Các đài VTĐ phục vụ mục đích ứng cứu khẩn cấp, cứu hộ, cứu nạn chỉ sử dụng khi có vụ việc xảy ra. Tuy nhiên, sự cố VTĐ liên quan đến an toàn, tài sản, tính mạng con người có nguy cơ xảy ra bất cứ lúc nào, do đó cần thiết duy trì hệ thống thiết bị VTĐ bảo đảm thông tin liên lạc được thông suốt, sẵn sàng trong mọi tình huống.</w:t>
      </w:r>
    </w:p>
    <w:p w14:paraId="787A045A" w14:textId="77777777" w:rsidR="00E675BA" w:rsidRPr="003F7BFF" w:rsidRDefault="00E675BA" w:rsidP="003E109C">
      <w:pPr>
        <w:pStyle w:val="NoSpacing"/>
        <w:spacing w:before="0" w:line="240" w:lineRule="auto"/>
        <w:rPr>
          <w:rFonts w:cs="Times New Roman"/>
          <w:color w:val="auto"/>
          <w:szCs w:val="28"/>
        </w:rPr>
      </w:pPr>
      <w:r w:rsidRPr="003F7BFF">
        <w:rPr>
          <w:rFonts w:cs="Times New Roman"/>
          <w:color w:val="auto"/>
          <w:szCs w:val="28"/>
        </w:rPr>
        <w:t>Có ý kiến đề nghị rà soát, xem xét lại quy định “có giấy phép viễn thông theo quy định của pháp luật về viễn thông” (khoản 7 Điều 1 dự thảo Luật) đối với trường hợp Đài Truyền hình Việt Nam vì theo Luật Viễn thông thì chỉ có doanh nghiệp mới được cấp giấy phép viễn thông để cung cấp dịch vụ viễn thông. Trong khi đó, Đài Truyền hình Việt Nam không hoạt động như doanh nghiệp mà phục vụ nhiệm vụ chính trị, tuyên truyền phục vụ cho Đảng và Nhà nước.</w:t>
      </w:r>
    </w:p>
    <w:p w14:paraId="625E97D9" w14:textId="2729CF00" w:rsidR="003B6703" w:rsidRPr="003F7BFF" w:rsidRDefault="00E675BA" w:rsidP="003E109C">
      <w:pPr>
        <w:spacing w:before="0"/>
        <w:rPr>
          <w:rFonts w:cs="Times New Roman"/>
          <w:szCs w:val="28"/>
          <w:lang w:val="vi-VN"/>
        </w:rPr>
      </w:pPr>
      <w:r w:rsidRPr="003F7BFF">
        <w:rPr>
          <w:rFonts w:cs="Times New Roman"/>
          <w:szCs w:val="28"/>
        </w:rPr>
        <w:t xml:space="preserve">Ủy ban Thường vụ Quốc hội xin báo cáo: Đài Truyền hình Việt Nam </w:t>
      </w:r>
      <w:r w:rsidR="000A5A6B" w:rsidRPr="003F7BFF">
        <w:rPr>
          <w:rFonts w:cs="Times New Roman"/>
          <w:szCs w:val="28"/>
        </w:rPr>
        <w:t xml:space="preserve">(VTV) </w:t>
      </w:r>
      <w:r w:rsidRPr="003F7BFF">
        <w:rPr>
          <w:rFonts w:cs="Times New Roman"/>
          <w:szCs w:val="28"/>
        </w:rPr>
        <w:t xml:space="preserve">phát sóng các chương trình phục vụ nhiệm vụ chính trị, tuyên truyền </w:t>
      </w:r>
      <w:r w:rsidR="00221AF3" w:rsidRPr="003F7BFF">
        <w:rPr>
          <w:rFonts w:cs="Times New Roman"/>
          <w:szCs w:val="28"/>
        </w:rPr>
        <w:t xml:space="preserve">chủ trương, đường lối, chính sách của </w:t>
      </w:r>
      <w:r w:rsidRPr="003F7BFF">
        <w:rPr>
          <w:rFonts w:cs="Times New Roman"/>
          <w:szCs w:val="28"/>
        </w:rPr>
        <w:t xml:space="preserve">Đảng và Nhà nước do Đài sản xuất thì </w:t>
      </w:r>
      <w:r w:rsidR="000C4577" w:rsidRPr="003F7BFF">
        <w:rPr>
          <w:rFonts w:cs="Times New Roman"/>
          <w:szCs w:val="28"/>
        </w:rPr>
        <w:t xml:space="preserve">không cần </w:t>
      </w:r>
      <w:r w:rsidR="004731A8" w:rsidRPr="003F7BFF">
        <w:rPr>
          <w:rFonts w:cs="Times New Roman"/>
          <w:szCs w:val="28"/>
        </w:rPr>
        <w:t xml:space="preserve">cấp </w:t>
      </w:r>
      <w:r w:rsidR="004731A8" w:rsidRPr="003F7BFF">
        <w:rPr>
          <w:rFonts w:cs="Times New Roman"/>
          <w:szCs w:val="28"/>
        </w:rPr>
        <w:lastRenderedPageBreak/>
        <w:t xml:space="preserve">giấy phép viễn thông. </w:t>
      </w:r>
      <w:r w:rsidR="0023664B" w:rsidRPr="003F7BFF">
        <w:rPr>
          <w:rFonts w:cs="Times New Roman"/>
          <w:szCs w:val="28"/>
        </w:rPr>
        <w:t>T</w:t>
      </w:r>
      <w:r w:rsidR="000A5A6B" w:rsidRPr="003F7BFF">
        <w:rPr>
          <w:rFonts w:cs="Times New Roman"/>
          <w:szCs w:val="28"/>
        </w:rPr>
        <w:t>rong trường hợp</w:t>
      </w:r>
      <w:r w:rsidR="003B6703" w:rsidRPr="003F7BFF">
        <w:rPr>
          <w:rFonts w:cs="Times New Roman"/>
          <w:szCs w:val="28"/>
        </w:rPr>
        <w:t xml:space="preserve"> VTV</w:t>
      </w:r>
      <w:r w:rsidRPr="003F7BFF">
        <w:rPr>
          <w:rFonts w:cs="Times New Roman"/>
          <w:szCs w:val="28"/>
        </w:rPr>
        <w:t xml:space="preserve"> truyền dẫn, phát sóng chương trình của </w:t>
      </w:r>
      <w:r w:rsidR="003B6703" w:rsidRPr="003F7BFF">
        <w:rPr>
          <w:rFonts w:cs="Times New Roman"/>
          <w:szCs w:val="28"/>
        </w:rPr>
        <w:t xml:space="preserve">các </w:t>
      </w:r>
      <w:r w:rsidRPr="003F7BFF">
        <w:rPr>
          <w:rFonts w:cs="Times New Roman"/>
          <w:szCs w:val="28"/>
        </w:rPr>
        <w:t>Đài truyền hình địa phương</w:t>
      </w:r>
      <w:r w:rsidR="00A43007" w:rsidRPr="003F7BFF">
        <w:rPr>
          <w:rFonts w:cs="Times New Roman"/>
          <w:szCs w:val="28"/>
        </w:rPr>
        <w:t xml:space="preserve"> </w:t>
      </w:r>
      <w:r w:rsidR="001B7879" w:rsidRPr="003F7BFF">
        <w:rPr>
          <w:rFonts w:cs="Times New Roman"/>
          <w:szCs w:val="28"/>
        </w:rPr>
        <w:t xml:space="preserve">thì </w:t>
      </w:r>
      <w:r w:rsidRPr="003F7BFF">
        <w:rPr>
          <w:rFonts w:cs="Times New Roman"/>
          <w:szCs w:val="28"/>
        </w:rPr>
        <w:t>phải thành lập doanh nghiệp trực thuộc theo Luật Viễn thông hiện hành</w:t>
      </w:r>
      <w:r w:rsidR="00BE7959" w:rsidRPr="003F7BFF">
        <w:rPr>
          <w:rFonts w:cs="Times New Roman"/>
          <w:szCs w:val="28"/>
        </w:rPr>
        <w:t xml:space="preserve"> để triển khai</w:t>
      </w:r>
      <w:r w:rsidR="003B6703" w:rsidRPr="003F7BFF">
        <w:rPr>
          <w:rFonts w:cs="Times New Roman"/>
          <w:szCs w:val="28"/>
        </w:rPr>
        <w:t>, bảo đảm cạnh tranh bình đẳng với các doanh nghiệp khác.</w:t>
      </w:r>
    </w:p>
    <w:p w14:paraId="0C5069C9" w14:textId="77777777" w:rsidR="00E675BA" w:rsidRPr="003F7BFF" w:rsidRDefault="00E675BA" w:rsidP="003E109C">
      <w:pPr>
        <w:pStyle w:val="NoSpacing"/>
        <w:spacing w:before="0" w:line="240" w:lineRule="auto"/>
        <w:rPr>
          <w:rFonts w:cs="Times New Roman"/>
          <w:color w:val="auto"/>
          <w:szCs w:val="28"/>
        </w:rPr>
      </w:pPr>
      <w:r w:rsidRPr="003F7BFF">
        <w:rPr>
          <w:rFonts w:cs="Times New Roman"/>
          <w:color w:val="auto"/>
          <w:szCs w:val="28"/>
        </w:rPr>
        <w:t>Có ý kiến đề nghị làm rõ quy định “Có giấy phép viễn thông theo quy định của pháp luật về viễn thông” tại khoản 7 Điều 1 dự thảo Luật có thay đổi gì so với điểm b khoản 2 Điều 19 Luật Tần số vô tuyến điện năm 2009.</w:t>
      </w:r>
    </w:p>
    <w:p w14:paraId="03F7024A" w14:textId="57D3C1B3" w:rsidR="00E675BA" w:rsidRPr="003F7BFF" w:rsidRDefault="00475525" w:rsidP="003E109C">
      <w:pPr>
        <w:spacing w:before="0"/>
        <w:rPr>
          <w:rFonts w:cs="Times New Roman"/>
          <w:szCs w:val="28"/>
        </w:rPr>
      </w:pPr>
      <w:r w:rsidRPr="003F7BFF">
        <w:rPr>
          <w:rFonts w:cs="Times New Roman"/>
          <w:szCs w:val="28"/>
        </w:rPr>
        <w:t>T</w:t>
      </w:r>
      <w:r w:rsidR="00E675BA" w:rsidRPr="003F7BFF">
        <w:rPr>
          <w:rFonts w:cs="Times New Roman"/>
          <w:szCs w:val="28"/>
        </w:rPr>
        <w:t>iếp thu</w:t>
      </w:r>
      <w:r w:rsidRPr="003F7BFF">
        <w:rPr>
          <w:rFonts w:cs="Times New Roman"/>
          <w:szCs w:val="28"/>
        </w:rPr>
        <w:t xml:space="preserve"> ý kiến ĐBQH</w:t>
      </w:r>
      <w:r w:rsidR="00E675BA" w:rsidRPr="003F7BFF">
        <w:rPr>
          <w:rFonts w:cs="Times New Roman"/>
          <w:szCs w:val="28"/>
        </w:rPr>
        <w:t xml:space="preserve">, khoản </w:t>
      </w:r>
      <w:r w:rsidR="00FA2CBF" w:rsidRPr="003F7BFF">
        <w:rPr>
          <w:rFonts w:cs="Times New Roman"/>
          <w:szCs w:val="28"/>
        </w:rPr>
        <w:t>8</w:t>
      </w:r>
      <w:r w:rsidR="00E675BA" w:rsidRPr="003F7BFF">
        <w:rPr>
          <w:rFonts w:cs="Times New Roman"/>
          <w:szCs w:val="28"/>
        </w:rPr>
        <w:t xml:space="preserve"> Điều 1 dự thảo Luật </w:t>
      </w:r>
      <w:r w:rsidRPr="003F7BFF">
        <w:rPr>
          <w:rFonts w:cs="Times New Roman"/>
          <w:szCs w:val="28"/>
        </w:rPr>
        <w:t xml:space="preserve">đã được chỉnh lý </w:t>
      </w:r>
      <w:r w:rsidR="00E675BA" w:rsidRPr="003F7BFF">
        <w:rPr>
          <w:rFonts w:cs="Times New Roman"/>
          <w:szCs w:val="28"/>
        </w:rPr>
        <w:t>theo hướng làm rõ điều kiện cấp phép là “</w:t>
      </w:r>
      <w:r w:rsidR="00E675BA" w:rsidRPr="003F7BFF">
        <w:rPr>
          <w:rFonts w:cs="Times New Roman"/>
          <w:i/>
          <w:szCs w:val="28"/>
        </w:rPr>
        <w:t>có giấy phép viễn thông theo quy định của pháp luật về viễn thông</w:t>
      </w:r>
      <w:r w:rsidR="00E675BA" w:rsidRPr="003F7BFF">
        <w:rPr>
          <w:rFonts w:cs="Times New Roman"/>
          <w:szCs w:val="28"/>
        </w:rPr>
        <w:t xml:space="preserve"> </w:t>
      </w:r>
      <w:r w:rsidR="00E675BA" w:rsidRPr="003F7BFF">
        <w:rPr>
          <w:rFonts w:cs="Times New Roman"/>
          <w:i/>
          <w:szCs w:val="28"/>
        </w:rPr>
        <w:t>đối với tổ chức đề nghị cấp giấy phép sử dụng tần số để thiết lập mạng viễn thông</w:t>
      </w:r>
      <w:r w:rsidR="00E675BA" w:rsidRPr="003F7BFF">
        <w:rPr>
          <w:rFonts w:cs="Times New Roman"/>
          <w:szCs w:val="28"/>
        </w:rPr>
        <w:t>” để thống nhất với Luật Viễn thông hiện hành.</w:t>
      </w:r>
    </w:p>
    <w:p w14:paraId="361F8230" w14:textId="77777777" w:rsidR="00E675BA" w:rsidRPr="003F7BFF" w:rsidRDefault="00E675BA" w:rsidP="003E109C">
      <w:pPr>
        <w:pStyle w:val="NoSpacing"/>
        <w:spacing w:before="0" w:line="240" w:lineRule="auto"/>
        <w:rPr>
          <w:rFonts w:cs="Times New Roman"/>
          <w:color w:val="auto"/>
          <w:szCs w:val="28"/>
        </w:rPr>
      </w:pPr>
      <w:r w:rsidRPr="003F7BFF">
        <w:rPr>
          <w:rFonts w:cs="Times New Roman"/>
          <w:color w:val="auto"/>
          <w:szCs w:val="28"/>
        </w:rPr>
        <w:t>Có ý kiến cho rằng dự thảo Luật có 05 khoản giao Chính phủ quy định chi tiết và 04 điều giao Bộ Thông tin và Truyền thông thực hiện theo thẩm quyền chưa phù hợp với quy định của Luật Ban hành văn bản quy phạm pháp luật cũng như có thể làm ảnh hưởng đến tính khả thi, hiệu lực của luật. Đề nghị luật hóa tối đa các quy định được áp dụng ổn định trong thực tiễn.</w:t>
      </w:r>
    </w:p>
    <w:p w14:paraId="71D232D7" w14:textId="7A73917E" w:rsidR="00E675BA" w:rsidRPr="003F7BFF" w:rsidRDefault="00E675BA" w:rsidP="003E109C">
      <w:pPr>
        <w:spacing w:before="0"/>
        <w:rPr>
          <w:rFonts w:cs="Times New Roman"/>
          <w:szCs w:val="28"/>
        </w:rPr>
      </w:pPr>
      <w:r w:rsidRPr="003F7BFF">
        <w:rPr>
          <w:rFonts w:cs="Times New Roman"/>
          <w:szCs w:val="28"/>
        </w:rPr>
        <w:t xml:space="preserve">Ủy ban Thường vụ Quốc hội xin báo cáo: Dự thảo Luật đã </w:t>
      </w:r>
      <w:r w:rsidR="00A82869" w:rsidRPr="003F7BFF">
        <w:rPr>
          <w:rFonts w:cs="Times New Roman"/>
          <w:szCs w:val="28"/>
        </w:rPr>
        <w:t xml:space="preserve">được chỉnh lý theo hướng </w:t>
      </w:r>
      <w:r w:rsidRPr="003F7BFF">
        <w:rPr>
          <w:rFonts w:cs="Times New Roman"/>
          <w:szCs w:val="28"/>
        </w:rPr>
        <w:t xml:space="preserve">luật hóa tối đa các quy định có tính ổn định, lâu dài, đã được kiểm nghiệm trong thực tiễn. </w:t>
      </w:r>
      <w:r w:rsidR="008959B8" w:rsidRPr="003F7BFF">
        <w:rPr>
          <w:rFonts w:cs="Times New Roman"/>
          <w:szCs w:val="28"/>
        </w:rPr>
        <w:t xml:space="preserve">Còn đối với các </w:t>
      </w:r>
      <w:r w:rsidR="00821134" w:rsidRPr="003F7BFF">
        <w:rPr>
          <w:rFonts w:cs="Times New Roman"/>
          <w:szCs w:val="28"/>
        </w:rPr>
        <w:t xml:space="preserve">vấn đề cụ thể, hướng dẫn thực hiện </w:t>
      </w:r>
      <w:r w:rsidR="00825E73" w:rsidRPr="003F7BFF">
        <w:rPr>
          <w:rFonts w:cs="Times New Roman"/>
          <w:szCs w:val="28"/>
        </w:rPr>
        <w:t xml:space="preserve">hoặc </w:t>
      </w:r>
      <w:r w:rsidR="0025477B" w:rsidRPr="003F7BFF">
        <w:rPr>
          <w:rFonts w:cs="Times New Roman"/>
          <w:szCs w:val="28"/>
        </w:rPr>
        <w:t xml:space="preserve">nội dung chưa thực sự rõ ràng, </w:t>
      </w:r>
      <w:r w:rsidR="00386CD3" w:rsidRPr="003F7BFF">
        <w:rPr>
          <w:rFonts w:cs="Times New Roman"/>
          <w:szCs w:val="28"/>
        </w:rPr>
        <w:t xml:space="preserve">còn </w:t>
      </w:r>
      <w:r w:rsidR="00740F24" w:rsidRPr="003F7BFF">
        <w:rPr>
          <w:rFonts w:cs="Times New Roman"/>
          <w:szCs w:val="28"/>
        </w:rPr>
        <w:t>có thể thay đổi nhanh chóng</w:t>
      </w:r>
      <w:r w:rsidR="008959B8" w:rsidRPr="003F7BFF">
        <w:rPr>
          <w:rFonts w:cs="Times New Roman"/>
          <w:szCs w:val="28"/>
        </w:rPr>
        <w:t xml:space="preserve"> </w:t>
      </w:r>
      <w:r w:rsidR="0025477B" w:rsidRPr="003F7BFF">
        <w:rPr>
          <w:rFonts w:cs="Times New Roman"/>
          <w:szCs w:val="28"/>
        </w:rPr>
        <w:t xml:space="preserve">thì sẽ </w:t>
      </w:r>
      <w:r w:rsidRPr="003F7BFF">
        <w:rPr>
          <w:rFonts w:cs="Times New Roman"/>
          <w:szCs w:val="28"/>
        </w:rPr>
        <w:t>giao cơ quan có thẩm quyền quy định</w:t>
      </w:r>
      <w:r w:rsidR="0025477B" w:rsidRPr="003F7BFF">
        <w:rPr>
          <w:rFonts w:cs="Times New Roman"/>
          <w:szCs w:val="28"/>
        </w:rPr>
        <w:t xml:space="preserve"> cụ thể, bảo đảm </w:t>
      </w:r>
      <w:r w:rsidR="0010440B" w:rsidRPr="003F7BFF">
        <w:rPr>
          <w:rFonts w:cs="Times New Roman"/>
          <w:szCs w:val="28"/>
        </w:rPr>
        <w:t>linh hoạt, phù hợp</w:t>
      </w:r>
      <w:r w:rsidR="00A95CFD" w:rsidRPr="003F7BFF">
        <w:rPr>
          <w:rFonts w:cs="Times New Roman"/>
          <w:szCs w:val="28"/>
        </w:rPr>
        <w:t xml:space="preserve"> </w:t>
      </w:r>
      <w:r w:rsidRPr="003F7BFF">
        <w:rPr>
          <w:rFonts w:cs="Times New Roman"/>
          <w:szCs w:val="28"/>
        </w:rPr>
        <w:t xml:space="preserve">với thực tiễn quản lý. </w:t>
      </w:r>
    </w:p>
    <w:p w14:paraId="27F56648" w14:textId="77777777" w:rsidR="00E675BA" w:rsidRPr="003F7BFF" w:rsidRDefault="00E675BA" w:rsidP="003E109C">
      <w:pPr>
        <w:pStyle w:val="NoSpacing"/>
        <w:spacing w:before="0" w:line="240" w:lineRule="auto"/>
        <w:rPr>
          <w:rFonts w:cs="Times New Roman"/>
          <w:color w:val="auto"/>
          <w:szCs w:val="28"/>
        </w:rPr>
      </w:pPr>
      <w:r w:rsidRPr="003F7BFF">
        <w:rPr>
          <w:rFonts w:cs="Times New Roman"/>
          <w:color w:val="auto"/>
          <w:szCs w:val="28"/>
        </w:rPr>
        <w:t>Có ý kiến đề nghị rà soát lại tên quy hoạch tại điểm a khoản 17 Điều 1 dự thảo Luật để đảm bảo đồng bộ với Luật Quy hoạch.</w:t>
      </w:r>
    </w:p>
    <w:p w14:paraId="0C619B85" w14:textId="40CAB378" w:rsidR="00E675BA" w:rsidRPr="003F7BFF" w:rsidRDefault="00E675BA" w:rsidP="003E109C">
      <w:pPr>
        <w:spacing w:before="0"/>
        <w:rPr>
          <w:rFonts w:cs="Times New Roman"/>
          <w:szCs w:val="28"/>
        </w:rPr>
      </w:pPr>
      <w:r w:rsidRPr="003F7BFF">
        <w:rPr>
          <w:rFonts w:cs="Times New Roman"/>
          <w:szCs w:val="28"/>
        </w:rPr>
        <w:t>Ủy ban Thường vụ Quốc hội xin báo cáo: Tên quy hoạch quy định tại điểm a khoản 1</w:t>
      </w:r>
      <w:r w:rsidR="00FA383F" w:rsidRPr="003F7BFF">
        <w:rPr>
          <w:rFonts w:cs="Times New Roman"/>
          <w:szCs w:val="28"/>
        </w:rPr>
        <w:t>9</w:t>
      </w:r>
      <w:r w:rsidRPr="003F7BFF">
        <w:rPr>
          <w:rFonts w:cs="Times New Roman"/>
          <w:szCs w:val="28"/>
        </w:rPr>
        <w:t xml:space="preserve"> Điều 1 dự thảo Luật “</w:t>
      </w:r>
      <w:r w:rsidRPr="003F7BFF">
        <w:rPr>
          <w:rFonts w:cs="Times New Roman"/>
          <w:i/>
          <w:szCs w:val="28"/>
        </w:rPr>
        <w:t>quy hoạch hạ tầng Thông tin và Truyền thông quốc gia</w:t>
      </w:r>
      <w:r w:rsidRPr="003F7BFF">
        <w:rPr>
          <w:rFonts w:cs="Times New Roman"/>
          <w:szCs w:val="28"/>
        </w:rPr>
        <w:t>” đã đảm bảo đồng bộ với quy định tại Phụ lục 1 Luật Quy hoạch.</w:t>
      </w:r>
    </w:p>
    <w:p w14:paraId="1797FC1C" w14:textId="77777777" w:rsidR="00E675BA" w:rsidRPr="003F7BFF" w:rsidRDefault="00E675BA" w:rsidP="003E109C">
      <w:pPr>
        <w:pStyle w:val="NoSpacing"/>
        <w:spacing w:before="0" w:line="240" w:lineRule="auto"/>
        <w:rPr>
          <w:rFonts w:cs="Times New Roman"/>
          <w:color w:val="auto"/>
          <w:szCs w:val="28"/>
        </w:rPr>
      </w:pPr>
      <w:r w:rsidRPr="003F7BFF">
        <w:rPr>
          <w:rFonts w:cs="Times New Roman"/>
          <w:color w:val="auto"/>
          <w:szCs w:val="28"/>
        </w:rPr>
        <w:t>Có ý kiến đề nghị bổ sung, làm rõ một số thuật ngữ như “vô tuyến điện viên”, “khối băng tần”.</w:t>
      </w:r>
    </w:p>
    <w:p w14:paraId="3CAF79E4" w14:textId="7E21CAE5" w:rsidR="00E675BA" w:rsidRPr="003F7BFF" w:rsidRDefault="00E675BA" w:rsidP="003E109C">
      <w:pPr>
        <w:spacing w:before="0"/>
        <w:rPr>
          <w:rFonts w:cs="Times New Roman"/>
          <w:szCs w:val="28"/>
        </w:rPr>
      </w:pPr>
      <w:r w:rsidRPr="003F7BFF">
        <w:rPr>
          <w:rFonts w:cs="Times New Roman"/>
          <w:szCs w:val="28"/>
        </w:rPr>
        <w:t xml:space="preserve">Ủy ban Thường vụ Quốc hội xin báo cáo: Thuật ngữ “Vô tuyến điện viên” là cụm từ đơn nghĩa, chỉ người trực tiếp khai thác thiết bị vô tuyến điện; thuật ngữ “Khối băng tần” đã được làm rõ trong giải thích thuật ngữ về quy hoạch băng tần quy định tại điểm a khoản 3 Điều 1 và chỉ được sử dụng một lần trong dự thảo Luật. Do đó, đề nghị </w:t>
      </w:r>
      <w:r w:rsidR="0077446C" w:rsidRPr="003F7BFF">
        <w:rPr>
          <w:rFonts w:cs="Times New Roman"/>
          <w:szCs w:val="28"/>
        </w:rPr>
        <w:t xml:space="preserve">Quốc hội cho phép </w:t>
      </w:r>
      <w:r w:rsidRPr="003F7BFF">
        <w:rPr>
          <w:rFonts w:cs="Times New Roman"/>
          <w:szCs w:val="28"/>
        </w:rPr>
        <w:t xml:space="preserve">không bổ sung </w:t>
      </w:r>
      <w:r w:rsidR="00D11FED" w:rsidRPr="003F7BFF">
        <w:rPr>
          <w:rFonts w:cs="Times New Roman"/>
          <w:szCs w:val="28"/>
        </w:rPr>
        <w:t xml:space="preserve">quy định </w:t>
      </w:r>
      <w:r w:rsidRPr="003F7BFF">
        <w:rPr>
          <w:rFonts w:cs="Times New Roman"/>
          <w:szCs w:val="28"/>
        </w:rPr>
        <w:t xml:space="preserve">giải thích </w:t>
      </w:r>
      <w:r w:rsidR="002F6E5F" w:rsidRPr="003F7BFF">
        <w:rPr>
          <w:rFonts w:cs="Times New Roman"/>
          <w:szCs w:val="28"/>
        </w:rPr>
        <w:t xml:space="preserve">về </w:t>
      </w:r>
      <w:r w:rsidRPr="003F7BFF">
        <w:rPr>
          <w:rFonts w:cs="Times New Roman"/>
          <w:szCs w:val="28"/>
        </w:rPr>
        <w:t xml:space="preserve">hai </w:t>
      </w:r>
      <w:r w:rsidR="002F6E5F" w:rsidRPr="003F7BFF">
        <w:rPr>
          <w:rFonts w:cs="Times New Roman"/>
          <w:szCs w:val="28"/>
        </w:rPr>
        <w:t>thuật ngữ</w:t>
      </w:r>
      <w:r w:rsidRPr="003F7BFF">
        <w:rPr>
          <w:rFonts w:cs="Times New Roman"/>
          <w:szCs w:val="28"/>
        </w:rPr>
        <w:t xml:space="preserve"> này. </w:t>
      </w:r>
    </w:p>
    <w:p w14:paraId="32E3F0C0" w14:textId="77777777" w:rsidR="00E675BA" w:rsidRPr="003F7BFF" w:rsidRDefault="00E675BA" w:rsidP="003E109C">
      <w:pPr>
        <w:pStyle w:val="NoSpacing"/>
        <w:spacing w:before="0" w:line="240" w:lineRule="auto"/>
        <w:rPr>
          <w:rFonts w:cs="Times New Roman"/>
          <w:color w:val="auto"/>
          <w:szCs w:val="28"/>
        </w:rPr>
      </w:pPr>
      <w:r w:rsidRPr="003F7BFF">
        <w:rPr>
          <w:rFonts w:cs="Times New Roman"/>
          <w:color w:val="auto"/>
          <w:szCs w:val="28"/>
        </w:rPr>
        <w:t>Có ý kiến cho rằng Luật chưa có quy định rõ ràng về bảo vệ môi trường sống như: quy định cột thu phát sóng phải cách nhà dân bao xa, có ảnh hưởng đến sức khỏe người dân trong phạm vi khu vực, không gian nhất định.</w:t>
      </w:r>
    </w:p>
    <w:p w14:paraId="6D97D62E" w14:textId="4579B118" w:rsidR="00E675BA" w:rsidRPr="003F7BFF" w:rsidRDefault="00E675BA" w:rsidP="003E109C">
      <w:pPr>
        <w:spacing w:before="0"/>
        <w:rPr>
          <w:rFonts w:cs="Times New Roman"/>
          <w:szCs w:val="28"/>
        </w:rPr>
      </w:pPr>
      <w:r w:rsidRPr="003F7BFF">
        <w:rPr>
          <w:rFonts w:cs="Times New Roman"/>
          <w:szCs w:val="28"/>
        </w:rPr>
        <w:t xml:space="preserve">Ủy ban Thường vụ Quốc hội xin báo cáo: Để đảm bảo an toàn sức khỏe người dân và môi trường, tại Chương III Luật Tần số VTĐ năm 2009 đã quy định về quản lý chất lượng phát xạ vô tuyến điện, an toàn bức xạ vô tuyến điện và </w:t>
      </w:r>
      <w:r w:rsidRPr="003F7BFF">
        <w:rPr>
          <w:rFonts w:cs="Times New Roman"/>
          <w:szCs w:val="28"/>
        </w:rPr>
        <w:lastRenderedPageBreak/>
        <w:t xml:space="preserve">tương thích điện từ và giao Bộ trưởng Bộ Thông tin và Truyền thông ban hành Danh mục đài VTĐ bắt buộc kiểm định về an toàn bức xạ VTĐ trước khi đưa vào sử dụng. </w:t>
      </w:r>
      <w:r w:rsidR="008759F7" w:rsidRPr="003F7BFF">
        <w:rPr>
          <w:rFonts w:cs="Times New Roman"/>
          <w:szCs w:val="28"/>
        </w:rPr>
        <w:t xml:space="preserve">Thực hiện các </w:t>
      </w:r>
      <w:r w:rsidRPr="003F7BFF">
        <w:rPr>
          <w:rFonts w:cs="Times New Roman"/>
          <w:szCs w:val="28"/>
        </w:rPr>
        <w:t>quy định này</w:t>
      </w:r>
      <w:r w:rsidR="008759F7" w:rsidRPr="003F7BFF">
        <w:rPr>
          <w:rFonts w:cs="Times New Roman"/>
          <w:szCs w:val="28"/>
        </w:rPr>
        <w:t xml:space="preserve">, cơ quan quản lý </w:t>
      </w:r>
      <w:r w:rsidRPr="003F7BFF">
        <w:rPr>
          <w:rFonts w:cs="Times New Roman"/>
          <w:szCs w:val="28"/>
        </w:rPr>
        <w:t>yêu cầu</w:t>
      </w:r>
      <w:r w:rsidR="001925F2" w:rsidRPr="003F7BFF">
        <w:rPr>
          <w:rFonts w:cs="Times New Roman"/>
          <w:szCs w:val="28"/>
        </w:rPr>
        <w:t xml:space="preserve"> các</w:t>
      </w:r>
      <w:r w:rsidRPr="003F7BFF">
        <w:rPr>
          <w:rFonts w:cs="Times New Roman"/>
          <w:szCs w:val="28"/>
        </w:rPr>
        <w:t xml:space="preserve"> đài VTĐ phải tuân thủ, bảo đảm không ảnh hưởng đến sức khỏe người dân. </w:t>
      </w:r>
    </w:p>
    <w:p w14:paraId="628B4DBB" w14:textId="7D881E0D" w:rsidR="00E675BA" w:rsidRPr="003F7BFF" w:rsidRDefault="00E675BA" w:rsidP="003E109C">
      <w:pPr>
        <w:pStyle w:val="NoSpacing"/>
        <w:spacing w:before="0" w:line="240" w:lineRule="auto"/>
        <w:rPr>
          <w:rFonts w:cs="Times New Roman"/>
          <w:color w:val="auto"/>
          <w:szCs w:val="28"/>
        </w:rPr>
      </w:pPr>
      <w:r w:rsidRPr="003F7BFF">
        <w:rPr>
          <w:rFonts w:cs="Times New Roman"/>
          <w:color w:val="auto"/>
          <w:szCs w:val="28"/>
        </w:rPr>
        <w:t>Có ý kiến đề nghị làm rõ các điều ước quốc tế của Liên minh Viễn thông quốc tế (ITU) đã được các cấp có thẩm quyền của Việt Nam thông qua chưa, cấp nào đã phê duyệt? Đối với các vệ tinh nước ngoài được phóng lên mà có ảnh hưởng đến vệ tinh của Việt Nam mà doanh nghiệp chỉ báo cáo Bộ Thông tin và Truyền thông, Bộ Thông tin và Truyền thông có xử lý được vấn đề này không, có phù hợp với thẩm quyền của Bộ không vì Luật do Quốc hội thông qua.</w:t>
      </w:r>
    </w:p>
    <w:p w14:paraId="210F37CF" w14:textId="5A69317B" w:rsidR="009345B6" w:rsidRPr="003F7BFF" w:rsidRDefault="009345B6" w:rsidP="003E109C">
      <w:pPr>
        <w:spacing w:before="0"/>
        <w:rPr>
          <w:rFonts w:cs="Times New Roman"/>
          <w:szCs w:val="28"/>
        </w:rPr>
      </w:pPr>
      <w:r w:rsidRPr="003F7BFF">
        <w:rPr>
          <w:rFonts w:cs="Times New Roman"/>
          <w:szCs w:val="28"/>
        </w:rPr>
        <w:t>Ủy ban Thường vụ Quốc hội xin báo cáo:</w:t>
      </w:r>
      <w:r w:rsidR="00EC58E6" w:rsidRPr="003F7BFF">
        <w:rPr>
          <w:rFonts w:cs="Times New Roman"/>
          <w:szCs w:val="28"/>
        </w:rPr>
        <w:t xml:space="preserve"> </w:t>
      </w:r>
      <w:r w:rsidRPr="003F7BFF">
        <w:rPr>
          <w:rFonts w:cs="Times New Roman"/>
          <w:szCs w:val="28"/>
        </w:rPr>
        <w:t xml:space="preserve">Bộ Thông tin và Truyền thông là cơ quan được giao </w:t>
      </w:r>
      <w:r w:rsidR="00B832AB" w:rsidRPr="003F7BFF">
        <w:rPr>
          <w:rFonts w:cs="Times New Roman"/>
          <w:szCs w:val="28"/>
        </w:rPr>
        <w:t xml:space="preserve">làm </w:t>
      </w:r>
      <w:r w:rsidRPr="003F7BFF">
        <w:rPr>
          <w:rFonts w:cs="Times New Roman"/>
          <w:szCs w:val="28"/>
        </w:rPr>
        <w:t>đại diện của Việt Nam tại Liên minh viễn thông quốc tế (ITU). Các Điều ước quốc tế của ITU được các Hội nghị thông tin Vô tuyến thế giới thông qua sẽ được trưởng đoàn Việt Nam tham dự hội nghị thay mặt Chính phủ ký kết. Văn bản của Hội nghị được trình Chính phủ phê duyệt.</w:t>
      </w:r>
    </w:p>
    <w:p w14:paraId="5FDCB4F2" w14:textId="501B12EA" w:rsidR="009345B6" w:rsidRPr="003F7BFF" w:rsidRDefault="009345B6" w:rsidP="003E109C">
      <w:pPr>
        <w:spacing w:before="0"/>
        <w:rPr>
          <w:rFonts w:cs="Times New Roman"/>
          <w:szCs w:val="28"/>
        </w:rPr>
      </w:pPr>
      <w:r w:rsidRPr="003F7BFF">
        <w:rPr>
          <w:rFonts w:cs="Times New Roman"/>
          <w:szCs w:val="28"/>
        </w:rPr>
        <w:t xml:space="preserve">Trường hợp vệ tinh nước ngoài được phóng lên </w:t>
      </w:r>
      <w:r w:rsidR="00EC58E6" w:rsidRPr="003F7BFF">
        <w:rPr>
          <w:rFonts w:cs="Times New Roman"/>
          <w:szCs w:val="28"/>
        </w:rPr>
        <w:t>không gian</w:t>
      </w:r>
      <w:r w:rsidR="00E84A7E" w:rsidRPr="003F7BFF">
        <w:rPr>
          <w:rFonts w:cs="Times New Roman"/>
          <w:szCs w:val="28"/>
        </w:rPr>
        <w:t>,</w:t>
      </w:r>
      <w:r w:rsidR="00EC58E6" w:rsidRPr="003F7BFF">
        <w:rPr>
          <w:rFonts w:cs="Times New Roman"/>
          <w:szCs w:val="28"/>
        </w:rPr>
        <w:t xml:space="preserve"> </w:t>
      </w:r>
      <w:r w:rsidRPr="003F7BFF">
        <w:rPr>
          <w:rFonts w:cs="Times New Roman"/>
          <w:szCs w:val="28"/>
        </w:rPr>
        <w:t xml:space="preserve">có ảnh hưởng đến vệ tinh của Việt Nam mà doanh nghiệp </w:t>
      </w:r>
      <w:r w:rsidR="00332DE5" w:rsidRPr="003F7BFF">
        <w:rPr>
          <w:rFonts w:cs="Times New Roman"/>
          <w:szCs w:val="28"/>
        </w:rPr>
        <w:t xml:space="preserve">đã </w:t>
      </w:r>
      <w:r w:rsidRPr="003F7BFF">
        <w:rPr>
          <w:rFonts w:cs="Times New Roman"/>
          <w:szCs w:val="28"/>
        </w:rPr>
        <w:t>báo cáo Bộ Thông tin và Truyền thông thì Bộ Thông tin và Truyền thông chịu trách nhiệm thu thập thông tin, gửi phản đối lên ITU và đề nghị phối hợp để xử lý can nhiễu.</w:t>
      </w:r>
      <w:r w:rsidR="00B832AB" w:rsidRPr="003F7BFF">
        <w:rPr>
          <w:rFonts w:cs="Times New Roman"/>
          <w:szCs w:val="28"/>
          <w:lang w:val="vi-VN"/>
        </w:rPr>
        <w:t xml:space="preserve"> Việc giao cho Bộ Thông tin và Truyền thông nhiệm vụ này là đúng thẩm quyền theo quy định tại các </w:t>
      </w:r>
      <w:r w:rsidR="00B832AB" w:rsidRPr="003F7BFF">
        <w:rPr>
          <w:rFonts w:cs="Times New Roman"/>
          <w:szCs w:val="28"/>
        </w:rPr>
        <w:t xml:space="preserve">Điều </w:t>
      </w:r>
      <w:r w:rsidR="00B832AB" w:rsidRPr="003F7BFF">
        <w:rPr>
          <w:rFonts w:cs="Times New Roman"/>
          <w:szCs w:val="28"/>
          <w:lang w:val="vi-VN"/>
        </w:rPr>
        <w:t xml:space="preserve">5, </w:t>
      </w:r>
      <w:r w:rsidR="00B832AB" w:rsidRPr="003F7BFF">
        <w:rPr>
          <w:rFonts w:cs="Times New Roman"/>
          <w:szCs w:val="28"/>
        </w:rPr>
        <w:t>42, 43 và 44 Luật Tần số vô tuyến điện năm 2009 và Thể lệ vô tuyến điện q</w:t>
      </w:r>
      <w:r w:rsidR="00B832AB" w:rsidRPr="003F7BFF">
        <w:rPr>
          <w:rFonts w:cs="Times New Roman"/>
          <w:szCs w:val="28"/>
          <w:lang w:val="vi-VN"/>
        </w:rPr>
        <w:t xml:space="preserve">uốc tế </w:t>
      </w:r>
      <w:r w:rsidR="00B832AB" w:rsidRPr="003F7BFF">
        <w:rPr>
          <w:rFonts w:cs="Times New Roman"/>
          <w:szCs w:val="28"/>
        </w:rPr>
        <w:t xml:space="preserve">mà Việt Nam đã </w:t>
      </w:r>
      <w:r w:rsidR="00B832AB" w:rsidRPr="003F7BFF">
        <w:rPr>
          <w:rFonts w:cs="Times New Roman"/>
          <w:szCs w:val="28"/>
          <w:lang w:val="vi-VN"/>
        </w:rPr>
        <w:t>ký kết</w:t>
      </w:r>
      <w:r w:rsidRPr="003F7BFF">
        <w:rPr>
          <w:rFonts w:cs="Times New Roman"/>
          <w:szCs w:val="28"/>
        </w:rPr>
        <w:t xml:space="preserve">.  </w:t>
      </w:r>
    </w:p>
    <w:p w14:paraId="3116A352" w14:textId="32DB4E97" w:rsidR="009345B6" w:rsidRPr="003F7BFF" w:rsidRDefault="009345B6" w:rsidP="003E109C">
      <w:pPr>
        <w:pStyle w:val="NoSpacing"/>
        <w:spacing w:before="0" w:line="240" w:lineRule="auto"/>
        <w:rPr>
          <w:rFonts w:cs="Times New Roman"/>
          <w:color w:val="auto"/>
          <w:szCs w:val="28"/>
        </w:rPr>
      </w:pPr>
      <w:r w:rsidRPr="003F7BFF">
        <w:rPr>
          <w:rFonts w:cs="Times New Roman"/>
          <w:color w:val="auto"/>
          <w:szCs w:val="28"/>
        </w:rPr>
        <w:t xml:space="preserve">Có ý kiến cho rằng nên thiết kế phân cấp, phân quyền, không chỉ Bộ Thông tin và Truyền thông cấp phép mà còn có thể giao cho tỉnh, những </w:t>
      </w:r>
      <w:r w:rsidR="00645A8A" w:rsidRPr="003F7BFF">
        <w:rPr>
          <w:rFonts w:cs="Times New Roman"/>
          <w:color w:val="auto"/>
          <w:szCs w:val="28"/>
        </w:rPr>
        <w:t>vấn đề</w:t>
      </w:r>
      <w:r w:rsidRPr="003F7BFF">
        <w:rPr>
          <w:rFonts w:cs="Times New Roman"/>
          <w:color w:val="auto"/>
          <w:szCs w:val="28"/>
        </w:rPr>
        <w:t xml:space="preserve"> </w:t>
      </w:r>
      <w:r w:rsidR="00645A8A" w:rsidRPr="003F7BFF">
        <w:rPr>
          <w:rFonts w:cs="Times New Roman"/>
          <w:color w:val="auto"/>
          <w:szCs w:val="28"/>
        </w:rPr>
        <w:t>quan trọng</w:t>
      </w:r>
      <w:r w:rsidRPr="003F7BFF">
        <w:rPr>
          <w:rFonts w:cs="Times New Roman"/>
          <w:color w:val="auto"/>
          <w:szCs w:val="28"/>
        </w:rPr>
        <w:t xml:space="preserve"> hơn thì giao thẩm quyền Thủ tướng.</w:t>
      </w:r>
    </w:p>
    <w:p w14:paraId="4C8460D9" w14:textId="2471F894" w:rsidR="009345B6" w:rsidRPr="003F7BFF" w:rsidRDefault="009345B6" w:rsidP="003E109C">
      <w:pPr>
        <w:spacing w:before="0"/>
        <w:rPr>
          <w:rFonts w:cs="Times New Roman"/>
          <w:szCs w:val="28"/>
        </w:rPr>
      </w:pPr>
      <w:r w:rsidRPr="003F7BFF">
        <w:rPr>
          <w:rFonts w:cs="Times New Roman"/>
          <w:szCs w:val="28"/>
        </w:rPr>
        <w:t xml:space="preserve">Ủy ban Thường vụ Quốc hội xin báo cáo: Cấp phép tần số vô tuyến điện </w:t>
      </w:r>
      <w:r w:rsidRPr="003F7BFF">
        <w:rPr>
          <w:rFonts w:cs="Times New Roman"/>
          <w:szCs w:val="28"/>
          <w:lang w:val="vi-VN"/>
        </w:rPr>
        <w:t xml:space="preserve">cần </w:t>
      </w:r>
      <w:r w:rsidRPr="003F7BFF">
        <w:rPr>
          <w:rFonts w:cs="Times New Roman"/>
          <w:szCs w:val="28"/>
        </w:rPr>
        <w:t>phải tính toán lựa chọn tần số phù hợp, bảo đảm không gây</w:t>
      </w:r>
      <w:r w:rsidRPr="003F7BFF">
        <w:rPr>
          <w:rFonts w:cs="Times New Roman"/>
          <w:szCs w:val="28"/>
          <w:lang w:val="vi-VN"/>
        </w:rPr>
        <w:t xml:space="preserve"> can</w:t>
      </w:r>
      <w:r w:rsidRPr="003F7BFF">
        <w:rPr>
          <w:rFonts w:cs="Times New Roman"/>
          <w:szCs w:val="28"/>
        </w:rPr>
        <w:t xml:space="preserve"> nhiễu</w:t>
      </w:r>
      <w:r w:rsidRPr="003F7BFF">
        <w:rPr>
          <w:rFonts w:cs="Times New Roman"/>
          <w:szCs w:val="28"/>
          <w:lang w:val="vi-VN"/>
        </w:rPr>
        <w:t xml:space="preserve"> lẫn nhau;</w:t>
      </w:r>
      <w:r w:rsidRPr="003F7BFF">
        <w:rPr>
          <w:rFonts w:cs="Times New Roman"/>
          <w:szCs w:val="28"/>
        </w:rPr>
        <w:t xml:space="preserve"> trong một số trường hợp còn phải phối hợp, đăng ký </w:t>
      </w:r>
      <w:r w:rsidRPr="003F7BFF">
        <w:rPr>
          <w:rFonts w:cs="Times New Roman"/>
          <w:szCs w:val="28"/>
          <w:lang w:val="vi-VN"/>
        </w:rPr>
        <w:t xml:space="preserve">tần số </w:t>
      </w:r>
      <w:r w:rsidRPr="003F7BFF">
        <w:rPr>
          <w:rFonts w:cs="Times New Roman"/>
          <w:szCs w:val="28"/>
        </w:rPr>
        <w:t>quốc tế trước khi cấp phép. Cấp phép cũng gắn chặt với</w:t>
      </w:r>
      <w:r w:rsidRPr="003F7BFF">
        <w:rPr>
          <w:rFonts w:cs="Times New Roman"/>
          <w:szCs w:val="28"/>
          <w:lang w:val="vi-VN"/>
        </w:rPr>
        <w:t xml:space="preserve"> công tác</w:t>
      </w:r>
      <w:r w:rsidRPr="003F7BFF">
        <w:rPr>
          <w:rFonts w:cs="Times New Roman"/>
          <w:szCs w:val="28"/>
        </w:rPr>
        <w:t xml:space="preserve"> kiểm tra, kiểm soát, xử lý nhiễu có hại. </w:t>
      </w:r>
      <w:r w:rsidRPr="003F7BFF">
        <w:rPr>
          <w:rFonts w:cs="Times New Roman"/>
          <w:szCs w:val="28"/>
          <w:lang w:val="vi-VN"/>
        </w:rPr>
        <w:t xml:space="preserve">Để thực hiện cấp phép, phải bảo đảm các </w:t>
      </w:r>
      <w:r w:rsidRPr="003F7BFF">
        <w:rPr>
          <w:rFonts w:cs="Times New Roman"/>
          <w:szCs w:val="28"/>
        </w:rPr>
        <w:t>điều kiện về</w:t>
      </w:r>
      <w:r w:rsidRPr="003F7BFF">
        <w:rPr>
          <w:rFonts w:cs="Times New Roman"/>
          <w:szCs w:val="28"/>
          <w:lang w:val="vi-VN"/>
        </w:rPr>
        <w:t xml:space="preserve"> nguồn nhân lực, </w:t>
      </w:r>
      <w:r w:rsidRPr="003F7BFF">
        <w:rPr>
          <w:rFonts w:cs="Times New Roman"/>
          <w:szCs w:val="28"/>
        </w:rPr>
        <w:t>trang thiết bị kỹ thuật chuyên ngành</w:t>
      </w:r>
      <w:r w:rsidRPr="003F7BFF">
        <w:rPr>
          <w:rFonts w:cs="Times New Roman"/>
          <w:szCs w:val="28"/>
          <w:lang w:val="vi-VN"/>
        </w:rPr>
        <w:t xml:space="preserve">. </w:t>
      </w:r>
      <w:r w:rsidRPr="003F7BFF">
        <w:rPr>
          <w:rFonts w:cs="Times New Roman"/>
          <w:szCs w:val="28"/>
        </w:rPr>
        <w:t xml:space="preserve">Do </w:t>
      </w:r>
      <w:r w:rsidR="00BE3F7F" w:rsidRPr="003F7BFF">
        <w:rPr>
          <w:rFonts w:cs="Times New Roman"/>
          <w:szCs w:val="28"/>
        </w:rPr>
        <w:t>đó</w:t>
      </w:r>
      <w:r w:rsidRPr="003F7BFF">
        <w:rPr>
          <w:rFonts w:cs="Times New Roman"/>
          <w:szCs w:val="28"/>
        </w:rPr>
        <w:t>, việc giao Bộ Thông tin và Truyền thông thực hiện cấp phép là phù hợp để đảm bảo tính chặt chẽ, thống nhất trong công tác quản lý nhà nước và phù hợp với thông lệ quốc tế.</w:t>
      </w:r>
    </w:p>
    <w:p w14:paraId="0D84396E" w14:textId="77777777" w:rsidR="009345B6" w:rsidRPr="003F7BFF" w:rsidRDefault="009345B6" w:rsidP="003E109C">
      <w:pPr>
        <w:pStyle w:val="NoSpacing"/>
        <w:spacing w:before="0" w:line="240" w:lineRule="auto"/>
        <w:rPr>
          <w:rFonts w:cs="Times New Roman"/>
          <w:color w:val="auto"/>
          <w:szCs w:val="28"/>
        </w:rPr>
      </w:pPr>
      <w:r w:rsidRPr="003F7BFF">
        <w:rPr>
          <w:rFonts w:cs="Times New Roman"/>
          <w:color w:val="auto"/>
          <w:szCs w:val="28"/>
        </w:rPr>
        <w:t>Có ý kiến đề nghị bổ sung quy định tiền cấp quyền sử dụng tần số vô tuyến điện phải được nộp vào ngân sách Nhà nước và được quản lý và sử dụng theo quy định của pháp luật về ngân sách Nhà nước.</w:t>
      </w:r>
    </w:p>
    <w:p w14:paraId="249BE736" w14:textId="19CF506C" w:rsidR="009345B6" w:rsidRPr="003F7BFF" w:rsidRDefault="00C7768B" w:rsidP="003E109C">
      <w:pPr>
        <w:spacing w:before="0"/>
        <w:rPr>
          <w:rFonts w:cs="Times New Roman"/>
          <w:szCs w:val="28"/>
        </w:rPr>
      </w:pPr>
      <w:r w:rsidRPr="003F7BFF">
        <w:rPr>
          <w:rFonts w:cs="Times New Roman"/>
          <w:szCs w:val="28"/>
        </w:rPr>
        <w:t>T</w:t>
      </w:r>
      <w:r w:rsidR="009345B6" w:rsidRPr="003F7BFF">
        <w:rPr>
          <w:rFonts w:cs="Times New Roman"/>
          <w:szCs w:val="28"/>
        </w:rPr>
        <w:t xml:space="preserve">iếp thu </w:t>
      </w:r>
      <w:r w:rsidRPr="003F7BFF">
        <w:rPr>
          <w:rFonts w:cs="Times New Roman"/>
          <w:szCs w:val="28"/>
        </w:rPr>
        <w:t xml:space="preserve">ý kiến ĐBQH, </w:t>
      </w:r>
      <w:r w:rsidR="009345B6" w:rsidRPr="003F7BFF">
        <w:rPr>
          <w:rFonts w:cs="Times New Roman"/>
          <w:szCs w:val="28"/>
        </w:rPr>
        <w:t xml:space="preserve">quy định tiền cấp quyền sử dụng tần số vô tuyến điện được nộp vào ngân sách nhà nước </w:t>
      </w:r>
      <w:r w:rsidRPr="003F7BFF">
        <w:rPr>
          <w:rFonts w:cs="Times New Roman"/>
          <w:szCs w:val="28"/>
        </w:rPr>
        <w:t xml:space="preserve">đã được bổ sung </w:t>
      </w:r>
      <w:r w:rsidR="009345B6" w:rsidRPr="003F7BFF">
        <w:rPr>
          <w:rFonts w:cs="Times New Roman"/>
          <w:szCs w:val="28"/>
        </w:rPr>
        <w:t>tại khoản 1</w:t>
      </w:r>
      <w:r w:rsidR="00FA383F" w:rsidRPr="003F7BFF">
        <w:rPr>
          <w:rFonts w:cs="Times New Roman"/>
          <w:szCs w:val="28"/>
        </w:rPr>
        <w:t>4</w:t>
      </w:r>
      <w:r w:rsidR="009345B6" w:rsidRPr="003F7BFF">
        <w:rPr>
          <w:rFonts w:cs="Times New Roman"/>
          <w:szCs w:val="28"/>
        </w:rPr>
        <w:t xml:space="preserve"> Điều 1 dự thảo Luật.</w:t>
      </w:r>
    </w:p>
    <w:p w14:paraId="0C01C994" w14:textId="77777777" w:rsidR="009345B6" w:rsidRPr="003F7BFF" w:rsidRDefault="009345B6" w:rsidP="003E109C">
      <w:pPr>
        <w:pStyle w:val="NoSpacing"/>
        <w:spacing w:before="0" w:line="240" w:lineRule="auto"/>
        <w:rPr>
          <w:rFonts w:cs="Times New Roman"/>
          <w:color w:val="auto"/>
          <w:szCs w:val="28"/>
        </w:rPr>
      </w:pPr>
      <w:r w:rsidRPr="003F7BFF">
        <w:rPr>
          <w:rFonts w:cs="Times New Roman"/>
          <w:color w:val="auto"/>
          <w:szCs w:val="28"/>
        </w:rPr>
        <w:t>Có ý kiến đề nghị giới hạn doanh nghiệp viễn thông di động (chẳng hạn như Trung Quốc chỉ có 03 nhà mạng).</w:t>
      </w:r>
    </w:p>
    <w:p w14:paraId="3B9EE6C4" w14:textId="77777777" w:rsidR="009345B6" w:rsidRPr="003F7BFF" w:rsidRDefault="009345B6" w:rsidP="003E109C">
      <w:pPr>
        <w:spacing w:before="0"/>
        <w:rPr>
          <w:rFonts w:cs="Times New Roman"/>
          <w:szCs w:val="28"/>
          <w:lang w:eastAsia="en-GB"/>
        </w:rPr>
      </w:pPr>
      <w:r w:rsidRPr="003F7BFF">
        <w:rPr>
          <w:rFonts w:cs="Times New Roman"/>
          <w:szCs w:val="28"/>
        </w:rPr>
        <w:lastRenderedPageBreak/>
        <w:t xml:space="preserve">Ủy ban Thường vụ Quốc hội xin báo cáo: </w:t>
      </w:r>
      <w:r w:rsidRPr="003F7BFF">
        <w:rPr>
          <w:rFonts w:cs="Times New Roman"/>
          <w:szCs w:val="28"/>
          <w:lang w:eastAsia="en-GB"/>
        </w:rPr>
        <w:t>Việc quy định giới hạn số doanh nghiệp viễn thông di động là trái với cam kết quốc tế, cụ thể:</w:t>
      </w:r>
      <w:r w:rsidRPr="003F7BFF">
        <w:rPr>
          <w:rFonts w:cs="Times New Roman"/>
          <w:spacing w:val="-2"/>
          <w:szCs w:val="28"/>
        </w:rPr>
        <w:t xml:space="preserve"> các quốc gia không được quy định giới hạn số lượng nhà cung cấp dịch vụ</w:t>
      </w:r>
      <w:r w:rsidRPr="003F7BFF">
        <w:rPr>
          <w:rFonts w:cs="Times New Roman"/>
          <w:szCs w:val="28"/>
          <w:lang w:eastAsia="en-GB"/>
        </w:rPr>
        <w:t xml:space="preserve"> (quy định tại</w:t>
      </w:r>
      <w:r w:rsidRPr="003F7BFF">
        <w:rPr>
          <w:rFonts w:cs="Times New Roman"/>
          <w:szCs w:val="28"/>
        </w:rPr>
        <w:t> </w:t>
      </w:r>
      <w:r w:rsidRPr="003F7BFF">
        <w:rPr>
          <w:rFonts w:cs="Times New Roman"/>
          <w:szCs w:val="28"/>
          <w:lang w:val="id-ID"/>
        </w:rPr>
        <w:t>đ</w:t>
      </w:r>
      <w:r w:rsidRPr="003F7BFF">
        <w:rPr>
          <w:rFonts w:cs="Times New Roman"/>
          <w:szCs w:val="28"/>
        </w:rPr>
        <w:t xml:space="preserve">iểm a khoản 2 Điều 16 của Hiệp định chung về thương mại dịch vụ, GATS </w:t>
      </w:r>
      <w:r w:rsidRPr="003F7BFF">
        <w:rPr>
          <w:rFonts w:cs="Times New Roman"/>
          <w:spacing w:val="-2"/>
          <w:szCs w:val="28"/>
        </w:rPr>
        <w:t>WTO)</w:t>
      </w:r>
      <w:r w:rsidRPr="003F7BFF">
        <w:rPr>
          <w:rFonts w:cs="Times New Roman"/>
          <w:szCs w:val="28"/>
        </w:rPr>
        <w:t>.</w:t>
      </w:r>
    </w:p>
    <w:p w14:paraId="5A07C94A" w14:textId="40A6795E" w:rsidR="009345B6" w:rsidRPr="003F7BFF" w:rsidRDefault="009345B6" w:rsidP="003E109C">
      <w:pPr>
        <w:pStyle w:val="NoSpacing"/>
        <w:spacing w:before="0" w:line="240" w:lineRule="auto"/>
        <w:rPr>
          <w:rFonts w:cs="Times New Roman"/>
          <w:color w:val="auto"/>
          <w:szCs w:val="28"/>
        </w:rPr>
      </w:pPr>
      <w:r w:rsidRPr="003F7BFF">
        <w:rPr>
          <w:rFonts w:cs="Times New Roman"/>
          <w:color w:val="auto"/>
          <w:szCs w:val="28"/>
        </w:rPr>
        <w:t>Có ý kiến đề nghị</w:t>
      </w:r>
      <w:r w:rsidR="00B832AB" w:rsidRPr="003F7BFF">
        <w:rPr>
          <w:rFonts w:cs="Times New Roman"/>
          <w:color w:val="auto"/>
          <w:szCs w:val="28"/>
        </w:rPr>
        <w:t xml:space="preserve"> làm rõ thêm thực trạng sử dụng </w:t>
      </w:r>
      <w:r w:rsidR="00B832AB" w:rsidRPr="003F7BFF">
        <w:rPr>
          <w:rFonts w:cs="Times New Roman"/>
          <w:color w:val="auto"/>
          <w:szCs w:val="28"/>
          <w:lang w:val="vi-VN"/>
        </w:rPr>
        <w:t xml:space="preserve">tần số vô tuyến điện như một </w:t>
      </w:r>
      <w:r w:rsidR="00B832AB" w:rsidRPr="003F7BFF">
        <w:rPr>
          <w:rFonts w:cs="Times New Roman"/>
          <w:color w:val="auto"/>
          <w:szCs w:val="28"/>
        </w:rPr>
        <w:t>loại tài nguyên đặc biệt hiện nay như thế nào</w:t>
      </w:r>
      <w:r w:rsidRPr="003F7BFF">
        <w:rPr>
          <w:rFonts w:cs="Times New Roman"/>
          <w:color w:val="auto"/>
          <w:szCs w:val="28"/>
        </w:rPr>
        <w:t>. Đặc biệt, các dải băng tần phục vụ cho các hoạt động thương mại. Hiện nay, tổng lượng tài nguyên dành cho hoạt động thương mại, dịch vụ là bao nhiêu, đã sử dụng bao nhiêu, hình thức như thế nào, việc cấp và sử dụng vĩnh viễn hay có thời hạn là bao nhiêu và đã thực hiện được việc đấu thầu hoặc thi tuyển như thế nào.</w:t>
      </w:r>
    </w:p>
    <w:p w14:paraId="07B54E70" w14:textId="77777777" w:rsidR="00A44820" w:rsidRPr="003F7BFF" w:rsidRDefault="009345B6" w:rsidP="003E109C">
      <w:pPr>
        <w:spacing w:before="0"/>
        <w:rPr>
          <w:rFonts w:cs="Times New Roman"/>
          <w:szCs w:val="28"/>
        </w:rPr>
      </w:pPr>
      <w:r w:rsidRPr="003F7BFF">
        <w:rPr>
          <w:rFonts w:cs="Times New Roman"/>
          <w:szCs w:val="28"/>
        </w:rPr>
        <w:t xml:space="preserve">Ủy ban Thường vụ Quốc hội xin báo cáo: </w:t>
      </w:r>
    </w:p>
    <w:p w14:paraId="68585C3A" w14:textId="75DBAE29" w:rsidR="009345B6" w:rsidRPr="003F7BFF" w:rsidRDefault="009345B6" w:rsidP="003E109C">
      <w:pPr>
        <w:spacing w:before="0"/>
        <w:rPr>
          <w:rFonts w:cs="Times New Roman"/>
          <w:szCs w:val="28"/>
        </w:rPr>
      </w:pPr>
      <w:r w:rsidRPr="003F7BFF">
        <w:rPr>
          <w:rFonts w:cs="Times New Roman"/>
          <w:szCs w:val="28"/>
        </w:rPr>
        <w:t>Hiện tổng lượng phổ tần dành cho thông tin di động ở băng tần dưới 6 GHz là 900 MHz. Thực trạng cấp phép băng tần thông tin di động như sau:</w:t>
      </w:r>
    </w:p>
    <w:p w14:paraId="20D71CFA" w14:textId="195B4093" w:rsidR="009345B6" w:rsidRPr="003F7BFF" w:rsidRDefault="009345B6" w:rsidP="003E109C">
      <w:pPr>
        <w:spacing w:before="0"/>
        <w:rPr>
          <w:rFonts w:cs="Times New Roman"/>
          <w:szCs w:val="28"/>
        </w:rPr>
      </w:pPr>
      <w:r w:rsidRPr="003F7BFF">
        <w:rPr>
          <w:rFonts w:cs="Times New Roman"/>
          <w:szCs w:val="28"/>
        </w:rPr>
        <w:t>Lượng phổ tần đã cấp phép là 340 MHz (chiếm 38%): được cấp thông qua phương thức cấp phép trực tiếp và thi tuyển trong các năm 2008, 2009 (trước thời điểm Luật Tần số vô tuyến điện 2009 có hiệu lực), với thời hạn sử dụng là 15 năm.</w:t>
      </w:r>
    </w:p>
    <w:p w14:paraId="777F589E" w14:textId="24DD4075" w:rsidR="009345B6" w:rsidRPr="003F7BFF" w:rsidRDefault="009345B6" w:rsidP="003E109C">
      <w:pPr>
        <w:spacing w:before="0"/>
        <w:rPr>
          <w:rFonts w:cs="Times New Roman"/>
          <w:szCs w:val="28"/>
        </w:rPr>
      </w:pPr>
      <w:r w:rsidRPr="003F7BFF">
        <w:rPr>
          <w:rFonts w:cs="Times New Roman"/>
          <w:szCs w:val="28"/>
        </w:rPr>
        <w:t>Lượng phổ tần chưa cấp phép là 560 MHz. Hiện nay, Bộ Thông tin và Truyền thông đang triển khai các thủ tục để đấu giá 280 MHz (chiếm 31%); 280 MHz còn lại (chiếm 31%) hiện đang trong quá trình chuyển đổi các hệ thống vô tuyến điện khác đã có từ trước.</w:t>
      </w:r>
    </w:p>
    <w:p w14:paraId="622947EA" w14:textId="77777777" w:rsidR="00B832AB" w:rsidRPr="003F7BFF" w:rsidRDefault="00B832AB" w:rsidP="003E109C">
      <w:pPr>
        <w:pStyle w:val="NoSpacing"/>
        <w:spacing w:before="0" w:line="240" w:lineRule="auto"/>
        <w:rPr>
          <w:rFonts w:cs="Times New Roman"/>
          <w:color w:val="auto"/>
          <w:szCs w:val="28"/>
        </w:rPr>
      </w:pPr>
      <w:r w:rsidRPr="003F7BFF">
        <w:rPr>
          <w:rFonts w:cs="Times New Roman"/>
          <w:color w:val="auto"/>
          <w:szCs w:val="28"/>
        </w:rPr>
        <w:t>Có ý kiến đề nghị bổ sung giao Thủ tướng Chính phủ quy định chi tiết về thời hạn tối đa của giấy phép sử dụng tần số vô tuyến điện.</w:t>
      </w:r>
    </w:p>
    <w:p w14:paraId="64B8CC2C" w14:textId="05726E01" w:rsidR="00B832AB" w:rsidRPr="003F7BFF" w:rsidRDefault="00B832AB" w:rsidP="003E109C">
      <w:pPr>
        <w:spacing w:before="0"/>
        <w:rPr>
          <w:rFonts w:cs="Times New Roman"/>
          <w:szCs w:val="28"/>
        </w:rPr>
      </w:pPr>
      <w:r w:rsidRPr="003F7BFF">
        <w:rPr>
          <w:rFonts w:cs="Times New Roman"/>
          <w:szCs w:val="28"/>
        </w:rPr>
        <w:t>Ủy ban Thường vụ Quốc hội xin báo cáo: Thời hạn sử dụng tối đa của từng loại giấy phép sử dụng tần số vô tuyến điện đã được</w:t>
      </w:r>
      <w:r w:rsidRPr="003F7BFF">
        <w:rPr>
          <w:rFonts w:cs="Times New Roman"/>
          <w:szCs w:val="28"/>
          <w:lang w:val="vi-VN"/>
        </w:rPr>
        <w:t xml:space="preserve"> Luật</w:t>
      </w:r>
      <w:r w:rsidRPr="003F7BFF">
        <w:rPr>
          <w:rFonts w:cs="Times New Roman"/>
          <w:szCs w:val="28"/>
        </w:rPr>
        <w:t xml:space="preserve"> Tần số VTĐ </w:t>
      </w:r>
      <w:r w:rsidR="00797C34" w:rsidRPr="003F7BFF">
        <w:rPr>
          <w:rFonts w:cs="Times New Roman"/>
          <w:szCs w:val="28"/>
        </w:rPr>
        <w:t xml:space="preserve">năm </w:t>
      </w:r>
      <w:r w:rsidRPr="003F7BFF">
        <w:rPr>
          <w:rFonts w:cs="Times New Roman"/>
          <w:szCs w:val="28"/>
        </w:rPr>
        <w:t>2009</w:t>
      </w:r>
      <w:r w:rsidRPr="003F7BFF">
        <w:rPr>
          <w:rFonts w:cs="Times New Roman"/>
          <w:szCs w:val="28"/>
          <w:lang w:val="vi-VN"/>
        </w:rPr>
        <w:t xml:space="preserve"> </w:t>
      </w:r>
      <w:r w:rsidRPr="003F7BFF">
        <w:rPr>
          <w:rFonts w:cs="Times New Roman"/>
          <w:szCs w:val="28"/>
        </w:rPr>
        <w:t xml:space="preserve">quy định </w:t>
      </w:r>
      <w:r w:rsidRPr="003F7BFF">
        <w:rPr>
          <w:rFonts w:cs="Times New Roman"/>
          <w:szCs w:val="28"/>
          <w:lang w:val="vi-VN"/>
        </w:rPr>
        <w:t xml:space="preserve">cụ thể </w:t>
      </w:r>
      <w:r w:rsidRPr="003F7BFF">
        <w:rPr>
          <w:rFonts w:cs="Times New Roman"/>
          <w:szCs w:val="28"/>
        </w:rPr>
        <w:t>tại khoản 2 Điều 16</w:t>
      </w:r>
      <w:r w:rsidRPr="003F7BFF">
        <w:rPr>
          <w:rFonts w:cs="Times New Roman"/>
          <w:szCs w:val="28"/>
          <w:lang w:val="vi-VN"/>
        </w:rPr>
        <w:t xml:space="preserve"> nên Luật không giao Thủ tướng Chính phủ quy định chi tiết nội dung này.</w:t>
      </w:r>
      <w:r w:rsidRPr="003F7BFF">
        <w:rPr>
          <w:rFonts w:cs="Times New Roman"/>
          <w:szCs w:val="28"/>
        </w:rPr>
        <w:t xml:space="preserve"> </w:t>
      </w:r>
    </w:p>
    <w:p w14:paraId="3DF9E151" w14:textId="77777777" w:rsidR="009345B6" w:rsidRPr="003F7BFF" w:rsidRDefault="009345B6" w:rsidP="003E109C">
      <w:pPr>
        <w:pStyle w:val="NoSpacing"/>
        <w:spacing w:before="0" w:line="240" w:lineRule="auto"/>
        <w:rPr>
          <w:rFonts w:cs="Times New Roman"/>
          <w:color w:val="auto"/>
          <w:szCs w:val="28"/>
        </w:rPr>
      </w:pPr>
      <w:r w:rsidRPr="003F7BFF">
        <w:rPr>
          <w:rFonts w:cs="Times New Roman"/>
          <w:color w:val="auto"/>
          <w:szCs w:val="28"/>
        </w:rPr>
        <w:t>Có ý kiến đề nghị làm rõ quyền lợi của người sử dụng dịch vụ viễn thông trong trường hợp giấy phép bị thu hồi hoặc hết hạn sử dụng.</w:t>
      </w:r>
    </w:p>
    <w:p w14:paraId="3645B4F2" w14:textId="77777777" w:rsidR="009345B6" w:rsidRPr="003F7BFF" w:rsidRDefault="009345B6" w:rsidP="003E109C">
      <w:pPr>
        <w:spacing w:before="0"/>
        <w:rPr>
          <w:rFonts w:cs="Times New Roman"/>
          <w:szCs w:val="28"/>
        </w:rPr>
      </w:pPr>
      <w:r w:rsidRPr="003F7BFF">
        <w:rPr>
          <w:rFonts w:cs="Times New Roman"/>
          <w:szCs w:val="28"/>
        </w:rPr>
        <w:t>Ủy ban Thường vụ Quốc hội xin báo cáo: Luật Tần số vô tuyến điện không điều chỉnh về vấn đề bảo vệ quyền lợi của người sử dụng dịch vụ viễn thông. Nội dung này đã được quy định tại Luật Viễn thông (Điều 27).</w:t>
      </w:r>
    </w:p>
    <w:p w14:paraId="2B3B7D8F" w14:textId="77777777" w:rsidR="009345B6" w:rsidRPr="003F7BFF" w:rsidRDefault="009345B6" w:rsidP="003E109C">
      <w:pPr>
        <w:pStyle w:val="NoSpacing"/>
        <w:spacing w:before="0" w:line="240" w:lineRule="auto"/>
        <w:rPr>
          <w:rFonts w:cs="Times New Roman"/>
          <w:color w:val="auto"/>
          <w:szCs w:val="28"/>
        </w:rPr>
      </w:pPr>
      <w:r w:rsidRPr="003F7BFF">
        <w:rPr>
          <w:rFonts w:cs="Times New Roman"/>
          <w:color w:val="auto"/>
          <w:szCs w:val="28"/>
        </w:rPr>
        <w:t>Có ý kiến đề nghị làm rõ khái niệm “nhóm băng tần nhất định” tại điểm a khoản 3 Điều 1 dự thảo Luật  khác với “băng tần được quy hoạch” như thế nào?</w:t>
      </w:r>
    </w:p>
    <w:p w14:paraId="244CA208" w14:textId="0B596658" w:rsidR="009345B6" w:rsidRPr="003F7BFF" w:rsidRDefault="00B832AB" w:rsidP="003E109C">
      <w:pPr>
        <w:pStyle w:val="NoSpacing"/>
        <w:numPr>
          <w:ilvl w:val="0"/>
          <w:numId w:val="0"/>
        </w:numPr>
        <w:spacing w:before="0" w:line="240" w:lineRule="auto"/>
        <w:ind w:firstLine="567"/>
        <w:rPr>
          <w:rFonts w:cs="Times New Roman"/>
          <w:i w:val="0"/>
          <w:color w:val="auto"/>
          <w:szCs w:val="28"/>
          <w:lang w:val="vi-VN"/>
        </w:rPr>
      </w:pPr>
      <w:r w:rsidRPr="003F7BFF">
        <w:rPr>
          <w:rFonts w:cs="Times New Roman"/>
          <w:i w:val="0"/>
          <w:color w:val="auto"/>
          <w:szCs w:val="28"/>
        </w:rPr>
        <w:t xml:space="preserve">Ủy ban Thường vụ Quốc hội xin báo cáo: </w:t>
      </w:r>
      <w:r w:rsidRPr="003F7BFF">
        <w:rPr>
          <w:rFonts w:cs="Times New Roman"/>
          <w:i w:val="0"/>
          <w:iCs/>
          <w:color w:val="auto"/>
          <w:szCs w:val="28"/>
        </w:rPr>
        <w:t>“Nhóm băng tần nhất định”</w:t>
      </w:r>
      <w:r w:rsidRPr="003F7BFF">
        <w:rPr>
          <w:rFonts w:cs="Times New Roman"/>
          <w:i w:val="0"/>
          <w:color w:val="auto"/>
          <w:szCs w:val="28"/>
        </w:rPr>
        <w:t xml:space="preserve"> là</w:t>
      </w:r>
      <w:r w:rsidRPr="003F7BFF">
        <w:rPr>
          <w:rFonts w:cs="Times New Roman"/>
          <w:i w:val="0"/>
          <w:color w:val="auto"/>
          <w:szCs w:val="28"/>
          <w:lang w:val="vi-VN"/>
        </w:rPr>
        <w:t xml:space="preserve"> </w:t>
      </w:r>
      <w:r w:rsidRPr="003F7BFF">
        <w:rPr>
          <w:rFonts w:cs="Times New Roman"/>
          <w:i w:val="0"/>
          <w:color w:val="auto"/>
          <w:szCs w:val="28"/>
        </w:rPr>
        <w:t xml:space="preserve"> nhóm băng tần gồm</w:t>
      </w:r>
      <w:r w:rsidRPr="003F7BFF">
        <w:rPr>
          <w:rFonts w:cs="Times New Roman"/>
          <w:i w:val="0"/>
          <w:color w:val="auto"/>
          <w:szCs w:val="28"/>
          <w:lang w:val="vi-VN"/>
        </w:rPr>
        <w:t>:</w:t>
      </w:r>
      <w:r w:rsidRPr="003F7BFF">
        <w:rPr>
          <w:rFonts w:cs="Times New Roman"/>
          <w:i w:val="0"/>
          <w:color w:val="auto"/>
          <w:szCs w:val="28"/>
        </w:rPr>
        <w:t xml:space="preserve"> </w:t>
      </w:r>
      <w:r w:rsidRPr="003F7BFF">
        <w:rPr>
          <w:rFonts w:cs="Times New Roman"/>
          <w:i w:val="0"/>
          <w:color w:val="auto"/>
          <w:szCs w:val="28"/>
          <w:lang w:val="vi-VN"/>
        </w:rPr>
        <w:t xml:space="preserve">(1) </w:t>
      </w:r>
      <w:r w:rsidRPr="003F7BFF">
        <w:rPr>
          <w:rFonts w:cs="Times New Roman"/>
          <w:i w:val="0"/>
          <w:color w:val="auto"/>
          <w:szCs w:val="28"/>
        </w:rPr>
        <w:t>băng tần được quy hoạch</w:t>
      </w:r>
      <w:r w:rsidRPr="003F7BFF">
        <w:rPr>
          <w:rFonts w:cs="Times New Roman"/>
          <w:i w:val="0"/>
          <w:color w:val="auto"/>
          <w:szCs w:val="28"/>
          <w:lang w:val="vi-VN"/>
        </w:rPr>
        <w:t xml:space="preserve">; (2) </w:t>
      </w:r>
      <w:r w:rsidRPr="003F7BFF">
        <w:rPr>
          <w:rFonts w:cs="Times New Roman"/>
          <w:i w:val="0"/>
          <w:color w:val="auto"/>
          <w:szCs w:val="28"/>
        </w:rPr>
        <w:t xml:space="preserve">băng tần có liên quan đến </w:t>
      </w:r>
      <w:r w:rsidRPr="003F7BFF">
        <w:rPr>
          <w:rFonts w:cs="Times New Roman"/>
          <w:i w:val="0"/>
          <w:color w:val="auto"/>
          <w:szCs w:val="28"/>
        </w:rPr>
        <w:lastRenderedPageBreak/>
        <w:t>băng tần được quy hoạch khi triển khai cung cấp dịch vụ viễn thông</w:t>
      </w:r>
      <w:r w:rsidRPr="003F7BFF">
        <w:rPr>
          <w:rStyle w:val="FootnoteReference"/>
          <w:rFonts w:cs="Times New Roman"/>
          <w:i w:val="0"/>
          <w:color w:val="auto"/>
          <w:szCs w:val="28"/>
        </w:rPr>
        <w:footnoteReference w:id="5"/>
      </w:r>
      <w:r w:rsidRPr="003F7BFF">
        <w:rPr>
          <w:rFonts w:cs="Times New Roman"/>
          <w:i w:val="0"/>
          <w:color w:val="auto"/>
          <w:szCs w:val="28"/>
          <w:lang w:val="vi-VN"/>
        </w:rPr>
        <w:t>.</w:t>
      </w:r>
      <w:r w:rsidRPr="003F7BFF">
        <w:rPr>
          <w:rFonts w:cs="Times New Roman"/>
          <w:i w:val="0"/>
          <w:color w:val="auto"/>
          <w:szCs w:val="28"/>
        </w:rPr>
        <w:t xml:space="preserve"> </w:t>
      </w:r>
      <w:r w:rsidRPr="003F7BFF">
        <w:rPr>
          <w:rFonts w:cs="Times New Roman"/>
          <w:i w:val="0"/>
          <w:color w:val="auto"/>
          <w:szCs w:val="28"/>
          <w:lang w:val="vi-VN"/>
        </w:rPr>
        <w:t>Theo đó, “băng tần được quy hoạch” là một thành phần của “nhóm băng tần nhất định”.</w:t>
      </w:r>
    </w:p>
    <w:p w14:paraId="2AF0C089" w14:textId="77777777" w:rsidR="009345B6" w:rsidRPr="003F7BFF" w:rsidRDefault="009345B6" w:rsidP="003E109C">
      <w:pPr>
        <w:pStyle w:val="NoSpacing"/>
        <w:spacing w:before="0" w:line="240" w:lineRule="auto"/>
        <w:rPr>
          <w:rFonts w:cs="Times New Roman"/>
          <w:color w:val="auto"/>
          <w:szCs w:val="28"/>
        </w:rPr>
      </w:pPr>
      <w:r w:rsidRPr="003F7BFF">
        <w:rPr>
          <w:rFonts w:cs="Times New Roman"/>
          <w:color w:val="auto"/>
          <w:szCs w:val="28"/>
        </w:rPr>
        <w:t>Có ý kiến đề nghị xem xét quy định rõ ràng về băng tần, kênh tần số có giá trị thương mại cao nằm trong nội dung quy hoạch tần số cụ thể.</w:t>
      </w:r>
    </w:p>
    <w:p w14:paraId="71170103" w14:textId="1407184C" w:rsidR="009345B6" w:rsidRPr="003F7BFF" w:rsidRDefault="00BD396B" w:rsidP="003E109C">
      <w:pPr>
        <w:pStyle w:val="NoSpacing"/>
        <w:numPr>
          <w:ilvl w:val="0"/>
          <w:numId w:val="0"/>
        </w:numPr>
        <w:spacing w:before="0" w:line="240" w:lineRule="auto"/>
        <w:ind w:firstLine="567"/>
        <w:rPr>
          <w:rFonts w:cs="Times New Roman"/>
          <w:color w:val="auto"/>
          <w:szCs w:val="28"/>
        </w:rPr>
      </w:pPr>
      <w:r w:rsidRPr="003F7BFF">
        <w:rPr>
          <w:rFonts w:cs="Times New Roman"/>
          <w:i w:val="0"/>
          <w:color w:val="auto"/>
          <w:szCs w:val="28"/>
        </w:rPr>
        <w:t>T</w:t>
      </w:r>
      <w:r w:rsidR="009345B6" w:rsidRPr="003F7BFF">
        <w:rPr>
          <w:rFonts w:cs="Times New Roman"/>
          <w:i w:val="0"/>
          <w:color w:val="auto"/>
          <w:szCs w:val="28"/>
          <w:lang w:val="vi-VN"/>
        </w:rPr>
        <w:t>iếp thu</w:t>
      </w:r>
      <w:r w:rsidRPr="003F7BFF">
        <w:rPr>
          <w:rFonts w:cs="Times New Roman"/>
          <w:i w:val="0"/>
          <w:color w:val="auto"/>
          <w:szCs w:val="28"/>
          <w:lang w:val="en-GB"/>
        </w:rPr>
        <w:t xml:space="preserve"> ý kiến ĐBQH</w:t>
      </w:r>
      <w:r w:rsidR="009345B6" w:rsidRPr="003F7BFF">
        <w:rPr>
          <w:rFonts w:cs="Times New Roman"/>
          <w:i w:val="0"/>
          <w:color w:val="auto"/>
          <w:szCs w:val="28"/>
        </w:rPr>
        <w:t xml:space="preserve">, khoản </w:t>
      </w:r>
      <w:r w:rsidR="00831C61" w:rsidRPr="003F7BFF">
        <w:rPr>
          <w:rFonts w:cs="Times New Roman"/>
          <w:i w:val="0"/>
          <w:color w:val="auto"/>
          <w:szCs w:val="28"/>
        </w:rPr>
        <w:t>6</w:t>
      </w:r>
      <w:r w:rsidR="009345B6" w:rsidRPr="003F7BFF">
        <w:rPr>
          <w:rFonts w:cs="Times New Roman"/>
          <w:i w:val="0"/>
          <w:color w:val="auto"/>
          <w:szCs w:val="28"/>
        </w:rPr>
        <w:t xml:space="preserve"> Điều 1 </w:t>
      </w:r>
      <w:r w:rsidR="009D1544" w:rsidRPr="003F7BFF">
        <w:rPr>
          <w:rFonts w:cs="Times New Roman"/>
          <w:i w:val="0"/>
          <w:color w:val="auto"/>
          <w:szCs w:val="28"/>
        </w:rPr>
        <w:t xml:space="preserve">dự thảo Luật đã được chỉnh lý để </w:t>
      </w:r>
      <w:r w:rsidR="009345B6" w:rsidRPr="003F7BFF">
        <w:rPr>
          <w:rFonts w:cs="Times New Roman"/>
          <w:i w:val="0"/>
          <w:color w:val="auto"/>
          <w:szCs w:val="28"/>
        </w:rPr>
        <w:t>làm rõ băng tần, kênh tần số có giá trị thương mại cao</w:t>
      </w:r>
      <w:r w:rsidR="00831C61" w:rsidRPr="003F7BFF">
        <w:rPr>
          <w:rFonts w:cs="Times New Roman"/>
          <w:i w:val="0"/>
          <w:color w:val="auto"/>
          <w:szCs w:val="28"/>
        </w:rPr>
        <w:t xml:space="preserve"> (</w:t>
      </w:r>
      <w:r w:rsidR="00831C61" w:rsidRPr="003F7BFF">
        <w:rPr>
          <w:rFonts w:eastAsia="Times New Roman" w:cs="Times New Roman"/>
          <w:bCs/>
          <w:i w:val="0"/>
          <w:iCs/>
          <w:color w:val="auto"/>
          <w:sz w:val="30"/>
          <w:szCs w:val="30"/>
        </w:rPr>
        <w:t>nhu cầu sử dụng vượt quá khả năng phân bổ</w:t>
      </w:r>
      <w:r w:rsidR="00831C61" w:rsidRPr="003F7BFF">
        <w:rPr>
          <w:rFonts w:cs="Times New Roman"/>
          <w:bCs/>
          <w:i w:val="0"/>
          <w:iCs/>
          <w:color w:val="auto"/>
          <w:szCs w:val="28"/>
        </w:rPr>
        <w:t>)</w:t>
      </w:r>
      <w:r w:rsidR="009345B6" w:rsidRPr="003F7BFF">
        <w:rPr>
          <w:rFonts w:cs="Times New Roman"/>
          <w:bCs/>
          <w:i w:val="0"/>
          <w:iCs/>
          <w:color w:val="auto"/>
          <w:szCs w:val="28"/>
        </w:rPr>
        <w:t>.</w:t>
      </w:r>
    </w:p>
    <w:p w14:paraId="1A8EC79A" w14:textId="77777777" w:rsidR="009345B6" w:rsidRPr="003F7BFF" w:rsidRDefault="009345B6" w:rsidP="003E109C">
      <w:pPr>
        <w:pStyle w:val="NoSpacing"/>
        <w:spacing w:before="0" w:line="240" w:lineRule="auto"/>
        <w:rPr>
          <w:rFonts w:cs="Times New Roman"/>
          <w:color w:val="auto"/>
          <w:szCs w:val="28"/>
        </w:rPr>
      </w:pPr>
      <w:r w:rsidRPr="003F7BFF">
        <w:rPr>
          <w:rFonts w:cs="Times New Roman"/>
          <w:color w:val="auto"/>
          <w:szCs w:val="28"/>
        </w:rPr>
        <w:t>Có ý kiến đề nghị chỉnh lý lại khoản 12 Điều 1 dự thảo Luật như sau: Tổ chức, doanh nghiệp quốc phòng, an ninh sử dụng tần số vô tuyến điện cho mục đích quốc phòng, an ninh kết hợp với phát triển kinh tế - xã hội theo quy định tại khoản 4 Điều 45 của Luật này có nghĩa vụ nộp phí, lệ phí, tiền cấp quyền sử dụng tần số vô tuyến điện bằng giá với các doanh nghiệp khác đối với lượng tần số vô tuyến điện được sử dụng cho mục đích phát triển kinh tế - xã hội trong băng tần phân bổ cho mục đích quốc phòng, an ninh.</w:t>
      </w:r>
    </w:p>
    <w:p w14:paraId="728C2DFE" w14:textId="1D82F87A" w:rsidR="009345B6" w:rsidRPr="003F7BFF" w:rsidRDefault="009345B6" w:rsidP="003E109C">
      <w:pPr>
        <w:pStyle w:val="NoSpacing"/>
        <w:numPr>
          <w:ilvl w:val="0"/>
          <w:numId w:val="0"/>
        </w:numPr>
        <w:spacing w:before="0" w:line="240" w:lineRule="auto"/>
        <w:ind w:firstLine="851"/>
        <w:rPr>
          <w:rFonts w:cs="Times New Roman"/>
          <w:i w:val="0"/>
          <w:color w:val="auto"/>
          <w:szCs w:val="28"/>
        </w:rPr>
      </w:pPr>
      <w:r w:rsidRPr="003F7BFF">
        <w:rPr>
          <w:rFonts w:cs="Times New Roman"/>
          <w:i w:val="0"/>
          <w:color w:val="auto"/>
          <w:szCs w:val="28"/>
        </w:rPr>
        <w:t xml:space="preserve">Hiện nay, dự thảo Luật đang dự kiến trình xin ý kiến đại biểu Quốc hội 02 phương án. Trường hợp </w:t>
      </w:r>
      <w:r w:rsidR="000620AB" w:rsidRPr="003F7BFF">
        <w:rPr>
          <w:rFonts w:cs="Times New Roman"/>
          <w:i w:val="0"/>
          <w:color w:val="auto"/>
          <w:szCs w:val="28"/>
        </w:rPr>
        <w:t>ĐBQH</w:t>
      </w:r>
      <w:r w:rsidRPr="003F7BFF">
        <w:rPr>
          <w:rFonts w:cs="Times New Roman"/>
          <w:i w:val="0"/>
          <w:color w:val="auto"/>
          <w:szCs w:val="28"/>
        </w:rPr>
        <w:t xml:space="preserve"> nhất trí việc Luật có quy định việc sử dụ</w:t>
      </w:r>
      <w:r w:rsidR="00DF6681" w:rsidRPr="003F7BFF">
        <w:rPr>
          <w:rFonts w:cs="Times New Roman"/>
          <w:i w:val="0"/>
          <w:color w:val="auto"/>
          <w:szCs w:val="28"/>
        </w:rPr>
        <w:t>ng t</w:t>
      </w:r>
      <w:r w:rsidRPr="003F7BFF">
        <w:rPr>
          <w:rFonts w:cs="Times New Roman"/>
          <w:i w:val="0"/>
          <w:color w:val="auto"/>
          <w:szCs w:val="28"/>
        </w:rPr>
        <w:t xml:space="preserve">ần số </w:t>
      </w:r>
      <w:r w:rsidR="00F8634A" w:rsidRPr="003F7BFF">
        <w:rPr>
          <w:rFonts w:cs="Times New Roman"/>
          <w:i w:val="0"/>
          <w:color w:val="auto"/>
          <w:szCs w:val="28"/>
        </w:rPr>
        <w:t xml:space="preserve">VTĐ </w:t>
      </w:r>
      <w:r w:rsidRPr="003F7BFF">
        <w:rPr>
          <w:rFonts w:cs="Times New Roman"/>
          <w:i w:val="0"/>
          <w:color w:val="auto"/>
          <w:szCs w:val="28"/>
        </w:rPr>
        <w:t xml:space="preserve">phân bổ riêng phục vụ mục đích quốc phòng, an ninh để kết hợp phát triển kinh tế thì Ủy ban Thường vụ Quốc hội xin tiếp thu sửa </w:t>
      </w:r>
      <w:r w:rsidR="003E744B" w:rsidRPr="003F7BFF">
        <w:rPr>
          <w:rFonts w:cs="Times New Roman"/>
          <w:i w:val="0"/>
          <w:color w:val="auto"/>
          <w:szCs w:val="28"/>
        </w:rPr>
        <w:t xml:space="preserve">đổi khoản 12 Điều 1 dự thảo Luật (bổ sung khoản 3 Điều 31 Luật Tần số VTĐ) </w:t>
      </w:r>
      <w:r w:rsidRPr="003F7BFF">
        <w:rPr>
          <w:rFonts w:cs="Times New Roman"/>
          <w:i w:val="0"/>
          <w:color w:val="auto"/>
          <w:szCs w:val="28"/>
        </w:rPr>
        <w:t xml:space="preserve">theo hướng, quy định về nghĩa vụ nộp phí, lệ phí, tiền cấp quyền sử dụng tần số </w:t>
      </w:r>
      <w:r w:rsidR="00F8634A" w:rsidRPr="003F7BFF">
        <w:rPr>
          <w:rFonts w:cs="Times New Roman"/>
          <w:i w:val="0"/>
          <w:color w:val="auto"/>
          <w:szCs w:val="28"/>
        </w:rPr>
        <w:t>VTĐ</w:t>
      </w:r>
      <w:r w:rsidRPr="003F7BFF">
        <w:rPr>
          <w:rFonts w:cs="Times New Roman"/>
          <w:i w:val="0"/>
          <w:color w:val="auto"/>
          <w:szCs w:val="28"/>
        </w:rPr>
        <w:t xml:space="preserve"> giữa các doanh nghiệp thuộc lĩnh vực quốc phòng, an ninh </w:t>
      </w:r>
      <w:r w:rsidR="003E744B" w:rsidRPr="003F7BFF">
        <w:rPr>
          <w:rFonts w:cs="Times New Roman"/>
          <w:i w:val="0"/>
          <w:color w:val="auto"/>
          <w:szCs w:val="28"/>
        </w:rPr>
        <w:t xml:space="preserve">(đối với lượng tần số </w:t>
      </w:r>
      <w:r w:rsidR="00F8634A" w:rsidRPr="003F7BFF">
        <w:rPr>
          <w:rFonts w:cs="Times New Roman"/>
          <w:i w:val="0"/>
          <w:color w:val="auto"/>
          <w:szCs w:val="28"/>
        </w:rPr>
        <w:t>VTĐ</w:t>
      </w:r>
      <w:r w:rsidR="003E744B" w:rsidRPr="003F7BFF">
        <w:rPr>
          <w:rFonts w:cs="Times New Roman"/>
          <w:i w:val="0"/>
          <w:color w:val="auto"/>
          <w:szCs w:val="28"/>
        </w:rPr>
        <w:t xml:space="preserve"> được sử dụng cho mục đích phát triển kinh tế trong băng tần phân bổ cho mục đích quốc phòng, an ninh) </w:t>
      </w:r>
      <w:r w:rsidRPr="003F7BFF">
        <w:rPr>
          <w:rFonts w:cs="Times New Roman"/>
          <w:i w:val="0"/>
          <w:color w:val="auto"/>
          <w:szCs w:val="28"/>
        </w:rPr>
        <w:t>và các tổ chức, doanh nghiệp khác là như nhau.</w:t>
      </w:r>
    </w:p>
    <w:p w14:paraId="06CD5B51" w14:textId="77777777" w:rsidR="009345B6" w:rsidRPr="003F7BFF" w:rsidRDefault="009345B6" w:rsidP="003E109C">
      <w:pPr>
        <w:pStyle w:val="NoSpacing"/>
        <w:spacing w:before="0" w:line="240" w:lineRule="auto"/>
        <w:rPr>
          <w:rFonts w:cs="Times New Roman"/>
          <w:color w:val="auto"/>
          <w:szCs w:val="28"/>
        </w:rPr>
      </w:pPr>
      <w:r w:rsidRPr="003F7BFF">
        <w:rPr>
          <w:rFonts w:cs="Times New Roman"/>
          <w:color w:val="auto"/>
          <w:spacing w:val="-2"/>
          <w:szCs w:val="28"/>
        </w:rPr>
        <w:t>Có ý kiến cho rằng, tại điểm d khoản 17 Điều 1 dự thảo Luật đã bổ sung cụm từ “và kiểm tra các đăng ký tần số, quỹ đạo vệ tinh của nước ngoài” sau cụm từ “vệ tinh” tại khoản 8 Điều 30. Do đó, đề nghị cần rà soát, bổ sung tương ứng các nội dung này tại Điều 41 của Luật Tần số vô tuyến điện để đảm bảo tính đồng bộ</w:t>
      </w:r>
      <w:r w:rsidRPr="003F7BFF">
        <w:rPr>
          <w:rFonts w:cs="Times New Roman"/>
          <w:color w:val="auto"/>
          <w:szCs w:val="28"/>
        </w:rPr>
        <w:t>.</w:t>
      </w:r>
    </w:p>
    <w:p w14:paraId="05787ED6" w14:textId="77777777" w:rsidR="002F1E0B" w:rsidRPr="003F7BFF" w:rsidRDefault="009345B6" w:rsidP="003E109C">
      <w:pPr>
        <w:pStyle w:val="NoSpacing"/>
        <w:numPr>
          <w:ilvl w:val="0"/>
          <w:numId w:val="0"/>
        </w:numPr>
        <w:spacing w:before="0" w:line="240" w:lineRule="auto"/>
        <w:ind w:firstLine="567"/>
        <w:rPr>
          <w:rFonts w:cs="Times New Roman"/>
          <w:i w:val="0"/>
          <w:color w:val="auto"/>
          <w:szCs w:val="28"/>
        </w:rPr>
      </w:pPr>
      <w:r w:rsidRPr="003F7BFF">
        <w:rPr>
          <w:rFonts w:cs="Times New Roman"/>
          <w:i w:val="0"/>
          <w:color w:val="auto"/>
          <w:szCs w:val="28"/>
        </w:rPr>
        <w:t xml:space="preserve">Ủy ban Thường vụ Quốc hội xin báo cáo: </w:t>
      </w:r>
    </w:p>
    <w:p w14:paraId="0F34F797" w14:textId="43E00DA6" w:rsidR="009345B6" w:rsidRPr="003F7BFF" w:rsidRDefault="009345B6" w:rsidP="003E109C">
      <w:pPr>
        <w:pStyle w:val="NoSpacing"/>
        <w:numPr>
          <w:ilvl w:val="0"/>
          <w:numId w:val="0"/>
        </w:numPr>
        <w:spacing w:before="0" w:line="240" w:lineRule="auto"/>
        <w:ind w:firstLine="567"/>
        <w:rPr>
          <w:rFonts w:cs="Times New Roman"/>
          <w:color w:val="auto"/>
          <w:szCs w:val="28"/>
        </w:rPr>
      </w:pPr>
      <w:r w:rsidRPr="003F7BFF">
        <w:rPr>
          <w:rFonts w:eastAsia="Times New Roman" w:cs="Times New Roman"/>
          <w:i w:val="0"/>
          <w:color w:val="auto"/>
          <w:szCs w:val="28"/>
        </w:rPr>
        <w:t xml:space="preserve">Khi thực hiện đăng ký, phối hợp quốc tế về tần số, quỹ đạo vệ tinh không phải tất cả trường hợp đều phải thực hiện kiểm tra các đăng ký tần số quỹ đạo vệ tinh của nước ngoài được xuất bản (ví dụ như các đài phát thanh truyền hình phải đăng ký, phối hợp tần số quốc tế nhưng không liên quan đến các đăng ký tần số và quỹ đạo vệ tinh của nước ngoài). Vì vậy, Ủy ban Thường vụ Quốc hội </w:t>
      </w:r>
      <w:r w:rsidR="002161F4" w:rsidRPr="003F7BFF">
        <w:rPr>
          <w:rFonts w:eastAsia="Times New Roman" w:cs="Times New Roman"/>
          <w:i w:val="0"/>
          <w:color w:val="auto"/>
          <w:szCs w:val="28"/>
        </w:rPr>
        <w:t>đề nghị Quốc</w:t>
      </w:r>
      <w:r w:rsidRPr="003F7BFF">
        <w:rPr>
          <w:rFonts w:eastAsia="Times New Roman" w:cs="Times New Roman"/>
          <w:i w:val="0"/>
          <w:color w:val="auto"/>
          <w:szCs w:val="28"/>
        </w:rPr>
        <w:t xml:space="preserve"> </w:t>
      </w:r>
      <w:r w:rsidR="002161F4" w:rsidRPr="003F7BFF">
        <w:rPr>
          <w:rFonts w:eastAsia="Times New Roman" w:cs="Times New Roman"/>
          <w:i w:val="0"/>
          <w:color w:val="auto"/>
          <w:szCs w:val="28"/>
        </w:rPr>
        <w:t xml:space="preserve">hội cho </w:t>
      </w:r>
      <w:r w:rsidRPr="003F7BFF">
        <w:rPr>
          <w:rFonts w:eastAsia="Times New Roman" w:cs="Times New Roman"/>
          <w:i w:val="0"/>
          <w:color w:val="auto"/>
          <w:szCs w:val="28"/>
        </w:rPr>
        <w:t xml:space="preserve">giữ </w:t>
      </w:r>
      <w:r w:rsidR="00C36C9B" w:rsidRPr="003F7BFF">
        <w:rPr>
          <w:rFonts w:eastAsia="Times New Roman" w:cs="Times New Roman"/>
          <w:i w:val="0"/>
          <w:color w:val="auto"/>
          <w:szCs w:val="28"/>
        </w:rPr>
        <w:t xml:space="preserve">những nội dung này </w:t>
      </w:r>
      <w:r w:rsidRPr="003F7BFF">
        <w:rPr>
          <w:rFonts w:eastAsia="Times New Roman" w:cs="Times New Roman"/>
          <w:i w:val="0"/>
          <w:color w:val="auto"/>
          <w:szCs w:val="28"/>
        </w:rPr>
        <w:t xml:space="preserve">như </w:t>
      </w:r>
      <w:r w:rsidR="00B31E25" w:rsidRPr="003F7BFF">
        <w:rPr>
          <w:rFonts w:eastAsia="Times New Roman" w:cs="Times New Roman"/>
          <w:i w:val="0"/>
          <w:color w:val="auto"/>
          <w:szCs w:val="28"/>
        </w:rPr>
        <w:t xml:space="preserve">đã thể hiện trong </w:t>
      </w:r>
      <w:r w:rsidRPr="003F7BFF">
        <w:rPr>
          <w:rFonts w:eastAsia="Times New Roman" w:cs="Times New Roman"/>
          <w:i w:val="0"/>
          <w:color w:val="auto"/>
          <w:szCs w:val="28"/>
        </w:rPr>
        <w:t>dự thảo</w:t>
      </w:r>
      <w:r w:rsidR="00E17E72" w:rsidRPr="003F7BFF">
        <w:rPr>
          <w:rFonts w:eastAsia="Times New Roman" w:cs="Times New Roman"/>
          <w:i w:val="0"/>
          <w:color w:val="auto"/>
          <w:szCs w:val="28"/>
        </w:rPr>
        <w:t xml:space="preserve"> Luật</w:t>
      </w:r>
      <w:r w:rsidRPr="003F7BFF">
        <w:rPr>
          <w:rFonts w:eastAsia="Times New Roman" w:cs="Times New Roman"/>
          <w:i w:val="0"/>
          <w:color w:val="auto"/>
          <w:szCs w:val="28"/>
        </w:rPr>
        <w:t>.</w:t>
      </w:r>
    </w:p>
    <w:p w14:paraId="7E0B0211" w14:textId="77777777" w:rsidR="009345B6" w:rsidRPr="003F7BFF" w:rsidRDefault="009345B6" w:rsidP="003E109C">
      <w:pPr>
        <w:pStyle w:val="NoSpacing"/>
        <w:spacing w:before="0" w:line="240" w:lineRule="auto"/>
        <w:rPr>
          <w:rFonts w:cs="Times New Roman"/>
          <w:color w:val="auto"/>
          <w:szCs w:val="28"/>
        </w:rPr>
      </w:pPr>
      <w:r w:rsidRPr="003F7BFF">
        <w:rPr>
          <w:rFonts w:cs="Times New Roman"/>
          <w:bCs/>
          <w:color w:val="auto"/>
          <w:szCs w:val="28"/>
        </w:rPr>
        <w:t>Có ý kiến cho</w:t>
      </w:r>
      <w:r w:rsidRPr="003F7BFF">
        <w:rPr>
          <w:rFonts w:cs="Times New Roman"/>
          <w:bCs/>
          <w:color w:val="auto"/>
          <w:szCs w:val="28"/>
          <w:lang w:val="vi-VN"/>
        </w:rPr>
        <w:t xml:space="preserve"> rằng, </w:t>
      </w:r>
      <w:r w:rsidRPr="003F7BFF">
        <w:rPr>
          <w:rFonts w:cs="Times New Roman"/>
          <w:color w:val="auto"/>
          <w:szCs w:val="28"/>
        </w:rPr>
        <w:t xml:space="preserve">tại điểm c khoản 13 Điều 1 của dự thảo Luật đã bổ sung trách nhiệm của tổ chức sử dụng tần số vô tuyến điện và quỹ đạo vệ tinh là kiểm tra báo cáo Bộ Thông tin và Truyền thông kết quả kiểm tra các đăng ký tần số vô tuyến điện và quỹ đạo vệ tinh của nước ngoài được Liên minh viễn thông </w:t>
      </w:r>
      <w:r w:rsidRPr="003F7BFF">
        <w:rPr>
          <w:rFonts w:cs="Times New Roman"/>
          <w:color w:val="auto"/>
          <w:szCs w:val="28"/>
        </w:rPr>
        <w:lastRenderedPageBreak/>
        <w:t>quốc tế công bố, có khả năng ảnh hưởng đến vệ tinh đã được cấp phép sử dụng tần số và quỹ đạo vệ tinh. Do đó, đề nghị xem xét, bổ sung quy định về mức độ trách nhiệm kiểm tra của doanh nghiệp sở hữu, sử dụng vệ tinh</w:t>
      </w:r>
      <w:r w:rsidRPr="003F7BFF">
        <w:rPr>
          <w:rFonts w:cs="Times New Roman"/>
          <w:color w:val="auto"/>
          <w:szCs w:val="28"/>
          <w:lang w:val="id-ID"/>
        </w:rPr>
        <w:t xml:space="preserve">; </w:t>
      </w:r>
      <w:r w:rsidRPr="003F7BFF">
        <w:rPr>
          <w:rFonts w:cs="Times New Roman"/>
          <w:color w:val="auto"/>
          <w:szCs w:val="28"/>
        </w:rPr>
        <w:t>xem xét, bổ sung trách nhiệm, hướng dẫn kỹ thuật và kiểm tra của Bộ Thông tin và Truyền thông.</w:t>
      </w:r>
    </w:p>
    <w:p w14:paraId="7233AF7C" w14:textId="77777777" w:rsidR="002F1E0B" w:rsidRPr="003F7BFF" w:rsidRDefault="009345B6" w:rsidP="003E109C">
      <w:pPr>
        <w:pStyle w:val="NoSpacing"/>
        <w:numPr>
          <w:ilvl w:val="0"/>
          <w:numId w:val="0"/>
        </w:numPr>
        <w:spacing w:before="0" w:line="240" w:lineRule="auto"/>
        <w:ind w:firstLine="567"/>
        <w:rPr>
          <w:rFonts w:cs="Times New Roman"/>
          <w:color w:val="auto"/>
          <w:szCs w:val="28"/>
        </w:rPr>
      </w:pPr>
      <w:r w:rsidRPr="003F7BFF">
        <w:rPr>
          <w:rFonts w:cs="Times New Roman"/>
          <w:i w:val="0"/>
          <w:color w:val="auto"/>
          <w:szCs w:val="28"/>
        </w:rPr>
        <w:t>Ủy ban Thường vụ Quốc hội xin báo cáo:</w:t>
      </w:r>
      <w:r w:rsidR="00F532E8" w:rsidRPr="003F7BFF">
        <w:rPr>
          <w:rFonts w:cs="Times New Roman"/>
          <w:color w:val="auto"/>
          <w:szCs w:val="28"/>
        </w:rPr>
        <w:t xml:space="preserve"> </w:t>
      </w:r>
    </w:p>
    <w:p w14:paraId="5191210A" w14:textId="3D334039" w:rsidR="009345B6" w:rsidRPr="003F7BFF" w:rsidRDefault="009345B6" w:rsidP="003E109C">
      <w:pPr>
        <w:pStyle w:val="NoSpacing"/>
        <w:numPr>
          <w:ilvl w:val="0"/>
          <w:numId w:val="0"/>
        </w:numPr>
        <w:spacing w:before="0" w:line="240" w:lineRule="auto"/>
        <w:ind w:firstLine="567"/>
        <w:rPr>
          <w:rFonts w:cs="Times New Roman"/>
          <w:color w:val="auto"/>
          <w:szCs w:val="28"/>
        </w:rPr>
      </w:pPr>
      <w:r w:rsidRPr="003F7BFF">
        <w:rPr>
          <w:rFonts w:cs="Times New Roman"/>
          <w:i w:val="0"/>
          <w:color w:val="auto"/>
          <w:szCs w:val="28"/>
        </w:rPr>
        <w:t>Các doanh nghiệp có trách nhiệm kiểm tra các đăng ký tần số, quỹ đạo vệ tinh của nước ngoài có khả năng gây ảnh hưởng đến hệ thống vệ tinh được giao quản lý. Các quy định, hướng dẫn kỹ thuật và kiểm tra đăng ký tần số vô tuyến điện và quỹ đạo vệ tinh của nước ngoài được ITU công bố được quy định chi tiết tại Thể lệ vô tuyến điện. Ngoài ra, ITU cũng thường xuyên tổ chức các khóa đào tạo, hướng dẫn việc rà soát các đăng ký tần số, quỹ đạo mới của các nước. Các tài liệu, phần mềm được xuất bản công khai, doanh nghiệp có thể truy cập thông tin để thực hiện việc kiểm tra các đăng ký tần số vô tuyến điện và quỹ đạo vệ tinh của nước ngoài được xuất bản.</w:t>
      </w:r>
    </w:p>
    <w:p w14:paraId="47AD5C3E" w14:textId="6A8B30D3" w:rsidR="009345B6" w:rsidRPr="003F7BFF" w:rsidRDefault="009345B6" w:rsidP="003E109C">
      <w:pPr>
        <w:spacing w:before="0"/>
        <w:rPr>
          <w:rFonts w:cs="Times New Roman"/>
          <w:szCs w:val="28"/>
          <w:lang w:val="id-ID"/>
        </w:rPr>
      </w:pPr>
      <w:r w:rsidRPr="003F7BFF">
        <w:rPr>
          <w:rFonts w:cs="Times New Roman"/>
          <w:szCs w:val="28"/>
          <w:lang w:val="id-ID"/>
        </w:rPr>
        <w:t xml:space="preserve">Ngoài các vấn đề trên đây, Ủy ban Thường vụ Quốc hội đã chỉ đạo cơ quan thẩm tra, cơ quan trình dự án và các cơ quan hữu quan nghiên cứu, tiếp thu các ý kiến khác của </w:t>
      </w:r>
      <w:r w:rsidR="002F1E0B" w:rsidRPr="003F7BFF">
        <w:rPr>
          <w:rFonts w:cs="Times New Roman"/>
          <w:szCs w:val="28"/>
          <w:lang w:val="en-GB"/>
        </w:rPr>
        <w:t>ĐBQH</w:t>
      </w:r>
      <w:r w:rsidRPr="003F7BFF">
        <w:rPr>
          <w:rFonts w:cs="Times New Roman"/>
          <w:szCs w:val="28"/>
          <w:lang w:val="id-ID"/>
        </w:rPr>
        <w:t xml:space="preserve"> và chỉnh lý dự thảo Luật</w:t>
      </w:r>
      <w:r w:rsidR="009C1D12" w:rsidRPr="003F7BFF">
        <w:rPr>
          <w:rFonts w:cs="Times New Roman"/>
          <w:szCs w:val="28"/>
          <w:lang w:val="en-GB"/>
        </w:rPr>
        <w:t xml:space="preserve"> </w:t>
      </w:r>
      <w:r w:rsidR="009C1D12" w:rsidRPr="003F7BFF">
        <w:rPr>
          <w:rFonts w:cs="Times New Roman"/>
          <w:szCs w:val="28"/>
          <w:lang w:val="vi-VN"/>
        </w:rPr>
        <w:t>cả về nội dung và kỹ thuật văn bản</w:t>
      </w:r>
      <w:r w:rsidRPr="003F7BFF">
        <w:rPr>
          <w:rFonts w:cs="Times New Roman"/>
          <w:szCs w:val="28"/>
          <w:lang w:val="id-ID"/>
        </w:rPr>
        <w:t>.</w:t>
      </w:r>
    </w:p>
    <w:bookmarkEnd w:id="2"/>
    <w:p w14:paraId="5F0499D2" w14:textId="39D898BF" w:rsidR="00C2528C" w:rsidRPr="003F7BFF" w:rsidRDefault="00380CDB" w:rsidP="003E109C">
      <w:pPr>
        <w:spacing w:before="0"/>
        <w:rPr>
          <w:rFonts w:cs="Times New Roman"/>
          <w:szCs w:val="28"/>
        </w:rPr>
      </w:pPr>
      <w:r w:rsidRPr="003F7BFF">
        <w:rPr>
          <w:rFonts w:cs="Times New Roman"/>
          <w:szCs w:val="28"/>
          <w:lang w:val="id-ID"/>
        </w:rPr>
        <w:t>Trên đây là Báo cáo giải trình, tiếp thu, chỉnh lý dự thảo Luật sửa đổi, bổ sung một số điều của Luật Tần số vô tuyến điện</w:t>
      </w:r>
      <w:r w:rsidR="00D7042C" w:rsidRPr="003F7BFF">
        <w:rPr>
          <w:rFonts w:cs="Times New Roman"/>
          <w:szCs w:val="28"/>
          <w:lang w:val="en-GB"/>
        </w:rPr>
        <w:t>.</w:t>
      </w:r>
      <w:r w:rsidRPr="003F7BFF">
        <w:rPr>
          <w:rFonts w:cs="Times New Roman"/>
          <w:szCs w:val="28"/>
          <w:lang w:val="id-ID"/>
        </w:rPr>
        <w:t xml:space="preserve"> Ủy ban Thường vụ Quốc hội </w:t>
      </w:r>
      <w:r w:rsidR="00D7042C" w:rsidRPr="003F7BFF">
        <w:rPr>
          <w:rFonts w:cs="Times New Roman"/>
          <w:szCs w:val="28"/>
          <w:lang w:val="en-GB"/>
        </w:rPr>
        <w:t xml:space="preserve">xin trân trọng báo cáo </w:t>
      </w:r>
      <w:r w:rsidRPr="003F7BFF">
        <w:rPr>
          <w:rFonts w:cs="Times New Roman"/>
          <w:szCs w:val="28"/>
          <w:lang w:val="id-ID"/>
        </w:rPr>
        <w:t>Quốc hội</w:t>
      </w:r>
      <w:r w:rsidR="00157C3E" w:rsidRPr="003F7BFF">
        <w:rPr>
          <w:rFonts w:cs="Times New Roman"/>
          <w:szCs w:val="28"/>
        </w:rPr>
        <w:t>.</w:t>
      </w:r>
      <w:r w:rsidR="00D7042C" w:rsidRPr="003F7BFF">
        <w:rPr>
          <w:rFonts w:cs="Times New Roman"/>
          <w:szCs w:val="28"/>
        </w:rPr>
        <w:t>/.</w:t>
      </w:r>
    </w:p>
    <w:tbl>
      <w:tblPr>
        <w:tblW w:w="8964" w:type="dxa"/>
        <w:tblInd w:w="108" w:type="dxa"/>
        <w:tblLayout w:type="fixed"/>
        <w:tblCellMar>
          <w:left w:w="115" w:type="dxa"/>
          <w:right w:w="115" w:type="dxa"/>
        </w:tblCellMar>
        <w:tblLook w:val="0000" w:firstRow="0" w:lastRow="0" w:firstColumn="0" w:lastColumn="0" w:noHBand="0" w:noVBand="0"/>
      </w:tblPr>
      <w:tblGrid>
        <w:gridCol w:w="3578"/>
        <w:gridCol w:w="5386"/>
      </w:tblGrid>
      <w:tr w:rsidR="003F7BFF" w:rsidRPr="003F7BFF" w14:paraId="1E584AEB" w14:textId="77777777" w:rsidTr="00DC208B">
        <w:trPr>
          <w:trHeight w:val="1"/>
        </w:trPr>
        <w:tc>
          <w:tcPr>
            <w:tcW w:w="3578" w:type="dxa"/>
            <w:tcBorders>
              <w:top w:val="nil"/>
              <w:left w:val="nil"/>
              <w:bottom w:val="nil"/>
              <w:right w:val="nil"/>
            </w:tcBorders>
            <w:shd w:val="clear" w:color="auto" w:fill="FFFFFF"/>
          </w:tcPr>
          <w:p w14:paraId="490DF04C" w14:textId="77777777" w:rsidR="00B53E65" w:rsidRPr="003F7BFF" w:rsidRDefault="00B53E65" w:rsidP="00B53E65">
            <w:pPr>
              <w:spacing w:after="0"/>
              <w:ind w:firstLine="720"/>
              <w:rPr>
                <w:rFonts w:eastAsia="Times New Roman"/>
                <w:b/>
                <w:i/>
              </w:rPr>
            </w:pPr>
          </w:p>
          <w:p w14:paraId="36C86F79" w14:textId="43D7C8C5" w:rsidR="00B53E65" w:rsidRPr="003F7BFF" w:rsidRDefault="00B53E65" w:rsidP="00B53E65">
            <w:pPr>
              <w:spacing w:before="0" w:after="0"/>
              <w:ind w:firstLine="0"/>
              <w:rPr>
                <w:rFonts w:eastAsia="Times New Roman"/>
                <w:sz w:val="24"/>
                <w:szCs w:val="24"/>
              </w:rPr>
            </w:pPr>
            <w:r w:rsidRPr="003F7BFF">
              <w:rPr>
                <w:rFonts w:eastAsia="Times New Roman"/>
                <w:b/>
                <w:i/>
                <w:sz w:val="24"/>
                <w:szCs w:val="24"/>
              </w:rPr>
              <w:t>Nơi nhận:</w:t>
            </w:r>
          </w:p>
          <w:p w14:paraId="426942F5" w14:textId="218ADF16" w:rsidR="00B53E65" w:rsidRPr="003F7BFF" w:rsidRDefault="00B53E65" w:rsidP="00B53E65">
            <w:pPr>
              <w:spacing w:before="0" w:after="0"/>
              <w:ind w:firstLine="0"/>
              <w:rPr>
                <w:rFonts w:eastAsia="Times New Roman"/>
                <w:sz w:val="22"/>
              </w:rPr>
            </w:pPr>
            <w:r w:rsidRPr="003F7BFF">
              <w:rPr>
                <w:rFonts w:eastAsia="Times New Roman"/>
                <w:sz w:val="22"/>
              </w:rPr>
              <w:t>- Như trên;</w:t>
            </w:r>
          </w:p>
          <w:p w14:paraId="679D0085" w14:textId="019DCC9E" w:rsidR="00F37A0D" w:rsidRPr="003F7BFF" w:rsidRDefault="00F37A0D" w:rsidP="00B53E65">
            <w:pPr>
              <w:spacing w:before="0" w:after="0"/>
              <w:ind w:firstLine="0"/>
              <w:rPr>
                <w:rFonts w:eastAsia="Times New Roman"/>
                <w:sz w:val="22"/>
              </w:rPr>
            </w:pPr>
            <w:r w:rsidRPr="003F7BFF">
              <w:rPr>
                <w:rFonts w:eastAsia="Times New Roman"/>
                <w:sz w:val="22"/>
              </w:rPr>
              <w:t>- Chính phủ;</w:t>
            </w:r>
          </w:p>
          <w:p w14:paraId="38D8EF62" w14:textId="39B69D5E" w:rsidR="004D1038" w:rsidRPr="003F7BFF" w:rsidRDefault="00F37A0D" w:rsidP="00B53E65">
            <w:pPr>
              <w:spacing w:before="0" w:after="0"/>
              <w:ind w:firstLine="0"/>
              <w:rPr>
                <w:rFonts w:eastAsia="Times New Roman"/>
                <w:sz w:val="22"/>
              </w:rPr>
            </w:pPr>
            <w:r w:rsidRPr="003F7BFF">
              <w:rPr>
                <w:rFonts w:eastAsia="Times New Roman"/>
                <w:sz w:val="22"/>
              </w:rPr>
              <w:t xml:space="preserve">- Các Bộ: </w:t>
            </w:r>
            <w:r w:rsidR="004D1038" w:rsidRPr="003F7BFF">
              <w:rPr>
                <w:rFonts w:eastAsia="Times New Roman"/>
                <w:sz w:val="22"/>
              </w:rPr>
              <w:t>TTTT, Tư pháp;</w:t>
            </w:r>
          </w:p>
          <w:p w14:paraId="56826AE9" w14:textId="60FC8AFC" w:rsidR="00F37A0D" w:rsidRPr="003F7BFF" w:rsidRDefault="004D1038" w:rsidP="00B53E65">
            <w:pPr>
              <w:spacing w:before="0" w:after="0"/>
              <w:ind w:firstLine="0"/>
              <w:rPr>
                <w:rFonts w:eastAsia="Times New Roman"/>
                <w:sz w:val="22"/>
              </w:rPr>
            </w:pPr>
            <w:r w:rsidRPr="003F7BFF">
              <w:rPr>
                <w:rFonts w:eastAsia="Times New Roman"/>
                <w:sz w:val="22"/>
              </w:rPr>
              <w:t>- TT các Ủy ban: KH,CN&amp;MT; PL;</w:t>
            </w:r>
            <w:r w:rsidR="00F37A0D" w:rsidRPr="003F7BFF">
              <w:rPr>
                <w:rFonts w:eastAsia="Times New Roman"/>
                <w:sz w:val="22"/>
              </w:rPr>
              <w:t xml:space="preserve"> </w:t>
            </w:r>
          </w:p>
          <w:p w14:paraId="4AC71025" w14:textId="044D63F6" w:rsidR="004D1038" w:rsidRPr="003F7BFF" w:rsidRDefault="004D1038" w:rsidP="00B53E65">
            <w:pPr>
              <w:spacing w:before="0" w:after="0"/>
              <w:ind w:firstLine="0"/>
              <w:rPr>
                <w:rFonts w:eastAsia="Times New Roman"/>
                <w:sz w:val="22"/>
              </w:rPr>
            </w:pPr>
            <w:r w:rsidRPr="003F7BFF">
              <w:rPr>
                <w:rFonts w:eastAsia="Times New Roman"/>
                <w:sz w:val="22"/>
              </w:rPr>
              <w:t>- Các Vụ: KHCNMT, PL;</w:t>
            </w:r>
          </w:p>
          <w:p w14:paraId="5B3A8E37" w14:textId="45B84F4D" w:rsidR="00B53E65" w:rsidRPr="003F7BFF" w:rsidRDefault="00B53E65" w:rsidP="00B53E65">
            <w:pPr>
              <w:spacing w:before="0" w:after="0"/>
              <w:ind w:firstLine="0"/>
              <w:rPr>
                <w:rFonts w:eastAsia="Times New Roman"/>
                <w:sz w:val="22"/>
              </w:rPr>
            </w:pPr>
            <w:r w:rsidRPr="003F7BFF">
              <w:rPr>
                <w:rFonts w:eastAsia="Times New Roman"/>
                <w:sz w:val="22"/>
              </w:rPr>
              <w:t>- Lưu: HC, KHCNMT.</w:t>
            </w:r>
          </w:p>
          <w:p w14:paraId="706EAC51" w14:textId="2E04B8AB" w:rsidR="00B53E65" w:rsidRPr="003F7BFF" w:rsidRDefault="00B53E65" w:rsidP="00B53E65">
            <w:pPr>
              <w:spacing w:before="0" w:after="0"/>
              <w:ind w:firstLine="0"/>
              <w:rPr>
                <w:rFonts w:eastAsia="Times New Roman"/>
              </w:rPr>
            </w:pPr>
            <w:r w:rsidRPr="003F7BFF">
              <w:rPr>
                <w:rFonts w:eastAsia="Times New Roman"/>
                <w:sz w:val="22"/>
              </w:rPr>
              <w:t>E-pas:</w:t>
            </w:r>
          </w:p>
        </w:tc>
        <w:tc>
          <w:tcPr>
            <w:tcW w:w="5386" w:type="dxa"/>
            <w:tcBorders>
              <w:top w:val="nil"/>
              <w:left w:val="nil"/>
              <w:bottom w:val="nil"/>
              <w:right w:val="nil"/>
            </w:tcBorders>
            <w:shd w:val="clear" w:color="auto" w:fill="FFFFFF"/>
          </w:tcPr>
          <w:p w14:paraId="60D5A58C" w14:textId="77777777" w:rsidR="00B53E65" w:rsidRPr="003F7BFF" w:rsidRDefault="00B53E65" w:rsidP="00B53E65">
            <w:pPr>
              <w:tabs>
                <w:tab w:val="center" w:pos="2702"/>
                <w:tab w:val="right" w:pos="5404"/>
              </w:tabs>
              <w:spacing w:after="0"/>
              <w:ind w:firstLine="0"/>
              <w:jc w:val="center"/>
              <w:rPr>
                <w:rFonts w:eastAsia="Times New Roman"/>
                <w:b/>
                <w:szCs w:val="28"/>
              </w:rPr>
            </w:pPr>
            <w:r w:rsidRPr="003F7BFF">
              <w:rPr>
                <w:rFonts w:eastAsia="Times New Roman"/>
                <w:b/>
                <w:szCs w:val="28"/>
              </w:rPr>
              <w:t>TM. ỦY BAN THƯỜNG VỤ QUỐC HỘI</w:t>
            </w:r>
          </w:p>
          <w:p w14:paraId="7F3CCB17" w14:textId="77777777" w:rsidR="00B53E65" w:rsidRPr="003F7BFF" w:rsidRDefault="00B53E65" w:rsidP="00B53E65">
            <w:pPr>
              <w:spacing w:before="0" w:after="0"/>
              <w:ind w:firstLine="0"/>
              <w:jc w:val="center"/>
              <w:rPr>
                <w:rFonts w:eastAsia="Times New Roman"/>
                <w:b/>
                <w:szCs w:val="28"/>
              </w:rPr>
            </w:pPr>
            <w:r w:rsidRPr="003F7BFF">
              <w:rPr>
                <w:rFonts w:eastAsia="Times New Roman"/>
                <w:b/>
                <w:szCs w:val="28"/>
              </w:rPr>
              <w:t>KT. CHỦ TỊCH</w:t>
            </w:r>
          </w:p>
          <w:p w14:paraId="5A482C63" w14:textId="77777777" w:rsidR="00B53E65" w:rsidRPr="003F7BFF" w:rsidRDefault="00B53E65" w:rsidP="00B53E65">
            <w:pPr>
              <w:spacing w:before="0" w:after="0"/>
              <w:ind w:firstLine="0"/>
              <w:jc w:val="center"/>
              <w:rPr>
                <w:rFonts w:eastAsia="Times New Roman"/>
                <w:szCs w:val="28"/>
              </w:rPr>
            </w:pPr>
            <w:r w:rsidRPr="003F7BFF">
              <w:rPr>
                <w:rFonts w:eastAsia="Times New Roman"/>
                <w:b/>
                <w:szCs w:val="28"/>
              </w:rPr>
              <w:t>PHÓ CHỦ TỊCH</w:t>
            </w:r>
          </w:p>
          <w:p w14:paraId="1DDBB5B2" w14:textId="77777777" w:rsidR="00B53E65" w:rsidRPr="003F7BFF" w:rsidRDefault="00B53E65" w:rsidP="00B53E65">
            <w:pPr>
              <w:spacing w:after="0"/>
              <w:jc w:val="center"/>
              <w:rPr>
                <w:rFonts w:eastAsia="Times New Roman"/>
                <w:szCs w:val="28"/>
              </w:rPr>
            </w:pPr>
          </w:p>
          <w:p w14:paraId="10D63E71" w14:textId="188EDD42" w:rsidR="00B53E65" w:rsidRPr="003F7BFF" w:rsidRDefault="00B53E65" w:rsidP="00B53E65">
            <w:pPr>
              <w:spacing w:after="0"/>
              <w:jc w:val="center"/>
              <w:rPr>
                <w:rFonts w:eastAsia="Times New Roman"/>
                <w:szCs w:val="28"/>
              </w:rPr>
            </w:pPr>
          </w:p>
          <w:p w14:paraId="7FD3E163" w14:textId="77777777" w:rsidR="00B53E65" w:rsidRPr="003F7BFF" w:rsidRDefault="00B53E65" w:rsidP="00B53E65">
            <w:pPr>
              <w:spacing w:after="0"/>
              <w:jc w:val="center"/>
              <w:rPr>
                <w:rFonts w:eastAsia="Times New Roman"/>
                <w:szCs w:val="28"/>
              </w:rPr>
            </w:pPr>
          </w:p>
          <w:p w14:paraId="7E7A8095" w14:textId="61E96311" w:rsidR="00B53E65" w:rsidRPr="003F7BFF" w:rsidRDefault="00B53E65" w:rsidP="00B53E65">
            <w:pPr>
              <w:spacing w:before="240" w:after="0"/>
              <w:ind w:firstLine="0"/>
              <w:jc w:val="center"/>
              <w:rPr>
                <w:rFonts w:eastAsia="Times New Roman"/>
                <w:b/>
                <w:szCs w:val="28"/>
              </w:rPr>
            </w:pPr>
            <w:r w:rsidRPr="003F7BFF">
              <w:rPr>
                <w:rFonts w:eastAsia="Times New Roman"/>
                <w:b/>
                <w:szCs w:val="28"/>
              </w:rPr>
              <w:t>Nguyễn Đức Hải</w:t>
            </w:r>
          </w:p>
        </w:tc>
      </w:tr>
    </w:tbl>
    <w:p w14:paraId="4748CD62" w14:textId="20F12AD3" w:rsidR="007640CD" w:rsidRPr="003F7BFF" w:rsidRDefault="00C2528C" w:rsidP="00B53E65">
      <w:r w:rsidRPr="003F7BFF">
        <w:t xml:space="preserve"> </w:t>
      </w:r>
    </w:p>
    <w:sectPr w:rsidR="007640CD" w:rsidRPr="003F7BFF" w:rsidSect="007E0CBA">
      <w:headerReference w:type="default" r:id="rId8"/>
      <w:pgSz w:w="11906" w:h="16838" w:code="9"/>
      <w:pgMar w:top="1134" w:right="1134" w:bottom="993"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01B50" w14:textId="77777777" w:rsidR="00290378" w:rsidRDefault="00290378" w:rsidP="002F4843">
      <w:pPr>
        <w:spacing w:before="0" w:after="0"/>
      </w:pPr>
      <w:r>
        <w:separator/>
      </w:r>
    </w:p>
  </w:endnote>
  <w:endnote w:type="continuationSeparator" w:id="0">
    <w:p w14:paraId="342FE531" w14:textId="77777777" w:rsidR="00290378" w:rsidRDefault="00290378" w:rsidP="002F48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53482" w14:textId="77777777" w:rsidR="00290378" w:rsidRDefault="00290378" w:rsidP="002F4843">
      <w:pPr>
        <w:spacing w:before="0" w:after="0"/>
      </w:pPr>
      <w:r>
        <w:separator/>
      </w:r>
    </w:p>
  </w:footnote>
  <w:footnote w:type="continuationSeparator" w:id="0">
    <w:p w14:paraId="48DED7D1" w14:textId="77777777" w:rsidR="00290378" w:rsidRDefault="00290378" w:rsidP="002F4843">
      <w:pPr>
        <w:spacing w:before="0" w:after="0"/>
      </w:pPr>
      <w:r>
        <w:continuationSeparator/>
      </w:r>
    </w:p>
  </w:footnote>
  <w:footnote w:id="1">
    <w:p w14:paraId="12C01E38" w14:textId="178FCEC7" w:rsidR="00EB750E" w:rsidRPr="002433CD" w:rsidRDefault="00EB750E" w:rsidP="00B527BF">
      <w:pPr>
        <w:rPr>
          <w:rFonts w:cs="Times New Roman"/>
          <w:sz w:val="22"/>
        </w:rPr>
      </w:pPr>
      <w:r w:rsidRPr="002433CD">
        <w:rPr>
          <w:rStyle w:val="FootnoteReference"/>
          <w:rFonts w:cs="Times New Roman"/>
          <w:sz w:val="22"/>
        </w:rPr>
        <w:footnoteRef/>
      </w:r>
      <w:r w:rsidRPr="002433CD">
        <w:rPr>
          <w:rFonts w:cs="Times New Roman"/>
          <w:sz w:val="22"/>
        </w:rPr>
        <w:t xml:space="preserve"> Ngay sau Kỳ họp</w:t>
      </w:r>
      <w:r w:rsidRPr="002433CD">
        <w:rPr>
          <w:rFonts w:cs="Times New Roman"/>
          <w:sz w:val="22"/>
          <w:lang w:val="en-GB"/>
        </w:rPr>
        <w:t xml:space="preserve"> thứ 3 của Quốc hội</w:t>
      </w:r>
      <w:r w:rsidRPr="002433CD">
        <w:rPr>
          <w:rFonts w:cs="Times New Roman"/>
          <w:sz w:val="22"/>
        </w:rPr>
        <w:t>, thực hiện chỉ đạo của Ủy ban Thường vụ Quốc hội, Thường trực Ủy ban KH,CN&amp;MT phối hợp cơ quan chủ trì soạn thảo, cơ quan liên quan nghiên cứu ý kiến của các vị đại biểu Quốc hội; gửi văn</w:t>
      </w:r>
      <w:r w:rsidRPr="002433CD">
        <w:rPr>
          <w:rFonts w:cs="Times New Roman"/>
          <w:sz w:val="22"/>
          <w:lang w:val="en-GB"/>
        </w:rPr>
        <w:t xml:space="preserve"> bản</w:t>
      </w:r>
      <w:r w:rsidRPr="002433CD">
        <w:rPr>
          <w:rFonts w:cs="Times New Roman"/>
          <w:sz w:val="22"/>
        </w:rPr>
        <w:t xml:space="preserve"> đề nghị </w:t>
      </w:r>
      <w:r w:rsidRPr="002433CD">
        <w:rPr>
          <w:rFonts w:cs="Times New Roman"/>
          <w:sz w:val="22"/>
          <w:lang w:val="en-GB"/>
        </w:rPr>
        <w:t>c</w:t>
      </w:r>
      <w:r w:rsidRPr="002433CD">
        <w:rPr>
          <w:rFonts w:cs="Times New Roman"/>
          <w:sz w:val="22"/>
        </w:rPr>
        <w:t>ơ quan chủ trì soạn thảo nghiên cứu, phối hợp giải trình, bổ sung báo cáo về một số nội dung của dự án Luật trên cơ sở ý kiến của đại biểu Quốc hội; tổ chức các cuộc làm việc với một số bộ, ngành, cơ quan liên quan (Bộ Thông tin và Truyền thông, Bộ Công an, Bộ Quốc phòng…); hội thảo khu vực, tọa đàm chuyên gia để lấy ý kiến về dự án Luật.</w:t>
      </w:r>
    </w:p>
  </w:footnote>
  <w:footnote w:id="2">
    <w:p w14:paraId="4F09CF0A" w14:textId="77777777" w:rsidR="00EB750E" w:rsidRPr="002433CD" w:rsidRDefault="00EB750E" w:rsidP="00B527BF">
      <w:pPr>
        <w:rPr>
          <w:rFonts w:cs="Times New Roman"/>
          <w:sz w:val="22"/>
          <w:lang w:val="vi-VN"/>
        </w:rPr>
      </w:pPr>
      <w:r w:rsidRPr="002433CD">
        <w:rPr>
          <w:rStyle w:val="FootnoteReference"/>
          <w:rFonts w:cs="Times New Roman"/>
          <w:sz w:val="22"/>
        </w:rPr>
        <w:footnoteRef/>
      </w:r>
      <w:r w:rsidRPr="002433CD">
        <w:rPr>
          <w:rFonts w:cs="Times New Roman"/>
          <w:sz w:val="22"/>
        </w:rPr>
        <w:t xml:space="preserve"> </w:t>
      </w:r>
      <w:r w:rsidRPr="002433CD">
        <w:rPr>
          <w:rFonts w:cs="Times New Roman"/>
          <w:sz w:val="22"/>
          <w:lang w:val="vi-VN"/>
        </w:rPr>
        <w:t>N</w:t>
      </w:r>
      <w:r w:rsidRPr="002433CD">
        <w:rPr>
          <w:rFonts w:cs="Times New Roman"/>
          <w:sz w:val="22"/>
        </w:rPr>
        <w:t xml:space="preserve">hư băng tần </w:t>
      </w:r>
      <w:r w:rsidRPr="002433CD">
        <w:rPr>
          <w:rFonts w:cs="Times New Roman"/>
          <w:sz w:val="22"/>
          <w:lang w:val="vi-VN"/>
        </w:rPr>
        <w:t>để thiết lập mạng</w:t>
      </w:r>
      <w:r w:rsidRPr="002433CD">
        <w:rPr>
          <w:rFonts w:cs="Times New Roman"/>
          <w:sz w:val="22"/>
        </w:rPr>
        <w:t xml:space="preserve"> thông tin di động</w:t>
      </w:r>
      <w:r w:rsidRPr="002433CD">
        <w:rPr>
          <w:rFonts w:cs="Times New Roman"/>
          <w:sz w:val="22"/>
          <w:lang w:val="vi-VN"/>
        </w:rPr>
        <w:t xml:space="preserve"> mặt đất công cộng.</w:t>
      </w:r>
    </w:p>
  </w:footnote>
  <w:footnote w:id="3">
    <w:p w14:paraId="6822BDA8" w14:textId="42B4A9BC" w:rsidR="002433CD" w:rsidRPr="002433CD" w:rsidRDefault="002433CD" w:rsidP="002433CD">
      <w:pPr>
        <w:pStyle w:val="FootnoteText"/>
        <w:rPr>
          <w:rFonts w:ascii="Times New Roman" w:hAnsi="Times New Roman" w:cs="Times New Roman"/>
          <w:sz w:val="22"/>
          <w:szCs w:val="22"/>
        </w:rPr>
      </w:pPr>
      <w:r w:rsidRPr="002433CD">
        <w:rPr>
          <w:rStyle w:val="FootnoteReference"/>
          <w:rFonts w:ascii="Times New Roman" w:hAnsi="Times New Roman" w:cs="Times New Roman"/>
          <w:sz w:val="22"/>
          <w:szCs w:val="22"/>
        </w:rPr>
        <w:footnoteRef/>
      </w:r>
      <w:r w:rsidRPr="002433CD">
        <w:rPr>
          <w:rFonts w:ascii="Times New Roman" w:hAnsi="Times New Roman" w:cs="Times New Roman"/>
          <w:sz w:val="22"/>
          <w:szCs w:val="22"/>
        </w:rPr>
        <w:t xml:space="preserve"> Thông báo số 1380/TB-TTKQH ngày 22/8/2022 của Tổng Thư ký Quốc hội về Kết luận của Ủy ban Thường vụ Quốc hội về dự án </w:t>
      </w:r>
      <w:r w:rsidRPr="002433CD">
        <w:rPr>
          <w:rFonts w:ascii="Times New Roman" w:hAnsi="Times New Roman" w:cs="Times New Roman"/>
          <w:bCs/>
          <w:sz w:val="22"/>
          <w:szCs w:val="22"/>
        </w:rPr>
        <w:t>Luật sửa đổi, bổ sung một số điều của Luật Tần số VTĐ.</w:t>
      </w:r>
    </w:p>
  </w:footnote>
  <w:footnote w:id="4">
    <w:p w14:paraId="17D2C561" w14:textId="77777777" w:rsidR="002433CD" w:rsidRPr="002433CD" w:rsidRDefault="002433CD" w:rsidP="002433CD">
      <w:pPr>
        <w:pStyle w:val="FootnoteText"/>
        <w:jc w:val="both"/>
        <w:rPr>
          <w:rFonts w:ascii="Times New Roman" w:hAnsi="Times New Roman" w:cs="Times New Roman"/>
          <w:sz w:val="22"/>
          <w:szCs w:val="22"/>
        </w:rPr>
      </w:pPr>
      <w:r w:rsidRPr="002433CD">
        <w:rPr>
          <w:rStyle w:val="FootnoteReference"/>
          <w:rFonts w:ascii="Times New Roman" w:hAnsi="Times New Roman" w:cs="Times New Roman"/>
          <w:sz w:val="22"/>
          <w:szCs w:val="22"/>
        </w:rPr>
        <w:footnoteRef/>
      </w:r>
      <w:r w:rsidRPr="002433CD">
        <w:rPr>
          <w:rFonts w:ascii="Times New Roman" w:hAnsi="Times New Roman" w:cs="Times New Roman"/>
          <w:sz w:val="22"/>
          <w:szCs w:val="22"/>
        </w:rPr>
        <w:t xml:space="preserve"> Tại Kỳ họp thứ 3, nhiều ý kiến ĐBQH đề nghị </w:t>
      </w:r>
      <w:r w:rsidRPr="002433CD">
        <w:rPr>
          <w:rFonts w:ascii="Times New Roman" w:hAnsi="Times New Roman" w:cs="Times New Roman"/>
          <w:iCs/>
          <w:sz w:val="22"/>
          <w:szCs w:val="22"/>
          <w:lang w:val="pl-PL"/>
        </w:rPr>
        <w:t>chưa quy định; cần nghiên cứu, cân nhắc kỹ lưỡng thêm nội dung này; một số ý kiến thì tán thành việc bổ sung khoản 4 vào Điều 45. Cơ quan thẩm tra đề nghị cần nghiên cứu, cân nhắc kỹ lưỡng, trước mắt chưa bổ sung khoản 4 Điều 45 (</w:t>
      </w:r>
      <w:r w:rsidRPr="002433CD">
        <w:rPr>
          <w:rFonts w:ascii="Times New Roman" w:hAnsi="Times New Roman" w:cs="Times New Roman"/>
          <w:sz w:val="22"/>
          <w:szCs w:val="22"/>
        </w:rPr>
        <w:t>Báo cáo thẩm tra số 623/BC-UBKHCNMT15 ngày 20/5/2022 của Ủy ban KH,CN&amp;MT tại Kỳ họp thứ 3, Quốc hội khóa XV</w:t>
      </w:r>
      <w:r w:rsidRPr="002433CD">
        <w:rPr>
          <w:rFonts w:ascii="Times New Roman" w:hAnsi="Times New Roman" w:cs="Times New Roman"/>
          <w:iCs/>
          <w:sz w:val="22"/>
          <w:szCs w:val="22"/>
          <w:lang w:val="pl-PL"/>
        </w:rPr>
        <w:t>).</w:t>
      </w:r>
    </w:p>
  </w:footnote>
  <w:footnote w:id="5">
    <w:p w14:paraId="7D64A26A" w14:textId="77777777" w:rsidR="00EB750E" w:rsidRPr="002433CD" w:rsidRDefault="00EB750E" w:rsidP="00B527BF">
      <w:pPr>
        <w:rPr>
          <w:rFonts w:cs="Times New Roman"/>
          <w:sz w:val="22"/>
          <w:lang w:val="vi-VN"/>
        </w:rPr>
      </w:pPr>
      <w:r w:rsidRPr="002433CD">
        <w:rPr>
          <w:rStyle w:val="FootnoteReference"/>
          <w:rFonts w:cs="Times New Roman"/>
          <w:sz w:val="22"/>
        </w:rPr>
        <w:footnoteRef/>
      </w:r>
      <w:r w:rsidRPr="002433CD">
        <w:rPr>
          <w:rFonts w:cs="Times New Roman"/>
          <w:sz w:val="22"/>
        </w:rPr>
        <w:t xml:space="preserve"> </w:t>
      </w:r>
      <w:r w:rsidRPr="002433CD">
        <w:rPr>
          <w:rFonts w:cs="Times New Roman"/>
          <w:color w:val="000000" w:themeColor="text1"/>
          <w:sz w:val="22"/>
        </w:rPr>
        <w:t>Ví dụ</w:t>
      </w:r>
      <w:r w:rsidRPr="002433CD">
        <w:rPr>
          <w:rFonts w:cs="Times New Roman"/>
          <w:color w:val="000000" w:themeColor="text1"/>
          <w:sz w:val="22"/>
          <w:lang w:val="vi-VN"/>
        </w:rPr>
        <w:t>:</w:t>
      </w:r>
      <w:r w:rsidRPr="002433CD">
        <w:rPr>
          <w:rFonts w:cs="Times New Roman"/>
          <w:color w:val="000000" w:themeColor="text1"/>
          <w:sz w:val="22"/>
        </w:rPr>
        <w:t xml:space="preserve"> khi quy hoạch băng tần 900 MHz</w:t>
      </w:r>
      <w:r w:rsidRPr="002433CD">
        <w:rPr>
          <w:rFonts w:cs="Times New Roman"/>
          <w:color w:val="000000" w:themeColor="text1"/>
          <w:sz w:val="22"/>
          <w:lang w:val="vi-VN"/>
        </w:rPr>
        <w:t>,</w:t>
      </w:r>
      <w:r w:rsidRPr="002433CD">
        <w:rPr>
          <w:rFonts w:cs="Times New Roman"/>
          <w:color w:val="000000" w:themeColor="text1"/>
          <w:sz w:val="22"/>
        </w:rPr>
        <w:t xml:space="preserve"> có thể quy định</w:t>
      </w:r>
      <w:r w:rsidRPr="002433CD">
        <w:rPr>
          <w:rFonts w:cs="Times New Roman"/>
          <w:color w:val="000000" w:themeColor="text1"/>
          <w:sz w:val="22"/>
          <w:lang w:val="vi-VN"/>
        </w:rPr>
        <w:t xml:space="preserve"> nhóm băng tần là nhóm gồm 02 băng tần 900 MHz và băng tần 700 MHz, trong đó băng tần 700 MHz là băng tần có liên quan đến băng tần 900 MHz.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753947777"/>
      <w:docPartObj>
        <w:docPartGallery w:val="Page Numbers (Top of Page)"/>
        <w:docPartUnique/>
      </w:docPartObj>
    </w:sdtPr>
    <w:sdtEndPr>
      <w:rPr>
        <w:noProof/>
      </w:rPr>
    </w:sdtEndPr>
    <w:sdtContent>
      <w:p w14:paraId="21BA1EC2" w14:textId="23487E39" w:rsidR="00EB750E" w:rsidRPr="00C2528C" w:rsidRDefault="00EB750E" w:rsidP="00C2528C">
        <w:pPr>
          <w:pStyle w:val="Header"/>
          <w:jc w:val="center"/>
          <w:rPr>
            <w:sz w:val="24"/>
            <w:szCs w:val="24"/>
          </w:rPr>
        </w:pPr>
        <w:r w:rsidRPr="00C2528C">
          <w:rPr>
            <w:sz w:val="24"/>
            <w:szCs w:val="24"/>
          </w:rPr>
          <w:fldChar w:fldCharType="begin"/>
        </w:r>
        <w:r w:rsidRPr="00C2528C">
          <w:rPr>
            <w:sz w:val="24"/>
            <w:szCs w:val="24"/>
          </w:rPr>
          <w:instrText xml:space="preserve"> PAGE   \* MERGEFORMAT </w:instrText>
        </w:r>
        <w:r w:rsidRPr="00C2528C">
          <w:rPr>
            <w:sz w:val="24"/>
            <w:szCs w:val="24"/>
          </w:rPr>
          <w:fldChar w:fldCharType="separate"/>
        </w:r>
        <w:r w:rsidR="0062686B">
          <w:rPr>
            <w:noProof/>
            <w:sz w:val="24"/>
            <w:szCs w:val="24"/>
          </w:rPr>
          <w:t>23</w:t>
        </w:r>
        <w:r w:rsidRPr="00C2528C">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3ADD"/>
    <w:multiLevelType w:val="hybridMultilevel"/>
    <w:tmpl w:val="F800CEF0"/>
    <w:lvl w:ilvl="0" w:tplc="87403B08">
      <w:start w:val="1"/>
      <w:numFmt w:val="bullet"/>
      <w:pStyle w:val="NoSpacing"/>
      <w:lvlText w:val="-"/>
      <w:lvlJc w:val="left"/>
      <w:pPr>
        <w:ind w:left="4046"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1CBE68C9"/>
    <w:multiLevelType w:val="multilevel"/>
    <w:tmpl w:val="5CE2A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6F288C"/>
    <w:multiLevelType w:val="hybridMultilevel"/>
    <w:tmpl w:val="DB34DA9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70820B4"/>
    <w:multiLevelType w:val="multilevel"/>
    <w:tmpl w:val="F578AAE0"/>
    <w:lvl w:ilvl="0">
      <w:start w:val="1"/>
      <w:numFmt w:val="decimal"/>
      <w:lvlText w:val="%1."/>
      <w:lvlJc w:val="left"/>
      <w:pPr>
        <w:ind w:left="1212" w:hanging="645"/>
      </w:pPr>
      <w:rPr>
        <w:rFonts w:hint="default"/>
      </w:rPr>
    </w:lvl>
    <w:lvl w:ilvl="1">
      <w:start w:val="1"/>
      <w:numFmt w:val="decimal"/>
      <w:isLgl/>
      <w:lvlText w:val="%1.%2."/>
      <w:lvlJc w:val="left"/>
      <w:pPr>
        <w:ind w:left="3706" w:hanging="870"/>
      </w:pPr>
      <w:rPr>
        <w:rFonts w:hint="default"/>
        <w:b/>
      </w:rPr>
    </w:lvl>
    <w:lvl w:ilvl="2">
      <w:start w:val="1"/>
      <w:numFmt w:val="decimal"/>
      <w:isLgl/>
      <w:lvlText w:val="%1.%2.%3."/>
      <w:lvlJc w:val="left"/>
      <w:pPr>
        <w:ind w:left="1437" w:hanging="87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4" w15:restartNumberingAfterBreak="0">
    <w:nsid w:val="288369F3"/>
    <w:multiLevelType w:val="multilevel"/>
    <w:tmpl w:val="980A1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56597C"/>
    <w:multiLevelType w:val="hybridMultilevel"/>
    <w:tmpl w:val="F20C80DA"/>
    <w:lvl w:ilvl="0" w:tplc="8690DEE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75E5F8D"/>
    <w:multiLevelType w:val="hybridMultilevel"/>
    <w:tmpl w:val="E716C948"/>
    <w:lvl w:ilvl="0" w:tplc="ECB2E8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1038A9"/>
    <w:multiLevelType w:val="hybridMultilevel"/>
    <w:tmpl w:val="6B6692C0"/>
    <w:lvl w:ilvl="0" w:tplc="896A24F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A31738A"/>
    <w:multiLevelType w:val="multilevel"/>
    <w:tmpl w:val="85DA6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1D579D"/>
    <w:multiLevelType w:val="hybridMultilevel"/>
    <w:tmpl w:val="5F7A3472"/>
    <w:lvl w:ilvl="0" w:tplc="0EAC49F2">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044020E"/>
    <w:multiLevelType w:val="hybridMultilevel"/>
    <w:tmpl w:val="AD1A74B6"/>
    <w:lvl w:ilvl="0" w:tplc="F9C23D3C">
      <w:start w:val="1"/>
      <w:numFmt w:val="upperRoman"/>
      <w:lvlText w:val="%1."/>
      <w:lvlJc w:val="left"/>
      <w:pPr>
        <w:ind w:left="1287" w:hanging="72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542E41E0"/>
    <w:multiLevelType w:val="hybridMultilevel"/>
    <w:tmpl w:val="EEE8C5F4"/>
    <w:lvl w:ilvl="0" w:tplc="A4BE8248">
      <w:start w:val="1"/>
      <w:numFmt w:val="upperRoman"/>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62BF0B29"/>
    <w:multiLevelType w:val="hybridMultilevel"/>
    <w:tmpl w:val="68423D92"/>
    <w:lvl w:ilvl="0" w:tplc="B092853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2FD4FEF"/>
    <w:multiLevelType w:val="hybridMultilevel"/>
    <w:tmpl w:val="A518F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45AF0"/>
    <w:multiLevelType w:val="hybridMultilevel"/>
    <w:tmpl w:val="B344B0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B87AC27E">
      <w:start w:val="1"/>
      <w:numFmt w:val="decimal"/>
      <w:lvlText w:val="%3."/>
      <w:lvlJc w:val="left"/>
      <w:pPr>
        <w:ind w:left="2520" w:hanging="180"/>
      </w:pPr>
      <w:rPr>
        <w:b/>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22588D"/>
    <w:multiLevelType w:val="multilevel"/>
    <w:tmpl w:val="C2500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5F08C5"/>
    <w:multiLevelType w:val="hybridMultilevel"/>
    <w:tmpl w:val="DB34DA9A"/>
    <w:lvl w:ilvl="0" w:tplc="0409000F">
      <w:start w:val="1"/>
      <w:numFmt w:val="decimal"/>
      <w:lvlText w:val="%1."/>
      <w:lvlJc w:val="left"/>
      <w:pPr>
        <w:ind w:left="1211"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0"/>
  </w:num>
  <w:num w:numId="2">
    <w:abstractNumId w:val="11"/>
  </w:num>
  <w:num w:numId="3">
    <w:abstractNumId w:val="2"/>
  </w:num>
  <w:num w:numId="4">
    <w:abstractNumId w:val="16"/>
  </w:num>
  <w:num w:numId="5">
    <w:abstractNumId w:val="14"/>
  </w:num>
  <w:num w:numId="6">
    <w:abstractNumId w:val="3"/>
  </w:num>
  <w:num w:numId="7">
    <w:abstractNumId w:val="9"/>
  </w:num>
  <w:num w:numId="8">
    <w:abstractNumId w:val="0"/>
  </w:num>
  <w:num w:numId="9">
    <w:abstractNumId w:val="0"/>
  </w:num>
  <w:num w:numId="10">
    <w:abstractNumId w:val="15"/>
  </w:num>
  <w:num w:numId="11">
    <w:abstractNumId w:val="1"/>
  </w:num>
  <w:num w:numId="12">
    <w:abstractNumId w:val="13"/>
  </w:num>
  <w:num w:numId="13">
    <w:abstractNumId w:val="4"/>
  </w:num>
  <w:num w:numId="14">
    <w:abstractNumId w:val="8"/>
  </w:num>
  <w:num w:numId="15">
    <w:abstractNumId w:val="7"/>
  </w:num>
  <w:num w:numId="16">
    <w:abstractNumId w:val="5"/>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0F"/>
    <w:rsid w:val="000040A6"/>
    <w:rsid w:val="00005F95"/>
    <w:rsid w:val="00006B52"/>
    <w:rsid w:val="00010974"/>
    <w:rsid w:val="00012365"/>
    <w:rsid w:val="000134F8"/>
    <w:rsid w:val="000154CB"/>
    <w:rsid w:val="00015773"/>
    <w:rsid w:val="00015D5A"/>
    <w:rsid w:val="00021673"/>
    <w:rsid w:val="0002303E"/>
    <w:rsid w:val="0002315D"/>
    <w:rsid w:val="00023C0D"/>
    <w:rsid w:val="00025794"/>
    <w:rsid w:val="0002671D"/>
    <w:rsid w:val="000350CA"/>
    <w:rsid w:val="00036AFF"/>
    <w:rsid w:val="00042E5E"/>
    <w:rsid w:val="00043941"/>
    <w:rsid w:val="00053A89"/>
    <w:rsid w:val="00053ED3"/>
    <w:rsid w:val="00054B82"/>
    <w:rsid w:val="00056837"/>
    <w:rsid w:val="00060AE3"/>
    <w:rsid w:val="0006130C"/>
    <w:rsid w:val="000620AB"/>
    <w:rsid w:val="000646F3"/>
    <w:rsid w:val="00065613"/>
    <w:rsid w:val="0007221C"/>
    <w:rsid w:val="00073334"/>
    <w:rsid w:val="00077B21"/>
    <w:rsid w:val="00080834"/>
    <w:rsid w:val="000818F6"/>
    <w:rsid w:val="00095D29"/>
    <w:rsid w:val="00096B02"/>
    <w:rsid w:val="000A11D6"/>
    <w:rsid w:val="000A1370"/>
    <w:rsid w:val="000A2A80"/>
    <w:rsid w:val="000A3034"/>
    <w:rsid w:val="000A5A6B"/>
    <w:rsid w:val="000A64F3"/>
    <w:rsid w:val="000A6EAE"/>
    <w:rsid w:val="000A7093"/>
    <w:rsid w:val="000B2CE3"/>
    <w:rsid w:val="000B58E7"/>
    <w:rsid w:val="000B5E7C"/>
    <w:rsid w:val="000B6F44"/>
    <w:rsid w:val="000B7974"/>
    <w:rsid w:val="000C0D2F"/>
    <w:rsid w:val="000C315A"/>
    <w:rsid w:val="000C4577"/>
    <w:rsid w:val="000C48DB"/>
    <w:rsid w:val="000C5C9E"/>
    <w:rsid w:val="000D0D10"/>
    <w:rsid w:val="000D3C4C"/>
    <w:rsid w:val="000D42B8"/>
    <w:rsid w:val="000D49DD"/>
    <w:rsid w:val="000D7893"/>
    <w:rsid w:val="000D7C8F"/>
    <w:rsid w:val="000E1315"/>
    <w:rsid w:val="000F1E7C"/>
    <w:rsid w:val="000F3F3B"/>
    <w:rsid w:val="000F4E7E"/>
    <w:rsid w:val="0010121C"/>
    <w:rsid w:val="00102CF9"/>
    <w:rsid w:val="001032A3"/>
    <w:rsid w:val="0010440B"/>
    <w:rsid w:val="00106FBC"/>
    <w:rsid w:val="0010794C"/>
    <w:rsid w:val="001148D6"/>
    <w:rsid w:val="00115011"/>
    <w:rsid w:val="0011536C"/>
    <w:rsid w:val="00116F74"/>
    <w:rsid w:val="00121B5F"/>
    <w:rsid w:val="00124C25"/>
    <w:rsid w:val="001267A8"/>
    <w:rsid w:val="00130FA6"/>
    <w:rsid w:val="00135106"/>
    <w:rsid w:val="00136B6A"/>
    <w:rsid w:val="00140897"/>
    <w:rsid w:val="0014134C"/>
    <w:rsid w:val="001440A2"/>
    <w:rsid w:val="0014674D"/>
    <w:rsid w:val="001519A1"/>
    <w:rsid w:val="00156305"/>
    <w:rsid w:val="00157590"/>
    <w:rsid w:val="00157C3E"/>
    <w:rsid w:val="00161E9D"/>
    <w:rsid w:val="00165267"/>
    <w:rsid w:val="001664EB"/>
    <w:rsid w:val="00171FF0"/>
    <w:rsid w:val="00172194"/>
    <w:rsid w:val="001749E0"/>
    <w:rsid w:val="00176983"/>
    <w:rsid w:val="001818DB"/>
    <w:rsid w:val="00182089"/>
    <w:rsid w:val="001925D5"/>
    <w:rsid w:val="001925F2"/>
    <w:rsid w:val="001A4079"/>
    <w:rsid w:val="001A5BB2"/>
    <w:rsid w:val="001A7ACA"/>
    <w:rsid w:val="001B0A95"/>
    <w:rsid w:val="001B2545"/>
    <w:rsid w:val="001B3ACB"/>
    <w:rsid w:val="001B63E3"/>
    <w:rsid w:val="001B6BD9"/>
    <w:rsid w:val="001B71DD"/>
    <w:rsid w:val="001B7734"/>
    <w:rsid w:val="001B7879"/>
    <w:rsid w:val="001C3498"/>
    <w:rsid w:val="001C59F9"/>
    <w:rsid w:val="001D6C8A"/>
    <w:rsid w:val="001E126D"/>
    <w:rsid w:val="001E33E5"/>
    <w:rsid w:val="001E7443"/>
    <w:rsid w:val="001F2A04"/>
    <w:rsid w:val="001F41A3"/>
    <w:rsid w:val="001F732B"/>
    <w:rsid w:val="00203699"/>
    <w:rsid w:val="0020460E"/>
    <w:rsid w:val="002062C4"/>
    <w:rsid w:val="0020669F"/>
    <w:rsid w:val="00210BA8"/>
    <w:rsid w:val="00210BBC"/>
    <w:rsid w:val="00210D78"/>
    <w:rsid w:val="00211358"/>
    <w:rsid w:val="002115D7"/>
    <w:rsid w:val="00211B5A"/>
    <w:rsid w:val="00212170"/>
    <w:rsid w:val="002161F4"/>
    <w:rsid w:val="00220795"/>
    <w:rsid w:val="00221040"/>
    <w:rsid w:val="00221AF3"/>
    <w:rsid w:val="00223493"/>
    <w:rsid w:val="00227A9A"/>
    <w:rsid w:val="00231E87"/>
    <w:rsid w:val="00231F20"/>
    <w:rsid w:val="00232B21"/>
    <w:rsid w:val="002335EB"/>
    <w:rsid w:val="0023468D"/>
    <w:rsid w:val="002347CA"/>
    <w:rsid w:val="0023664B"/>
    <w:rsid w:val="00242DF3"/>
    <w:rsid w:val="002433CD"/>
    <w:rsid w:val="00244F31"/>
    <w:rsid w:val="00245CA5"/>
    <w:rsid w:val="002479FE"/>
    <w:rsid w:val="00253639"/>
    <w:rsid w:val="00253854"/>
    <w:rsid w:val="0025477B"/>
    <w:rsid w:val="00254A40"/>
    <w:rsid w:val="0025531F"/>
    <w:rsid w:val="00255CE5"/>
    <w:rsid w:val="002652A0"/>
    <w:rsid w:val="0027021F"/>
    <w:rsid w:val="00270CA2"/>
    <w:rsid w:val="00275060"/>
    <w:rsid w:val="0027527D"/>
    <w:rsid w:val="00275FB3"/>
    <w:rsid w:val="0028019C"/>
    <w:rsid w:val="00283029"/>
    <w:rsid w:val="00284204"/>
    <w:rsid w:val="00290378"/>
    <w:rsid w:val="002918E1"/>
    <w:rsid w:val="00292C57"/>
    <w:rsid w:val="002974B9"/>
    <w:rsid w:val="00297C6A"/>
    <w:rsid w:val="002B5981"/>
    <w:rsid w:val="002B5FF1"/>
    <w:rsid w:val="002C0164"/>
    <w:rsid w:val="002C1769"/>
    <w:rsid w:val="002C6961"/>
    <w:rsid w:val="002D5D6A"/>
    <w:rsid w:val="002E0460"/>
    <w:rsid w:val="002E1E7A"/>
    <w:rsid w:val="002E27BF"/>
    <w:rsid w:val="002E401C"/>
    <w:rsid w:val="002E5A15"/>
    <w:rsid w:val="002E672C"/>
    <w:rsid w:val="002F1E0B"/>
    <w:rsid w:val="002F4843"/>
    <w:rsid w:val="002F6E5F"/>
    <w:rsid w:val="0030088B"/>
    <w:rsid w:val="00303D82"/>
    <w:rsid w:val="00303DE8"/>
    <w:rsid w:val="00311788"/>
    <w:rsid w:val="00316BD2"/>
    <w:rsid w:val="00317706"/>
    <w:rsid w:val="00317E88"/>
    <w:rsid w:val="00320816"/>
    <w:rsid w:val="00320C07"/>
    <w:rsid w:val="003254CA"/>
    <w:rsid w:val="0032699A"/>
    <w:rsid w:val="00326DCD"/>
    <w:rsid w:val="003270F5"/>
    <w:rsid w:val="00331183"/>
    <w:rsid w:val="00332DE5"/>
    <w:rsid w:val="00337D61"/>
    <w:rsid w:val="00341FE4"/>
    <w:rsid w:val="00343B35"/>
    <w:rsid w:val="00344245"/>
    <w:rsid w:val="00345420"/>
    <w:rsid w:val="003455F1"/>
    <w:rsid w:val="00350F71"/>
    <w:rsid w:val="00353483"/>
    <w:rsid w:val="003554BA"/>
    <w:rsid w:val="003562DF"/>
    <w:rsid w:val="00356B73"/>
    <w:rsid w:val="00361949"/>
    <w:rsid w:val="00361D70"/>
    <w:rsid w:val="00363151"/>
    <w:rsid w:val="0036500B"/>
    <w:rsid w:val="003664DD"/>
    <w:rsid w:val="00370024"/>
    <w:rsid w:val="0037184B"/>
    <w:rsid w:val="00372B5B"/>
    <w:rsid w:val="00373F9E"/>
    <w:rsid w:val="003760E5"/>
    <w:rsid w:val="003776A5"/>
    <w:rsid w:val="00380CDB"/>
    <w:rsid w:val="00384382"/>
    <w:rsid w:val="003848A9"/>
    <w:rsid w:val="00384CE5"/>
    <w:rsid w:val="00386CD3"/>
    <w:rsid w:val="00387DB7"/>
    <w:rsid w:val="00390DF5"/>
    <w:rsid w:val="00391E15"/>
    <w:rsid w:val="00393802"/>
    <w:rsid w:val="003939BA"/>
    <w:rsid w:val="003A0A5D"/>
    <w:rsid w:val="003A0E5E"/>
    <w:rsid w:val="003A2B36"/>
    <w:rsid w:val="003A4F37"/>
    <w:rsid w:val="003A54E0"/>
    <w:rsid w:val="003A6558"/>
    <w:rsid w:val="003A6650"/>
    <w:rsid w:val="003A7A89"/>
    <w:rsid w:val="003B0B21"/>
    <w:rsid w:val="003B0E52"/>
    <w:rsid w:val="003B1857"/>
    <w:rsid w:val="003B2BBF"/>
    <w:rsid w:val="003B3DB3"/>
    <w:rsid w:val="003B3E58"/>
    <w:rsid w:val="003B5240"/>
    <w:rsid w:val="003B6703"/>
    <w:rsid w:val="003B79EB"/>
    <w:rsid w:val="003C1FAB"/>
    <w:rsid w:val="003C2492"/>
    <w:rsid w:val="003C35A1"/>
    <w:rsid w:val="003C666D"/>
    <w:rsid w:val="003D0780"/>
    <w:rsid w:val="003D4F25"/>
    <w:rsid w:val="003D6FE4"/>
    <w:rsid w:val="003E109C"/>
    <w:rsid w:val="003E2262"/>
    <w:rsid w:val="003E594D"/>
    <w:rsid w:val="003E5A9F"/>
    <w:rsid w:val="003E744B"/>
    <w:rsid w:val="003E7610"/>
    <w:rsid w:val="003F217C"/>
    <w:rsid w:val="003F2E7B"/>
    <w:rsid w:val="003F30B8"/>
    <w:rsid w:val="003F4B93"/>
    <w:rsid w:val="003F4DC9"/>
    <w:rsid w:val="003F7BFF"/>
    <w:rsid w:val="004009AA"/>
    <w:rsid w:val="0041363C"/>
    <w:rsid w:val="00414219"/>
    <w:rsid w:val="00416148"/>
    <w:rsid w:val="00416C80"/>
    <w:rsid w:val="0041793D"/>
    <w:rsid w:val="00420437"/>
    <w:rsid w:val="00421D05"/>
    <w:rsid w:val="004309D3"/>
    <w:rsid w:val="00434823"/>
    <w:rsid w:val="00434F51"/>
    <w:rsid w:val="00435798"/>
    <w:rsid w:val="00436C20"/>
    <w:rsid w:val="00437C11"/>
    <w:rsid w:val="00441709"/>
    <w:rsid w:val="004436A0"/>
    <w:rsid w:val="00454941"/>
    <w:rsid w:val="00456DE9"/>
    <w:rsid w:val="00460E2C"/>
    <w:rsid w:val="00461908"/>
    <w:rsid w:val="00464BBD"/>
    <w:rsid w:val="00466E92"/>
    <w:rsid w:val="00467F72"/>
    <w:rsid w:val="00471AFA"/>
    <w:rsid w:val="004729D5"/>
    <w:rsid w:val="004731A8"/>
    <w:rsid w:val="00475525"/>
    <w:rsid w:val="00481693"/>
    <w:rsid w:val="00482F42"/>
    <w:rsid w:val="004841ED"/>
    <w:rsid w:val="004869A7"/>
    <w:rsid w:val="0048772C"/>
    <w:rsid w:val="00494BFA"/>
    <w:rsid w:val="004A05EF"/>
    <w:rsid w:val="004A1509"/>
    <w:rsid w:val="004A5CF5"/>
    <w:rsid w:val="004A6AAC"/>
    <w:rsid w:val="004B361F"/>
    <w:rsid w:val="004C0532"/>
    <w:rsid w:val="004C1361"/>
    <w:rsid w:val="004C5AE1"/>
    <w:rsid w:val="004D1038"/>
    <w:rsid w:val="004D2DAD"/>
    <w:rsid w:val="004D3FE1"/>
    <w:rsid w:val="004D5472"/>
    <w:rsid w:val="004D5872"/>
    <w:rsid w:val="004E1B8C"/>
    <w:rsid w:val="004F5935"/>
    <w:rsid w:val="004F7557"/>
    <w:rsid w:val="00502A63"/>
    <w:rsid w:val="00505FBE"/>
    <w:rsid w:val="0050668A"/>
    <w:rsid w:val="00506FD0"/>
    <w:rsid w:val="00515102"/>
    <w:rsid w:val="00517A69"/>
    <w:rsid w:val="00517F00"/>
    <w:rsid w:val="0052524C"/>
    <w:rsid w:val="005258C4"/>
    <w:rsid w:val="00526253"/>
    <w:rsid w:val="005262D5"/>
    <w:rsid w:val="00527239"/>
    <w:rsid w:val="00532058"/>
    <w:rsid w:val="005350B6"/>
    <w:rsid w:val="00536A1D"/>
    <w:rsid w:val="00536BDF"/>
    <w:rsid w:val="00537A8D"/>
    <w:rsid w:val="005421A2"/>
    <w:rsid w:val="00550317"/>
    <w:rsid w:val="00557A52"/>
    <w:rsid w:val="00557DFA"/>
    <w:rsid w:val="0056794A"/>
    <w:rsid w:val="00567FF7"/>
    <w:rsid w:val="005713D1"/>
    <w:rsid w:val="005803FE"/>
    <w:rsid w:val="00584DD7"/>
    <w:rsid w:val="00585D6A"/>
    <w:rsid w:val="00585F0C"/>
    <w:rsid w:val="00586A14"/>
    <w:rsid w:val="00587468"/>
    <w:rsid w:val="00594FC4"/>
    <w:rsid w:val="00595753"/>
    <w:rsid w:val="005A153C"/>
    <w:rsid w:val="005A3C1A"/>
    <w:rsid w:val="005A5C38"/>
    <w:rsid w:val="005B1947"/>
    <w:rsid w:val="005B452B"/>
    <w:rsid w:val="005B57F1"/>
    <w:rsid w:val="005B694B"/>
    <w:rsid w:val="005B6F11"/>
    <w:rsid w:val="005B7357"/>
    <w:rsid w:val="005C0185"/>
    <w:rsid w:val="005C10FE"/>
    <w:rsid w:val="005C1B85"/>
    <w:rsid w:val="005C3A99"/>
    <w:rsid w:val="005C441E"/>
    <w:rsid w:val="005C5E33"/>
    <w:rsid w:val="005D3998"/>
    <w:rsid w:val="005D3D12"/>
    <w:rsid w:val="005D6298"/>
    <w:rsid w:val="005D62D1"/>
    <w:rsid w:val="005E2627"/>
    <w:rsid w:val="005E31E4"/>
    <w:rsid w:val="005F3102"/>
    <w:rsid w:val="00601BEE"/>
    <w:rsid w:val="006044B0"/>
    <w:rsid w:val="006070B2"/>
    <w:rsid w:val="00610185"/>
    <w:rsid w:val="0061716C"/>
    <w:rsid w:val="0062686B"/>
    <w:rsid w:val="006274DF"/>
    <w:rsid w:val="00631DD3"/>
    <w:rsid w:val="0063646D"/>
    <w:rsid w:val="00643F0C"/>
    <w:rsid w:val="00645A8A"/>
    <w:rsid w:val="00646EC0"/>
    <w:rsid w:val="0065037E"/>
    <w:rsid w:val="00651D27"/>
    <w:rsid w:val="006574A4"/>
    <w:rsid w:val="00657896"/>
    <w:rsid w:val="00663570"/>
    <w:rsid w:val="006640CC"/>
    <w:rsid w:val="00666256"/>
    <w:rsid w:val="00671A12"/>
    <w:rsid w:val="006737CB"/>
    <w:rsid w:val="00676A5F"/>
    <w:rsid w:val="006901F4"/>
    <w:rsid w:val="00691237"/>
    <w:rsid w:val="006A561F"/>
    <w:rsid w:val="006B2BDD"/>
    <w:rsid w:val="006B3CB2"/>
    <w:rsid w:val="006B41DC"/>
    <w:rsid w:val="006B728E"/>
    <w:rsid w:val="006C01C3"/>
    <w:rsid w:val="006C16C3"/>
    <w:rsid w:val="006C3A0B"/>
    <w:rsid w:val="006C68EB"/>
    <w:rsid w:val="006C75A1"/>
    <w:rsid w:val="006D079E"/>
    <w:rsid w:val="006D1D25"/>
    <w:rsid w:val="006D5F23"/>
    <w:rsid w:val="006E08A3"/>
    <w:rsid w:val="006E0D05"/>
    <w:rsid w:val="006E2C71"/>
    <w:rsid w:val="006E6390"/>
    <w:rsid w:val="006F3420"/>
    <w:rsid w:val="006F4D77"/>
    <w:rsid w:val="006F5EA7"/>
    <w:rsid w:val="006F6733"/>
    <w:rsid w:val="006F79C3"/>
    <w:rsid w:val="00701E2D"/>
    <w:rsid w:val="0070248C"/>
    <w:rsid w:val="00702952"/>
    <w:rsid w:val="00710729"/>
    <w:rsid w:val="0071287C"/>
    <w:rsid w:val="007135CD"/>
    <w:rsid w:val="007146B6"/>
    <w:rsid w:val="007173A6"/>
    <w:rsid w:val="0071754B"/>
    <w:rsid w:val="00723A8A"/>
    <w:rsid w:val="00724FA8"/>
    <w:rsid w:val="00736766"/>
    <w:rsid w:val="007378CB"/>
    <w:rsid w:val="00737EB6"/>
    <w:rsid w:val="00740EC5"/>
    <w:rsid w:val="00740F24"/>
    <w:rsid w:val="007416ED"/>
    <w:rsid w:val="00746F3D"/>
    <w:rsid w:val="007537CD"/>
    <w:rsid w:val="00756299"/>
    <w:rsid w:val="007602B9"/>
    <w:rsid w:val="00761790"/>
    <w:rsid w:val="007640CD"/>
    <w:rsid w:val="007650DB"/>
    <w:rsid w:val="00770206"/>
    <w:rsid w:val="00773120"/>
    <w:rsid w:val="0077446C"/>
    <w:rsid w:val="00774DC1"/>
    <w:rsid w:val="00780ED4"/>
    <w:rsid w:val="0078650C"/>
    <w:rsid w:val="007904F7"/>
    <w:rsid w:val="00797C34"/>
    <w:rsid w:val="007A0B14"/>
    <w:rsid w:val="007A5D6B"/>
    <w:rsid w:val="007B09C5"/>
    <w:rsid w:val="007B1B7B"/>
    <w:rsid w:val="007B3861"/>
    <w:rsid w:val="007B6BA1"/>
    <w:rsid w:val="007D6FA8"/>
    <w:rsid w:val="007D7016"/>
    <w:rsid w:val="007D7139"/>
    <w:rsid w:val="007E0552"/>
    <w:rsid w:val="007E0CBA"/>
    <w:rsid w:val="007E13DC"/>
    <w:rsid w:val="007E49ED"/>
    <w:rsid w:val="007E4AC6"/>
    <w:rsid w:val="007E5072"/>
    <w:rsid w:val="007F77D3"/>
    <w:rsid w:val="008013B7"/>
    <w:rsid w:val="00807059"/>
    <w:rsid w:val="00812270"/>
    <w:rsid w:val="00816837"/>
    <w:rsid w:val="00817D29"/>
    <w:rsid w:val="00821134"/>
    <w:rsid w:val="00823133"/>
    <w:rsid w:val="008233F7"/>
    <w:rsid w:val="008237A5"/>
    <w:rsid w:val="00823AFE"/>
    <w:rsid w:val="00824215"/>
    <w:rsid w:val="00825E73"/>
    <w:rsid w:val="008316CA"/>
    <w:rsid w:val="00831C61"/>
    <w:rsid w:val="00832788"/>
    <w:rsid w:val="008348D9"/>
    <w:rsid w:val="008365B4"/>
    <w:rsid w:val="00837C34"/>
    <w:rsid w:val="0084116F"/>
    <w:rsid w:val="008438E1"/>
    <w:rsid w:val="00845086"/>
    <w:rsid w:val="00845342"/>
    <w:rsid w:val="0084609B"/>
    <w:rsid w:val="0084731C"/>
    <w:rsid w:val="008501A8"/>
    <w:rsid w:val="00851EEC"/>
    <w:rsid w:val="008520CE"/>
    <w:rsid w:val="00854354"/>
    <w:rsid w:val="00854FEC"/>
    <w:rsid w:val="00860D70"/>
    <w:rsid w:val="00863B12"/>
    <w:rsid w:val="00872434"/>
    <w:rsid w:val="00872FFE"/>
    <w:rsid w:val="008751AC"/>
    <w:rsid w:val="008759F7"/>
    <w:rsid w:val="008813D1"/>
    <w:rsid w:val="00883899"/>
    <w:rsid w:val="008936C6"/>
    <w:rsid w:val="0089379F"/>
    <w:rsid w:val="008959B8"/>
    <w:rsid w:val="00896A46"/>
    <w:rsid w:val="00897524"/>
    <w:rsid w:val="00897E3A"/>
    <w:rsid w:val="008A1BF7"/>
    <w:rsid w:val="008A34C0"/>
    <w:rsid w:val="008A427E"/>
    <w:rsid w:val="008A4C12"/>
    <w:rsid w:val="008A748B"/>
    <w:rsid w:val="008B0435"/>
    <w:rsid w:val="008B0808"/>
    <w:rsid w:val="008B1460"/>
    <w:rsid w:val="008B3C57"/>
    <w:rsid w:val="008B609D"/>
    <w:rsid w:val="008B6B43"/>
    <w:rsid w:val="008C0402"/>
    <w:rsid w:val="008C1790"/>
    <w:rsid w:val="008C5A76"/>
    <w:rsid w:val="008C65EC"/>
    <w:rsid w:val="008D16FE"/>
    <w:rsid w:val="008D1762"/>
    <w:rsid w:val="008D1D7A"/>
    <w:rsid w:val="008D3D18"/>
    <w:rsid w:val="008E010C"/>
    <w:rsid w:val="008E02C1"/>
    <w:rsid w:val="008E038A"/>
    <w:rsid w:val="008E0E28"/>
    <w:rsid w:val="008E3099"/>
    <w:rsid w:val="008E4612"/>
    <w:rsid w:val="008E4E0D"/>
    <w:rsid w:val="008F1C55"/>
    <w:rsid w:val="008F39E9"/>
    <w:rsid w:val="008F63B7"/>
    <w:rsid w:val="008F6C81"/>
    <w:rsid w:val="008F70D4"/>
    <w:rsid w:val="00914CE0"/>
    <w:rsid w:val="0091755D"/>
    <w:rsid w:val="0092450E"/>
    <w:rsid w:val="009257D4"/>
    <w:rsid w:val="009278FA"/>
    <w:rsid w:val="00932EEA"/>
    <w:rsid w:val="009345B6"/>
    <w:rsid w:val="009349F9"/>
    <w:rsid w:val="00935C0D"/>
    <w:rsid w:val="00936549"/>
    <w:rsid w:val="0094016F"/>
    <w:rsid w:val="00941DDF"/>
    <w:rsid w:val="0094243C"/>
    <w:rsid w:val="00946D29"/>
    <w:rsid w:val="00961B3D"/>
    <w:rsid w:val="00961D5A"/>
    <w:rsid w:val="0096264A"/>
    <w:rsid w:val="00962A02"/>
    <w:rsid w:val="00963B8A"/>
    <w:rsid w:val="00971072"/>
    <w:rsid w:val="00971CCC"/>
    <w:rsid w:val="0097262D"/>
    <w:rsid w:val="00974DEE"/>
    <w:rsid w:val="0098134F"/>
    <w:rsid w:val="0098446D"/>
    <w:rsid w:val="00991A0E"/>
    <w:rsid w:val="009A5C5A"/>
    <w:rsid w:val="009A6C11"/>
    <w:rsid w:val="009B1F72"/>
    <w:rsid w:val="009B780B"/>
    <w:rsid w:val="009C0E00"/>
    <w:rsid w:val="009C1D12"/>
    <w:rsid w:val="009C5B0A"/>
    <w:rsid w:val="009D1544"/>
    <w:rsid w:val="009D43BA"/>
    <w:rsid w:val="009E479C"/>
    <w:rsid w:val="009E6381"/>
    <w:rsid w:val="009F25FE"/>
    <w:rsid w:val="00A011DC"/>
    <w:rsid w:val="00A01722"/>
    <w:rsid w:val="00A02454"/>
    <w:rsid w:val="00A03306"/>
    <w:rsid w:val="00A048AF"/>
    <w:rsid w:val="00A102A2"/>
    <w:rsid w:val="00A12DB1"/>
    <w:rsid w:val="00A1329F"/>
    <w:rsid w:val="00A1450F"/>
    <w:rsid w:val="00A168BD"/>
    <w:rsid w:val="00A16E75"/>
    <w:rsid w:val="00A219D0"/>
    <w:rsid w:val="00A25DC6"/>
    <w:rsid w:val="00A26181"/>
    <w:rsid w:val="00A2618F"/>
    <w:rsid w:val="00A30F45"/>
    <w:rsid w:val="00A3362F"/>
    <w:rsid w:val="00A34DC7"/>
    <w:rsid w:val="00A37FCC"/>
    <w:rsid w:val="00A43007"/>
    <w:rsid w:val="00A43BEE"/>
    <w:rsid w:val="00A44820"/>
    <w:rsid w:val="00A44F06"/>
    <w:rsid w:val="00A465ED"/>
    <w:rsid w:val="00A4739A"/>
    <w:rsid w:val="00A526B0"/>
    <w:rsid w:val="00A53040"/>
    <w:rsid w:val="00A540CD"/>
    <w:rsid w:val="00A54FE6"/>
    <w:rsid w:val="00A561DE"/>
    <w:rsid w:val="00A57C5D"/>
    <w:rsid w:val="00A616A5"/>
    <w:rsid w:val="00A61949"/>
    <w:rsid w:val="00A61C79"/>
    <w:rsid w:val="00A634A4"/>
    <w:rsid w:val="00A64ECB"/>
    <w:rsid w:val="00A73D17"/>
    <w:rsid w:val="00A748A4"/>
    <w:rsid w:val="00A76F62"/>
    <w:rsid w:val="00A822CC"/>
    <w:rsid w:val="00A82869"/>
    <w:rsid w:val="00A85E27"/>
    <w:rsid w:val="00A85ED9"/>
    <w:rsid w:val="00A92123"/>
    <w:rsid w:val="00A93461"/>
    <w:rsid w:val="00A9470A"/>
    <w:rsid w:val="00A95CFD"/>
    <w:rsid w:val="00AA1C35"/>
    <w:rsid w:val="00AA23D7"/>
    <w:rsid w:val="00AA764A"/>
    <w:rsid w:val="00AB12C3"/>
    <w:rsid w:val="00AB25FB"/>
    <w:rsid w:val="00AB3EC2"/>
    <w:rsid w:val="00AC1F6D"/>
    <w:rsid w:val="00AC2D06"/>
    <w:rsid w:val="00AC5D35"/>
    <w:rsid w:val="00AC6AF9"/>
    <w:rsid w:val="00AD0068"/>
    <w:rsid w:val="00AD14F1"/>
    <w:rsid w:val="00AD2489"/>
    <w:rsid w:val="00AD60F8"/>
    <w:rsid w:val="00AE3C9B"/>
    <w:rsid w:val="00AE4CBE"/>
    <w:rsid w:val="00AE4F4B"/>
    <w:rsid w:val="00AE795C"/>
    <w:rsid w:val="00AF33DB"/>
    <w:rsid w:val="00AF38E4"/>
    <w:rsid w:val="00AF401E"/>
    <w:rsid w:val="00AF4DE0"/>
    <w:rsid w:val="00AF5210"/>
    <w:rsid w:val="00B02113"/>
    <w:rsid w:val="00B0379E"/>
    <w:rsid w:val="00B05BC2"/>
    <w:rsid w:val="00B061CC"/>
    <w:rsid w:val="00B123A2"/>
    <w:rsid w:val="00B12D01"/>
    <w:rsid w:val="00B14154"/>
    <w:rsid w:val="00B16B84"/>
    <w:rsid w:val="00B26FC2"/>
    <w:rsid w:val="00B302A8"/>
    <w:rsid w:val="00B31E25"/>
    <w:rsid w:val="00B342A7"/>
    <w:rsid w:val="00B3564B"/>
    <w:rsid w:val="00B35A16"/>
    <w:rsid w:val="00B37456"/>
    <w:rsid w:val="00B37812"/>
    <w:rsid w:val="00B4080B"/>
    <w:rsid w:val="00B527BF"/>
    <w:rsid w:val="00B537EF"/>
    <w:rsid w:val="00B53E65"/>
    <w:rsid w:val="00B54B78"/>
    <w:rsid w:val="00B628A1"/>
    <w:rsid w:val="00B64BB2"/>
    <w:rsid w:val="00B65A07"/>
    <w:rsid w:val="00B758C9"/>
    <w:rsid w:val="00B771D7"/>
    <w:rsid w:val="00B7739D"/>
    <w:rsid w:val="00B77FE0"/>
    <w:rsid w:val="00B80464"/>
    <w:rsid w:val="00B81F78"/>
    <w:rsid w:val="00B82493"/>
    <w:rsid w:val="00B82BA8"/>
    <w:rsid w:val="00B832AB"/>
    <w:rsid w:val="00B848C2"/>
    <w:rsid w:val="00B85467"/>
    <w:rsid w:val="00B86164"/>
    <w:rsid w:val="00B91DEA"/>
    <w:rsid w:val="00B933C7"/>
    <w:rsid w:val="00B951B8"/>
    <w:rsid w:val="00B959F2"/>
    <w:rsid w:val="00BA03A5"/>
    <w:rsid w:val="00BA05A0"/>
    <w:rsid w:val="00BA0EDB"/>
    <w:rsid w:val="00BA1992"/>
    <w:rsid w:val="00BA3FAC"/>
    <w:rsid w:val="00BA72C1"/>
    <w:rsid w:val="00BB0429"/>
    <w:rsid w:val="00BB2356"/>
    <w:rsid w:val="00BC14E5"/>
    <w:rsid w:val="00BC2598"/>
    <w:rsid w:val="00BC26C3"/>
    <w:rsid w:val="00BD0C0C"/>
    <w:rsid w:val="00BD1A8A"/>
    <w:rsid w:val="00BD396B"/>
    <w:rsid w:val="00BD4321"/>
    <w:rsid w:val="00BD5A2E"/>
    <w:rsid w:val="00BD5A7B"/>
    <w:rsid w:val="00BE3BD1"/>
    <w:rsid w:val="00BE3F7F"/>
    <w:rsid w:val="00BE4183"/>
    <w:rsid w:val="00BE6FD8"/>
    <w:rsid w:val="00BE7959"/>
    <w:rsid w:val="00BE7F41"/>
    <w:rsid w:val="00BF1E98"/>
    <w:rsid w:val="00BF60AB"/>
    <w:rsid w:val="00BF69B2"/>
    <w:rsid w:val="00C0025F"/>
    <w:rsid w:val="00C01C37"/>
    <w:rsid w:val="00C033E1"/>
    <w:rsid w:val="00C040BF"/>
    <w:rsid w:val="00C041A7"/>
    <w:rsid w:val="00C05EAE"/>
    <w:rsid w:val="00C06CBC"/>
    <w:rsid w:val="00C0718D"/>
    <w:rsid w:val="00C10AF6"/>
    <w:rsid w:val="00C16D65"/>
    <w:rsid w:val="00C17560"/>
    <w:rsid w:val="00C21230"/>
    <w:rsid w:val="00C23ECA"/>
    <w:rsid w:val="00C2528C"/>
    <w:rsid w:val="00C26D02"/>
    <w:rsid w:val="00C307DB"/>
    <w:rsid w:val="00C319F2"/>
    <w:rsid w:val="00C3631A"/>
    <w:rsid w:val="00C36C9B"/>
    <w:rsid w:val="00C4082C"/>
    <w:rsid w:val="00C4312E"/>
    <w:rsid w:val="00C44762"/>
    <w:rsid w:val="00C472CB"/>
    <w:rsid w:val="00C50F5B"/>
    <w:rsid w:val="00C51DF0"/>
    <w:rsid w:val="00C53102"/>
    <w:rsid w:val="00C638CD"/>
    <w:rsid w:val="00C65557"/>
    <w:rsid w:val="00C66026"/>
    <w:rsid w:val="00C70450"/>
    <w:rsid w:val="00C706C4"/>
    <w:rsid w:val="00C70978"/>
    <w:rsid w:val="00C745FF"/>
    <w:rsid w:val="00C7608C"/>
    <w:rsid w:val="00C760EB"/>
    <w:rsid w:val="00C76134"/>
    <w:rsid w:val="00C7768B"/>
    <w:rsid w:val="00C80C81"/>
    <w:rsid w:val="00C82CE3"/>
    <w:rsid w:val="00C87047"/>
    <w:rsid w:val="00C90128"/>
    <w:rsid w:val="00C90874"/>
    <w:rsid w:val="00C915B1"/>
    <w:rsid w:val="00CA0A02"/>
    <w:rsid w:val="00CA2D17"/>
    <w:rsid w:val="00CA4E74"/>
    <w:rsid w:val="00CA658C"/>
    <w:rsid w:val="00CB0104"/>
    <w:rsid w:val="00CB23E8"/>
    <w:rsid w:val="00CB73D0"/>
    <w:rsid w:val="00CC184B"/>
    <w:rsid w:val="00CC1E5A"/>
    <w:rsid w:val="00CC5637"/>
    <w:rsid w:val="00CC63C1"/>
    <w:rsid w:val="00CD1CF6"/>
    <w:rsid w:val="00CD3B68"/>
    <w:rsid w:val="00CD4D60"/>
    <w:rsid w:val="00CD5EFC"/>
    <w:rsid w:val="00CE1143"/>
    <w:rsid w:val="00CE1C9F"/>
    <w:rsid w:val="00CE3486"/>
    <w:rsid w:val="00CE4CEA"/>
    <w:rsid w:val="00CE5E57"/>
    <w:rsid w:val="00CF1564"/>
    <w:rsid w:val="00CF2B03"/>
    <w:rsid w:val="00CF2ED9"/>
    <w:rsid w:val="00CF471B"/>
    <w:rsid w:val="00D01607"/>
    <w:rsid w:val="00D11FED"/>
    <w:rsid w:val="00D1257E"/>
    <w:rsid w:val="00D13888"/>
    <w:rsid w:val="00D17B5C"/>
    <w:rsid w:val="00D20233"/>
    <w:rsid w:val="00D25B22"/>
    <w:rsid w:val="00D27442"/>
    <w:rsid w:val="00D3001D"/>
    <w:rsid w:val="00D3230A"/>
    <w:rsid w:val="00D331C5"/>
    <w:rsid w:val="00D33409"/>
    <w:rsid w:val="00D37EF0"/>
    <w:rsid w:val="00D44FA6"/>
    <w:rsid w:val="00D452C2"/>
    <w:rsid w:val="00D4674C"/>
    <w:rsid w:val="00D559BD"/>
    <w:rsid w:val="00D56884"/>
    <w:rsid w:val="00D633BB"/>
    <w:rsid w:val="00D63AE1"/>
    <w:rsid w:val="00D64663"/>
    <w:rsid w:val="00D655C3"/>
    <w:rsid w:val="00D65815"/>
    <w:rsid w:val="00D66313"/>
    <w:rsid w:val="00D7042C"/>
    <w:rsid w:val="00D722C3"/>
    <w:rsid w:val="00D733EB"/>
    <w:rsid w:val="00D767FF"/>
    <w:rsid w:val="00D85180"/>
    <w:rsid w:val="00D85C69"/>
    <w:rsid w:val="00D92971"/>
    <w:rsid w:val="00D9401F"/>
    <w:rsid w:val="00D969CD"/>
    <w:rsid w:val="00D97987"/>
    <w:rsid w:val="00D97FC8"/>
    <w:rsid w:val="00DA34F8"/>
    <w:rsid w:val="00DA5A0B"/>
    <w:rsid w:val="00DA776A"/>
    <w:rsid w:val="00DB0222"/>
    <w:rsid w:val="00DB105C"/>
    <w:rsid w:val="00DB3C51"/>
    <w:rsid w:val="00DB781A"/>
    <w:rsid w:val="00DC208B"/>
    <w:rsid w:val="00DC402E"/>
    <w:rsid w:val="00DC4E9E"/>
    <w:rsid w:val="00DC62A6"/>
    <w:rsid w:val="00DC6844"/>
    <w:rsid w:val="00DD0C3A"/>
    <w:rsid w:val="00DD3CF1"/>
    <w:rsid w:val="00DD3F70"/>
    <w:rsid w:val="00DE1897"/>
    <w:rsid w:val="00DE2F3A"/>
    <w:rsid w:val="00DE47CB"/>
    <w:rsid w:val="00DF4476"/>
    <w:rsid w:val="00DF47DD"/>
    <w:rsid w:val="00DF6404"/>
    <w:rsid w:val="00DF6681"/>
    <w:rsid w:val="00DF6945"/>
    <w:rsid w:val="00E01270"/>
    <w:rsid w:val="00E021DB"/>
    <w:rsid w:val="00E05ED1"/>
    <w:rsid w:val="00E11B44"/>
    <w:rsid w:val="00E1234C"/>
    <w:rsid w:val="00E13789"/>
    <w:rsid w:val="00E1682D"/>
    <w:rsid w:val="00E17E72"/>
    <w:rsid w:val="00E208AB"/>
    <w:rsid w:val="00E21DA8"/>
    <w:rsid w:val="00E22DCE"/>
    <w:rsid w:val="00E22FCC"/>
    <w:rsid w:val="00E248B4"/>
    <w:rsid w:val="00E2771E"/>
    <w:rsid w:val="00E31C3C"/>
    <w:rsid w:val="00E33D35"/>
    <w:rsid w:val="00E4022A"/>
    <w:rsid w:val="00E41994"/>
    <w:rsid w:val="00E45AD3"/>
    <w:rsid w:val="00E47EDC"/>
    <w:rsid w:val="00E50A02"/>
    <w:rsid w:val="00E514A1"/>
    <w:rsid w:val="00E51569"/>
    <w:rsid w:val="00E53C58"/>
    <w:rsid w:val="00E61036"/>
    <w:rsid w:val="00E62627"/>
    <w:rsid w:val="00E64C4E"/>
    <w:rsid w:val="00E65019"/>
    <w:rsid w:val="00E65220"/>
    <w:rsid w:val="00E66D12"/>
    <w:rsid w:val="00E671F6"/>
    <w:rsid w:val="00E675BA"/>
    <w:rsid w:val="00E70F28"/>
    <w:rsid w:val="00E72A27"/>
    <w:rsid w:val="00E73504"/>
    <w:rsid w:val="00E7705A"/>
    <w:rsid w:val="00E77F75"/>
    <w:rsid w:val="00E81449"/>
    <w:rsid w:val="00E8250A"/>
    <w:rsid w:val="00E84691"/>
    <w:rsid w:val="00E84A7E"/>
    <w:rsid w:val="00E84D20"/>
    <w:rsid w:val="00E86234"/>
    <w:rsid w:val="00E93390"/>
    <w:rsid w:val="00EA2166"/>
    <w:rsid w:val="00EA2583"/>
    <w:rsid w:val="00EA33CB"/>
    <w:rsid w:val="00EA3AFA"/>
    <w:rsid w:val="00EA52B8"/>
    <w:rsid w:val="00EB1CEC"/>
    <w:rsid w:val="00EB3971"/>
    <w:rsid w:val="00EB750E"/>
    <w:rsid w:val="00EC025F"/>
    <w:rsid w:val="00EC1AA6"/>
    <w:rsid w:val="00EC5320"/>
    <w:rsid w:val="00EC58E6"/>
    <w:rsid w:val="00EC7D82"/>
    <w:rsid w:val="00ED361A"/>
    <w:rsid w:val="00ED4A0E"/>
    <w:rsid w:val="00EE1DC0"/>
    <w:rsid w:val="00EE53B8"/>
    <w:rsid w:val="00EE5834"/>
    <w:rsid w:val="00EE5A98"/>
    <w:rsid w:val="00EF6050"/>
    <w:rsid w:val="00EF66CF"/>
    <w:rsid w:val="00EF7275"/>
    <w:rsid w:val="00F07670"/>
    <w:rsid w:val="00F1216E"/>
    <w:rsid w:val="00F16597"/>
    <w:rsid w:val="00F206A6"/>
    <w:rsid w:val="00F212D7"/>
    <w:rsid w:val="00F27E32"/>
    <w:rsid w:val="00F3291C"/>
    <w:rsid w:val="00F36120"/>
    <w:rsid w:val="00F36BEA"/>
    <w:rsid w:val="00F37A0D"/>
    <w:rsid w:val="00F43F0A"/>
    <w:rsid w:val="00F532E8"/>
    <w:rsid w:val="00F54700"/>
    <w:rsid w:val="00F56479"/>
    <w:rsid w:val="00F653CE"/>
    <w:rsid w:val="00F707F8"/>
    <w:rsid w:val="00F71A53"/>
    <w:rsid w:val="00F72CF1"/>
    <w:rsid w:val="00F73D2B"/>
    <w:rsid w:val="00F77CEA"/>
    <w:rsid w:val="00F83AE4"/>
    <w:rsid w:val="00F83CCB"/>
    <w:rsid w:val="00F8634A"/>
    <w:rsid w:val="00F869F6"/>
    <w:rsid w:val="00F920EC"/>
    <w:rsid w:val="00F9232C"/>
    <w:rsid w:val="00F94FDD"/>
    <w:rsid w:val="00F976CB"/>
    <w:rsid w:val="00FA0CC8"/>
    <w:rsid w:val="00FA2CBF"/>
    <w:rsid w:val="00FA383F"/>
    <w:rsid w:val="00FA51AC"/>
    <w:rsid w:val="00FB1B65"/>
    <w:rsid w:val="00FB2B7F"/>
    <w:rsid w:val="00FB3E4F"/>
    <w:rsid w:val="00FB4B3A"/>
    <w:rsid w:val="00FC3952"/>
    <w:rsid w:val="00FC7B4A"/>
    <w:rsid w:val="00FD0F33"/>
    <w:rsid w:val="00FE0047"/>
    <w:rsid w:val="00FE170F"/>
    <w:rsid w:val="00FE2109"/>
    <w:rsid w:val="00FE55FA"/>
    <w:rsid w:val="00FE6D4D"/>
    <w:rsid w:val="00FF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632D"/>
  <w15:docId w15:val="{8170C4FD-FF52-47FB-9E87-897FEA77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8A4"/>
    <w:pPr>
      <w:spacing w:before="120" w:after="120" w:line="240"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02671D"/>
    <w:pPr>
      <w:keepNext/>
      <w:keepLines/>
      <w:spacing w:before="240"/>
      <w:ind w:firstLine="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0C315A"/>
    <w:pPr>
      <w:keepNext/>
      <w:keepLines/>
      <w:ind w:firstLine="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65557"/>
    <w:pPr>
      <w:spacing w:before="0"/>
      <w:ind w:firstLine="0"/>
      <w:jc w:val="left"/>
    </w:pPr>
    <w:rPr>
      <w:rFonts w:eastAsia="Times New Roman" w:cs="Times New Roman"/>
      <w:sz w:val="20"/>
      <w:szCs w:val="28"/>
    </w:rPr>
  </w:style>
  <w:style w:type="character" w:customStyle="1" w:styleId="BodyTextChar">
    <w:name w:val="Body Text Char"/>
    <w:basedOn w:val="DefaultParagraphFont"/>
    <w:link w:val="BodyText"/>
    <w:rsid w:val="00C65557"/>
    <w:rPr>
      <w:rFonts w:ascii="Times New Roman" w:eastAsia="Times New Roman" w:hAnsi="Times New Roman" w:cs="Times New Roman"/>
      <w:sz w:val="20"/>
      <w:szCs w:val="28"/>
    </w:rPr>
  </w:style>
  <w:style w:type="paragraph" w:styleId="ListParagraph">
    <w:name w:val="List Paragraph"/>
    <w:aliases w:val="Paragraph,Norm,abc,List Paragraph1,Đoạn của Danh sách,List Paragraph11,Đoạn c𞹺Danh sách,List Paragraph111,Nga 3,List Paragraph2,Colorful List - Accent 11,List Paragraph21,Đoạn cDanh sách,Ðoạn c𞹺Danh sách,List Paragraph3"/>
    <w:basedOn w:val="Normal"/>
    <w:link w:val="ListParagraphChar"/>
    <w:uiPriority w:val="34"/>
    <w:qFormat/>
    <w:rsid w:val="00C65557"/>
    <w:pPr>
      <w:spacing w:before="0" w:after="0"/>
      <w:ind w:left="720" w:firstLine="0"/>
      <w:contextualSpacing/>
      <w:jc w:val="left"/>
    </w:pPr>
    <w:rPr>
      <w:rFonts w:eastAsia="Times New Roman" w:cs="Times New Roman"/>
      <w:szCs w:val="28"/>
    </w:rPr>
  </w:style>
  <w:style w:type="character" w:customStyle="1" w:styleId="Heading1Char">
    <w:name w:val="Heading 1 Char"/>
    <w:basedOn w:val="DefaultParagraphFont"/>
    <w:link w:val="Heading1"/>
    <w:uiPriority w:val="9"/>
    <w:rsid w:val="0002671D"/>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0C315A"/>
    <w:rPr>
      <w:rFonts w:ascii="Times New Roman" w:eastAsiaTheme="majorEastAsia" w:hAnsi="Times New Roman" w:cstheme="majorBidi"/>
      <w:b/>
      <w:color w:val="000000" w:themeColor="text1"/>
      <w:sz w:val="28"/>
      <w:szCs w:val="26"/>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unhideWhenUsed/>
    <w:qFormat/>
    <w:rsid w:val="002F4843"/>
    <w:pPr>
      <w:spacing w:before="0" w:after="0"/>
      <w:ind w:firstLine="0"/>
      <w:jc w:val="left"/>
    </w:pPr>
    <w:rPr>
      <w:rFonts w:ascii="Arial" w:eastAsia="Arial" w:hAnsi="Arial" w:cs="Arial"/>
      <w:sz w:val="20"/>
      <w:szCs w:val="20"/>
      <w:lang w:val="vi"/>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2F4843"/>
    <w:rPr>
      <w:rFonts w:ascii="Arial" w:eastAsia="Arial" w:hAnsi="Arial" w:cs="Arial"/>
      <w:sz w:val="20"/>
      <w:szCs w:val="20"/>
      <w:lang w:val="vi"/>
    </w:rPr>
  </w:style>
  <w:style w:type="character" w:styleId="FootnoteReference">
    <w:name w:val="footnote reference"/>
    <w:aliases w:val="Footnote,Footnote text,ftref,16 Point,Superscript 6 Point,Ref,de nota al pie,Footnote text + 13 pt,BearingPoint,fr,Footnote Text1,f,(NECG) Footnote Reference,BVI fnr,footnote ref,10 p,Footnote + Arial,10 pt,4_,4_G,Footnote d,Re,Black"/>
    <w:basedOn w:val="DefaultParagraphFont"/>
    <w:link w:val="FootnotetextChar1"/>
    <w:uiPriority w:val="99"/>
    <w:unhideWhenUsed/>
    <w:qFormat/>
    <w:rsid w:val="002F4843"/>
    <w:rPr>
      <w:vertAlign w:val="superscript"/>
    </w:rPr>
  </w:style>
  <w:style w:type="paragraph" w:styleId="Header">
    <w:name w:val="header"/>
    <w:basedOn w:val="Normal"/>
    <w:link w:val="HeaderChar"/>
    <w:uiPriority w:val="99"/>
    <w:unhideWhenUsed/>
    <w:rsid w:val="002F4843"/>
    <w:pPr>
      <w:tabs>
        <w:tab w:val="center" w:pos="4680"/>
        <w:tab w:val="right" w:pos="9360"/>
      </w:tabs>
      <w:spacing w:before="0" w:after="0"/>
    </w:pPr>
  </w:style>
  <w:style w:type="character" w:customStyle="1" w:styleId="HeaderChar">
    <w:name w:val="Header Char"/>
    <w:basedOn w:val="DefaultParagraphFont"/>
    <w:link w:val="Header"/>
    <w:uiPriority w:val="99"/>
    <w:rsid w:val="002F4843"/>
    <w:rPr>
      <w:rFonts w:ascii="Times New Roman" w:hAnsi="Times New Roman"/>
      <w:sz w:val="28"/>
    </w:rPr>
  </w:style>
  <w:style w:type="paragraph" w:styleId="Footer">
    <w:name w:val="footer"/>
    <w:basedOn w:val="Normal"/>
    <w:link w:val="FooterChar"/>
    <w:unhideWhenUsed/>
    <w:rsid w:val="002F4843"/>
    <w:pPr>
      <w:tabs>
        <w:tab w:val="center" w:pos="4680"/>
        <w:tab w:val="right" w:pos="9360"/>
      </w:tabs>
      <w:spacing w:before="0" w:after="0"/>
    </w:pPr>
  </w:style>
  <w:style w:type="character" w:customStyle="1" w:styleId="FooterChar">
    <w:name w:val="Footer Char"/>
    <w:basedOn w:val="DefaultParagraphFont"/>
    <w:link w:val="Footer"/>
    <w:rsid w:val="002F4843"/>
    <w:rPr>
      <w:rFonts w:ascii="Times New Roman" w:hAnsi="Times New Roman"/>
      <w:sz w:val="28"/>
    </w:rPr>
  </w:style>
  <w:style w:type="paragraph" w:styleId="NoSpacing">
    <w:name w:val="No Spacing"/>
    <w:aliases w:val="Y kien DBQH"/>
    <w:uiPriority w:val="1"/>
    <w:qFormat/>
    <w:rsid w:val="00971072"/>
    <w:pPr>
      <w:numPr>
        <w:numId w:val="8"/>
      </w:numPr>
      <w:spacing w:before="120" w:after="120" w:line="360" w:lineRule="exact"/>
      <w:ind w:left="0" w:firstLine="567"/>
      <w:jc w:val="both"/>
    </w:pPr>
    <w:rPr>
      <w:rFonts w:ascii="Times New Roman" w:hAnsi="Times New Roman"/>
      <w:i/>
      <w:color w:val="FF0000"/>
      <w:sz w:val="28"/>
    </w:rPr>
  </w:style>
  <w:style w:type="paragraph" w:styleId="BalloonText">
    <w:name w:val="Balloon Text"/>
    <w:basedOn w:val="Normal"/>
    <w:link w:val="BalloonTextChar"/>
    <w:uiPriority w:val="99"/>
    <w:semiHidden/>
    <w:unhideWhenUsed/>
    <w:rsid w:val="00A44F0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F06"/>
    <w:rPr>
      <w:rFonts w:ascii="Segoe UI" w:hAnsi="Segoe UI" w:cs="Segoe UI"/>
      <w:sz w:val="18"/>
      <w:szCs w:val="18"/>
    </w:rPr>
  </w:style>
  <w:style w:type="paragraph" w:styleId="Revision">
    <w:name w:val="Revision"/>
    <w:hidden/>
    <w:uiPriority w:val="99"/>
    <w:semiHidden/>
    <w:rsid w:val="00936549"/>
    <w:pPr>
      <w:spacing w:after="0" w:line="240" w:lineRule="auto"/>
    </w:pPr>
    <w:rPr>
      <w:rFonts w:ascii="Times New Roman" w:hAnsi="Times New Roman"/>
      <w:sz w:val="28"/>
    </w:rPr>
  </w:style>
  <w:style w:type="paragraph" w:customStyle="1" w:styleId="FootnotetextChar1">
    <w:name w:val="Footnote text Char1"/>
    <w:basedOn w:val="Normal"/>
    <w:link w:val="FootnoteReference"/>
    <w:rsid w:val="00D20233"/>
    <w:pPr>
      <w:spacing w:before="0" w:after="160" w:line="240" w:lineRule="exact"/>
      <w:ind w:firstLine="0"/>
      <w:jc w:val="left"/>
    </w:pPr>
    <w:rPr>
      <w:rFonts w:asciiTheme="minorHAnsi" w:hAnsiTheme="minorHAnsi"/>
      <w:sz w:val="22"/>
      <w:vertAlign w:val="superscript"/>
    </w:rPr>
  </w:style>
  <w:style w:type="character" w:styleId="CommentReference">
    <w:name w:val="annotation reference"/>
    <w:basedOn w:val="DefaultParagraphFont"/>
    <w:uiPriority w:val="99"/>
    <w:semiHidden/>
    <w:unhideWhenUsed/>
    <w:rsid w:val="001A4079"/>
    <w:rPr>
      <w:sz w:val="16"/>
      <w:szCs w:val="16"/>
    </w:rPr>
  </w:style>
  <w:style w:type="paragraph" w:styleId="CommentText">
    <w:name w:val="annotation text"/>
    <w:basedOn w:val="Normal"/>
    <w:link w:val="CommentTextChar"/>
    <w:uiPriority w:val="99"/>
    <w:semiHidden/>
    <w:unhideWhenUsed/>
    <w:rsid w:val="001A4079"/>
    <w:rPr>
      <w:sz w:val="20"/>
      <w:szCs w:val="20"/>
    </w:rPr>
  </w:style>
  <w:style w:type="character" w:customStyle="1" w:styleId="CommentTextChar">
    <w:name w:val="Comment Text Char"/>
    <w:basedOn w:val="DefaultParagraphFont"/>
    <w:link w:val="CommentText"/>
    <w:uiPriority w:val="99"/>
    <w:semiHidden/>
    <w:rsid w:val="001A40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A4079"/>
    <w:rPr>
      <w:b/>
      <w:bCs/>
    </w:rPr>
  </w:style>
  <w:style w:type="character" w:customStyle="1" w:styleId="CommentSubjectChar">
    <w:name w:val="Comment Subject Char"/>
    <w:basedOn w:val="CommentTextChar"/>
    <w:link w:val="CommentSubject"/>
    <w:uiPriority w:val="99"/>
    <w:semiHidden/>
    <w:rsid w:val="001A4079"/>
    <w:rPr>
      <w:rFonts w:ascii="Times New Roman" w:hAnsi="Times New Roman"/>
      <w:b/>
      <w:bCs/>
      <w:sz w:val="20"/>
      <w:szCs w:val="20"/>
    </w:rPr>
  </w:style>
  <w:style w:type="character" w:customStyle="1" w:styleId="ListParagraphChar">
    <w:name w:val="List Paragraph Char"/>
    <w:aliases w:val="Paragraph Char,Norm Char,abc Char,List Paragraph1 Char,Đoạn của Danh sách Char,List Paragraph11 Char,Đoạn c𞹺Danh sách Char,List Paragraph111 Char,Nga 3 Char,List Paragraph2 Char,Colorful List - Accent 11 Char,List Paragraph21 Char"/>
    <w:link w:val="ListParagraph"/>
    <w:uiPriority w:val="34"/>
    <w:qFormat/>
    <w:locked/>
    <w:rsid w:val="00372B5B"/>
    <w:rPr>
      <w:rFonts w:ascii="Times New Roman" w:eastAsia="Times New Roman" w:hAnsi="Times New Roman" w:cs="Times New Roman"/>
      <w:sz w:val="28"/>
      <w:szCs w:val="28"/>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rsid w:val="00E45AD3"/>
    <w:pPr>
      <w:spacing w:before="0" w:after="160" w:line="240" w:lineRule="exact"/>
      <w:ind w:firstLine="0"/>
      <w:jc w:val="left"/>
    </w:pPr>
    <w:rPr>
      <w:rFonts w:eastAsia="Times New Roman" w:cs="Times New Roman"/>
      <w:sz w:val="20"/>
      <w:szCs w:val="20"/>
      <w:vertAlign w:val="superscript"/>
      <w:lang w:val="x-none" w:eastAsia="x-none"/>
    </w:rPr>
  </w:style>
  <w:style w:type="character" w:styleId="Strong">
    <w:name w:val="Strong"/>
    <w:qFormat/>
    <w:rsid w:val="00E33D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980AE-01F4-4629-AD21-BE582EEF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9047</Words>
  <Characters>51568</Characters>
  <Application>Microsoft Office Word</Application>
  <DocSecurity>0</DocSecurity>
  <Lines>429</Lines>
  <Paragraphs>120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admin</cp:lastModifiedBy>
  <cp:revision>3</cp:revision>
  <cp:lastPrinted>2022-09-05T02:11:00Z</cp:lastPrinted>
  <dcterms:created xsi:type="dcterms:W3CDTF">2022-09-05T02:24:00Z</dcterms:created>
  <dcterms:modified xsi:type="dcterms:W3CDTF">2022-09-07T12:07:00Z</dcterms:modified>
</cp:coreProperties>
</file>