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318" w:type="dxa"/>
        <w:tblLook w:val="0000" w:firstRow="0" w:lastRow="0" w:firstColumn="0" w:lastColumn="0" w:noHBand="0" w:noVBand="0"/>
      </w:tblPr>
      <w:tblGrid>
        <w:gridCol w:w="3545"/>
        <w:gridCol w:w="6379"/>
      </w:tblGrid>
      <w:tr w:rsidR="00D870F6" w:rsidRPr="00D870F6" w:rsidTr="006F477A">
        <w:trPr>
          <w:trHeight w:val="1634"/>
        </w:trPr>
        <w:tc>
          <w:tcPr>
            <w:tcW w:w="3545" w:type="dxa"/>
          </w:tcPr>
          <w:p w:rsidR="00130710" w:rsidRPr="00D870F6" w:rsidRDefault="00130710" w:rsidP="006F477A">
            <w:pPr>
              <w:keepNext/>
              <w:tabs>
                <w:tab w:val="left" w:leader="dot" w:pos="8902"/>
              </w:tabs>
              <w:spacing w:after="0" w:line="240" w:lineRule="auto"/>
              <w:jc w:val="center"/>
              <w:outlineLvl w:val="6"/>
              <w:rPr>
                <w:rFonts w:ascii="Times New Roman" w:eastAsia="Times New Roman" w:hAnsi="Times New Roman"/>
                <w:bCs/>
                <w:sz w:val="24"/>
                <w:szCs w:val="24"/>
              </w:rPr>
            </w:pPr>
            <w:bookmarkStart w:id="0" w:name="_GoBack"/>
            <w:bookmarkEnd w:id="0"/>
            <w:r w:rsidRPr="00D870F6">
              <w:rPr>
                <w:rFonts w:ascii="Times New Roman" w:eastAsia="Times New Roman" w:hAnsi="Times New Roman"/>
                <w:bCs/>
                <w:sz w:val="24"/>
                <w:szCs w:val="24"/>
              </w:rPr>
              <w:t>Q</w:t>
            </w:r>
            <w:r w:rsidR="008F799F" w:rsidRPr="00D870F6">
              <w:rPr>
                <w:rFonts w:ascii="Times New Roman" w:hAnsi="Times New Roman"/>
                <w:noProof/>
                <w:sz w:val="24"/>
                <w:szCs w:val="24"/>
              </w:rPr>
              <mc:AlternateContent>
                <mc:Choice Requires="wps">
                  <w:drawing>
                    <wp:anchor distT="4294967292" distB="4294967292" distL="114300" distR="114300" simplePos="0" relativeHeight="251657728" behindDoc="0" locked="1" layoutInCell="1" allowOverlap="1">
                      <wp:simplePos x="0" y="0"/>
                      <wp:positionH relativeFrom="column">
                        <wp:posOffset>3164205</wp:posOffset>
                      </wp:positionH>
                      <wp:positionV relativeFrom="paragraph">
                        <wp:posOffset>434974</wp:posOffset>
                      </wp:positionV>
                      <wp:extent cx="2050415" cy="0"/>
                      <wp:effectExtent l="0" t="0" r="260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04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E7EF6B" id="Straight Connector 4"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9.15pt,34.25pt" to="410.6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">
                      <w10:anchorlock/>
                    </v:line>
                  </w:pict>
                </mc:Fallback>
              </mc:AlternateContent>
            </w:r>
            <w:r w:rsidRPr="00D870F6">
              <w:rPr>
                <w:rFonts w:ascii="Times New Roman" w:eastAsia="Times New Roman" w:hAnsi="Times New Roman"/>
                <w:bCs/>
                <w:sz w:val="24"/>
                <w:szCs w:val="24"/>
              </w:rPr>
              <w:t>UỐC HỘI KHÓA XV</w:t>
            </w:r>
          </w:p>
          <w:p w:rsidR="00130710" w:rsidRPr="00D870F6" w:rsidRDefault="00130710" w:rsidP="006F477A">
            <w:pPr>
              <w:keepNext/>
              <w:tabs>
                <w:tab w:val="left" w:leader="dot" w:pos="8902"/>
              </w:tabs>
              <w:spacing w:after="0" w:line="240" w:lineRule="auto"/>
              <w:jc w:val="center"/>
              <w:outlineLvl w:val="6"/>
              <w:rPr>
                <w:rFonts w:ascii="Times New Roman" w:eastAsia="Times New Roman" w:hAnsi="Times New Roman"/>
                <w:bCs/>
                <w:sz w:val="24"/>
                <w:szCs w:val="24"/>
              </w:rPr>
            </w:pPr>
            <w:r w:rsidRPr="00D870F6">
              <w:rPr>
                <w:rFonts w:ascii="Times New Roman" w:eastAsia="Times New Roman" w:hAnsi="Times New Roman"/>
                <w:b/>
                <w:sz w:val="24"/>
                <w:szCs w:val="24"/>
              </w:rPr>
              <w:t>TỔNG THƯ KÝ QUỐC HỘI</w:t>
            </w:r>
          </w:p>
          <w:p w:rsidR="00130710" w:rsidRPr="00D870F6" w:rsidRDefault="00130710" w:rsidP="006F477A">
            <w:pPr>
              <w:tabs>
                <w:tab w:val="left" w:leader="dot" w:pos="8902"/>
              </w:tabs>
              <w:spacing w:after="0" w:line="240" w:lineRule="auto"/>
              <w:jc w:val="center"/>
              <w:rPr>
                <w:rFonts w:ascii="Times New Roman" w:eastAsia="Times New Roman" w:hAnsi="Times New Roman"/>
                <w:bCs/>
                <w:sz w:val="28"/>
                <w:szCs w:val="28"/>
              </w:rPr>
            </w:pPr>
          </w:p>
          <w:p w:rsidR="00130710" w:rsidRPr="00D870F6" w:rsidRDefault="00130710" w:rsidP="006F477A">
            <w:pPr>
              <w:tabs>
                <w:tab w:val="left" w:leader="dot" w:pos="8902"/>
              </w:tabs>
              <w:spacing w:after="0" w:line="240" w:lineRule="auto"/>
              <w:jc w:val="center"/>
              <w:rPr>
                <w:rFonts w:ascii="Times New Roman" w:eastAsia="Times New Roman" w:hAnsi="Times New Roman"/>
                <w:b/>
                <w:bCs/>
                <w:sz w:val="28"/>
                <w:szCs w:val="28"/>
              </w:rPr>
            </w:pPr>
            <w:r w:rsidRPr="00D870F6">
              <w:rPr>
                <w:rFonts w:ascii="Times New Roman" w:eastAsia="Times New Roman" w:hAnsi="Times New Roman"/>
                <w:bCs/>
                <w:sz w:val="28"/>
                <w:szCs w:val="28"/>
              </w:rPr>
              <w:t>Số</w:t>
            </w:r>
            <w:r w:rsidRPr="00D870F6">
              <w:rPr>
                <w:rFonts w:ascii="Times New Roman" w:eastAsia="Times New Roman" w:hAnsi="Times New Roman"/>
                <w:bCs/>
                <w:iCs/>
                <w:sz w:val="28"/>
                <w:szCs w:val="28"/>
              </w:rPr>
              <w:t>:</w:t>
            </w:r>
            <w:r w:rsidRPr="00D870F6">
              <w:rPr>
                <w:rFonts w:ascii="Times New Roman" w:eastAsia="Times New Roman" w:hAnsi="Times New Roman"/>
                <w:bCs/>
                <w:sz w:val="28"/>
                <w:szCs w:val="28"/>
              </w:rPr>
              <w:t xml:space="preserve"> </w:t>
            </w:r>
            <w:r w:rsidR="005F0CCD" w:rsidRPr="00D870F6">
              <w:rPr>
                <w:rFonts w:ascii="Times New Roman" w:eastAsia="Times New Roman" w:hAnsi="Times New Roman"/>
                <w:bCs/>
                <w:sz w:val="28"/>
                <w:szCs w:val="28"/>
              </w:rPr>
              <w:t>1832</w:t>
            </w:r>
            <w:r w:rsidRPr="00D870F6">
              <w:rPr>
                <w:rFonts w:ascii="Times New Roman" w:eastAsia="Times New Roman" w:hAnsi="Times New Roman"/>
                <w:bCs/>
                <w:sz w:val="28"/>
                <w:szCs w:val="28"/>
              </w:rPr>
              <w:t>/BC-TTKQH</w:t>
            </w:r>
          </w:p>
          <w:p w:rsidR="00130710" w:rsidRPr="00D870F6" w:rsidRDefault="008F799F" w:rsidP="00EB7D2D">
            <w:pPr>
              <w:tabs>
                <w:tab w:val="left" w:leader="dot" w:pos="8902"/>
              </w:tabs>
              <w:spacing w:after="0" w:line="240" w:lineRule="auto"/>
              <w:rPr>
                <w:rFonts w:ascii="Times New Roman" w:eastAsia="Times New Roman" w:hAnsi="Times New Roman"/>
                <w:i/>
                <w:sz w:val="28"/>
                <w:szCs w:val="28"/>
              </w:rPr>
            </w:pPr>
            <w:r w:rsidRPr="00D870F6">
              <w:rPr>
                <w:rFonts w:ascii="Times New Roman" w:hAnsi="Times New Roman"/>
                <w:noProof/>
                <w:sz w:val="28"/>
                <w:szCs w:val="28"/>
              </w:rPr>
              <mc:AlternateContent>
                <mc:Choice Requires="wps">
                  <w:drawing>
                    <wp:anchor distT="4294967292" distB="4294967292" distL="114300" distR="114300" simplePos="0" relativeHeight="251656704" behindDoc="0" locked="1" layoutInCell="1" allowOverlap="1">
                      <wp:simplePos x="0" y="0"/>
                      <wp:positionH relativeFrom="column">
                        <wp:posOffset>657225</wp:posOffset>
                      </wp:positionH>
                      <wp:positionV relativeFrom="paragraph">
                        <wp:posOffset>-373381</wp:posOffset>
                      </wp:positionV>
                      <wp:extent cx="838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80871E" id="Straight Connector 3"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75pt,-29.4pt" to="117.7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">
                      <w10:anchorlock/>
                    </v:line>
                  </w:pict>
                </mc:Fallback>
              </mc:AlternateContent>
            </w:r>
          </w:p>
        </w:tc>
        <w:tc>
          <w:tcPr>
            <w:tcW w:w="6379" w:type="dxa"/>
          </w:tcPr>
          <w:p w:rsidR="00130710" w:rsidRPr="00D870F6" w:rsidRDefault="00130710" w:rsidP="006F477A">
            <w:pPr>
              <w:keepNext/>
              <w:tabs>
                <w:tab w:val="left" w:leader="dot" w:pos="8902"/>
              </w:tabs>
              <w:spacing w:after="0" w:line="240" w:lineRule="auto"/>
              <w:jc w:val="center"/>
              <w:outlineLvl w:val="6"/>
              <w:rPr>
                <w:rFonts w:ascii="Times New Roman" w:eastAsia="Times New Roman" w:hAnsi="Times New Roman"/>
                <w:b/>
                <w:sz w:val="24"/>
                <w:szCs w:val="24"/>
              </w:rPr>
            </w:pPr>
            <w:r w:rsidRPr="00D870F6">
              <w:rPr>
                <w:rFonts w:ascii="Times New Roman" w:eastAsia="Times New Roman" w:hAnsi="Times New Roman"/>
                <w:b/>
                <w:sz w:val="24"/>
                <w:szCs w:val="24"/>
              </w:rPr>
              <w:t>CỘNG HÒA XÃ HỘI CHỦ NGHĨA VIỆT NAM</w:t>
            </w:r>
          </w:p>
          <w:p w:rsidR="00130710" w:rsidRPr="00D870F6" w:rsidRDefault="00130710" w:rsidP="006F477A">
            <w:pPr>
              <w:tabs>
                <w:tab w:val="left" w:leader="dot" w:pos="8902"/>
              </w:tabs>
              <w:spacing w:after="0" w:line="240" w:lineRule="auto"/>
              <w:jc w:val="center"/>
              <w:rPr>
                <w:rFonts w:ascii="Times New Roman" w:eastAsia="Times New Roman" w:hAnsi="Times New Roman"/>
                <w:b/>
                <w:bCs/>
                <w:sz w:val="28"/>
                <w:szCs w:val="28"/>
              </w:rPr>
            </w:pPr>
            <w:r w:rsidRPr="00D870F6">
              <w:rPr>
                <w:rFonts w:ascii="Times New Roman" w:eastAsia="Times New Roman" w:hAnsi="Times New Roman"/>
                <w:b/>
                <w:bCs/>
                <w:sz w:val="28"/>
                <w:szCs w:val="28"/>
              </w:rPr>
              <w:t>Độc lập – Tự do – Hạnh phúc</w:t>
            </w:r>
          </w:p>
          <w:p w:rsidR="00130710" w:rsidRPr="00D870F6" w:rsidRDefault="00130710" w:rsidP="006F477A">
            <w:pPr>
              <w:tabs>
                <w:tab w:val="left" w:leader="dot" w:pos="8902"/>
              </w:tabs>
              <w:spacing w:after="0" w:line="240" w:lineRule="auto"/>
              <w:jc w:val="center"/>
              <w:rPr>
                <w:rFonts w:ascii="Times New Roman" w:eastAsia="Times New Roman" w:hAnsi="Times New Roman"/>
                <w:b/>
                <w:sz w:val="28"/>
                <w:szCs w:val="28"/>
              </w:rPr>
            </w:pPr>
          </w:p>
          <w:p w:rsidR="00130710" w:rsidRPr="00D870F6" w:rsidRDefault="00130710" w:rsidP="005F0CCD">
            <w:pPr>
              <w:tabs>
                <w:tab w:val="left" w:leader="dot" w:pos="8902"/>
              </w:tabs>
              <w:spacing w:after="0" w:line="240" w:lineRule="auto"/>
              <w:jc w:val="center"/>
              <w:rPr>
                <w:rFonts w:ascii="Times New Roman" w:eastAsia="Times New Roman" w:hAnsi="Times New Roman"/>
                <w:bCs/>
                <w:i/>
                <w:sz w:val="28"/>
                <w:szCs w:val="28"/>
              </w:rPr>
            </w:pPr>
            <w:r w:rsidRPr="00D870F6">
              <w:rPr>
                <w:rFonts w:ascii="Times New Roman" w:eastAsia="Times New Roman" w:hAnsi="Times New Roman"/>
                <w:bCs/>
                <w:i/>
                <w:sz w:val="28"/>
                <w:szCs w:val="28"/>
              </w:rPr>
              <w:t xml:space="preserve">Hà Nội, ngày </w:t>
            </w:r>
            <w:r w:rsidR="005F0CCD" w:rsidRPr="00D870F6">
              <w:rPr>
                <w:rFonts w:ascii="Times New Roman" w:eastAsia="Times New Roman" w:hAnsi="Times New Roman"/>
                <w:bCs/>
                <w:i/>
                <w:sz w:val="28"/>
                <w:szCs w:val="28"/>
              </w:rPr>
              <w:t>28</w:t>
            </w:r>
            <w:r w:rsidRPr="00D870F6">
              <w:rPr>
                <w:rFonts w:ascii="Times New Roman" w:eastAsia="Times New Roman" w:hAnsi="Times New Roman"/>
                <w:bCs/>
                <w:i/>
                <w:sz w:val="28"/>
                <w:szCs w:val="28"/>
              </w:rPr>
              <w:t xml:space="preserve"> tháng 11 năm 2022</w:t>
            </w:r>
          </w:p>
        </w:tc>
      </w:tr>
    </w:tbl>
    <w:p w:rsidR="00130710" w:rsidRPr="00D870F6" w:rsidRDefault="00130710" w:rsidP="00863C81">
      <w:pPr>
        <w:widowControl w:val="0"/>
        <w:spacing w:after="0" w:line="240" w:lineRule="auto"/>
        <w:jc w:val="center"/>
        <w:rPr>
          <w:rFonts w:ascii="Times New Roman" w:hAnsi="Times New Roman"/>
          <w:b/>
          <w:sz w:val="28"/>
          <w:szCs w:val="28"/>
        </w:rPr>
      </w:pPr>
      <w:r w:rsidRPr="00D870F6">
        <w:rPr>
          <w:rFonts w:ascii="Times New Roman" w:hAnsi="Times New Roman"/>
          <w:b/>
          <w:sz w:val="28"/>
          <w:szCs w:val="28"/>
        </w:rPr>
        <w:t>BÁO CÁO</w:t>
      </w:r>
    </w:p>
    <w:p w:rsidR="00130710" w:rsidRPr="00D870F6" w:rsidRDefault="00130710" w:rsidP="00863C81">
      <w:pPr>
        <w:widowControl w:val="0"/>
        <w:spacing w:after="0" w:line="240" w:lineRule="auto"/>
        <w:jc w:val="center"/>
        <w:rPr>
          <w:rFonts w:ascii="Times New Roman" w:hAnsi="Times New Roman"/>
          <w:b/>
          <w:sz w:val="28"/>
          <w:szCs w:val="28"/>
        </w:rPr>
      </w:pPr>
      <w:r w:rsidRPr="00D870F6">
        <w:rPr>
          <w:rFonts w:ascii="Times New Roman" w:hAnsi="Times New Roman"/>
          <w:b/>
          <w:sz w:val="28"/>
          <w:szCs w:val="28"/>
        </w:rPr>
        <w:t>Tổng hợp ý kiến của các vị đại biểu Quốc hội thảo luận ở Tổ</w:t>
      </w:r>
      <w:r w:rsidR="001B1664" w:rsidRPr="00D870F6">
        <w:rPr>
          <w:rFonts w:ascii="Times New Roman" w:hAnsi="Times New Roman"/>
          <w:b/>
          <w:sz w:val="28"/>
          <w:szCs w:val="28"/>
        </w:rPr>
        <w:t xml:space="preserve"> và Hội trường</w:t>
      </w:r>
    </w:p>
    <w:p w:rsidR="00130710" w:rsidRPr="00D870F6" w:rsidRDefault="00130710" w:rsidP="00863C81">
      <w:pPr>
        <w:widowControl w:val="0"/>
        <w:spacing w:after="0" w:line="240" w:lineRule="auto"/>
        <w:jc w:val="center"/>
        <w:rPr>
          <w:rFonts w:ascii="Times New Roman" w:hAnsi="Times New Roman"/>
          <w:bCs/>
          <w:sz w:val="28"/>
          <w:szCs w:val="28"/>
        </w:rPr>
      </w:pPr>
      <w:r w:rsidRPr="00D870F6">
        <w:rPr>
          <w:rFonts w:ascii="Times New Roman" w:hAnsi="Times New Roman"/>
          <w:b/>
          <w:sz w:val="28"/>
          <w:szCs w:val="28"/>
        </w:rPr>
        <w:t xml:space="preserve">về </w:t>
      </w:r>
      <w:r w:rsidRPr="00D870F6">
        <w:rPr>
          <w:rFonts w:ascii="Times New Roman" w:hAnsi="Times New Roman"/>
          <w:b/>
          <w:sz w:val="28"/>
          <w:szCs w:val="28"/>
          <w:lang w:val="en-GB"/>
        </w:rPr>
        <w:t>dự án Luật Bảo vệ quyền lợi người tiêu dùng (sửa đổi)</w:t>
      </w:r>
    </w:p>
    <w:p w:rsidR="00130710" w:rsidRPr="00D870F6" w:rsidRDefault="008F799F" w:rsidP="00B03AC8">
      <w:pPr>
        <w:widowControl w:val="0"/>
        <w:spacing w:after="0" w:line="240" w:lineRule="auto"/>
        <w:jc w:val="center"/>
        <w:rPr>
          <w:rFonts w:ascii="Times New Roman" w:hAnsi="Times New Roman"/>
          <w:bCs/>
          <w:sz w:val="28"/>
          <w:szCs w:val="28"/>
        </w:rPr>
      </w:pPr>
      <w:r w:rsidRPr="00D870F6">
        <w:rPr>
          <w:rFonts w:ascii="Times New Roman" w:hAnsi="Times New Roman"/>
          <w:noProof/>
          <w:sz w:val="28"/>
          <w:szCs w:val="28"/>
        </w:rPr>
        <mc:AlternateContent>
          <mc:Choice Requires="wps">
            <w:drawing>
              <wp:anchor distT="4294967294" distB="4294967294" distL="114300" distR="114300" simplePos="0" relativeHeight="251658752" behindDoc="0" locked="0" layoutInCell="1" allowOverlap="1">
                <wp:simplePos x="0" y="0"/>
                <wp:positionH relativeFrom="column">
                  <wp:posOffset>2455545</wp:posOffset>
                </wp:positionH>
                <wp:positionV relativeFrom="paragraph">
                  <wp:posOffset>64769</wp:posOffset>
                </wp:positionV>
                <wp:extent cx="83566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22DA4"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3.35pt,5.1pt" to="259.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vPHAIAADU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"/>
            </w:pict>
          </mc:Fallback>
        </mc:AlternateContent>
      </w:r>
    </w:p>
    <w:p w:rsidR="00130710" w:rsidRPr="00D870F6" w:rsidRDefault="00130710" w:rsidP="00B03AC8">
      <w:pPr>
        <w:widowControl w:val="0"/>
        <w:spacing w:before="120" w:after="60" w:line="240" w:lineRule="auto"/>
        <w:jc w:val="center"/>
        <w:rPr>
          <w:rFonts w:ascii="Times New Roman" w:hAnsi="Times New Roman"/>
          <w:bCs/>
          <w:sz w:val="28"/>
          <w:szCs w:val="28"/>
        </w:rPr>
      </w:pPr>
      <w:r w:rsidRPr="00D870F6">
        <w:rPr>
          <w:rFonts w:ascii="Times New Roman" w:hAnsi="Times New Roman"/>
          <w:bCs/>
          <w:sz w:val="28"/>
          <w:szCs w:val="28"/>
        </w:rPr>
        <w:t>Kính gửi: Các vị đại biểu Quốc hộ</w:t>
      </w:r>
      <w:r w:rsidR="00863C81" w:rsidRPr="00D870F6">
        <w:rPr>
          <w:rFonts w:ascii="Times New Roman" w:hAnsi="Times New Roman"/>
          <w:bCs/>
          <w:sz w:val="28"/>
          <w:szCs w:val="28"/>
        </w:rPr>
        <w:t>i</w:t>
      </w:r>
    </w:p>
    <w:p w:rsidR="00130710" w:rsidRPr="00D870F6" w:rsidRDefault="00130710" w:rsidP="007A6A63">
      <w:pPr>
        <w:widowControl w:val="0"/>
        <w:spacing w:after="0" w:line="240" w:lineRule="auto"/>
        <w:ind w:firstLine="720"/>
        <w:jc w:val="both"/>
        <w:rPr>
          <w:rFonts w:ascii="Times New Roman" w:eastAsia="Times New Roman" w:hAnsi="Times New Roman"/>
          <w:bCs/>
          <w:noProof/>
          <w:sz w:val="2"/>
          <w:szCs w:val="14"/>
        </w:rPr>
      </w:pPr>
    </w:p>
    <w:p w:rsidR="00130710" w:rsidRPr="00D870F6" w:rsidRDefault="00130710" w:rsidP="006F477A">
      <w:pPr>
        <w:widowControl w:val="0"/>
        <w:spacing w:before="120" w:after="120" w:line="240" w:lineRule="auto"/>
        <w:ind w:firstLine="720"/>
        <w:jc w:val="both"/>
        <w:rPr>
          <w:rFonts w:ascii="Times New Roman" w:hAnsi="Times New Roman"/>
          <w:sz w:val="28"/>
          <w:szCs w:val="28"/>
        </w:rPr>
      </w:pPr>
      <w:r w:rsidRPr="00D870F6">
        <w:rPr>
          <w:rFonts w:ascii="Times New Roman" w:eastAsia="Times New Roman" w:hAnsi="Times New Roman"/>
          <w:bCs/>
          <w:noProof/>
          <w:sz w:val="28"/>
          <w:szCs w:val="28"/>
          <w:lang w:val="vi-VN"/>
        </w:rPr>
        <w:t xml:space="preserve">Ngày </w:t>
      </w:r>
      <w:r w:rsidRPr="00D870F6">
        <w:rPr>
          <w:rFonts w:ascii="Times New Roman" w:eastAsia="Times New Roman" w:hAnsi="Times New Roman"/>
          <w:bCs/>
          <w:noProof/>
          <w:sz w:val="28"/>
          <w:szCs w:val="28"/>
        </w:rPr>
        <w:t>02</w:t>
      </w:r>
      <w:r w:rsidRPr="00D870F6">
        <w:rPr>
          <w:rFonts w:ascii="Times New Roman" w:eastAsia="Times New Roman" w:hAnsi="Times New Roman"/>
          <w:bCs/>
          <w:noProof/>
          <w:sz w:val="28"/>
          <w:szCs w:val="28"/>
          <w:lang w:val="vi-VN"/>
        </w:rPr>
        <w:t>/1</w:t>
      </w:r>
      <w:r w:rsidRPr="00D870F6">
        <w:rPr>
          <w:rFonts w:ascii="Times New Roman" w:eastAsia="Times New Roman" w:hAnsi="Times New Roman"/>
          <w:bCs/>
          <w:noProof/>
          <w:sz w:val="28"/>
          <w:szCs w:val="28"/>
        </w:rPr>
        <w:t>1</w:t>
      </w:r>
      <w:r w:rsidRPr="00D870F6">
        <w:rPr>
          <w:rFonts w:ascii="Times New Roman" w:eastAsia="Times New Roman" w:hAnsi="Times New Roman"/>
          <w:bCs/>
          <w:noProof/>
          <w:sz w:val="28"/>
          <w:szCs w:val="28"/>
          <w:lang w:val="vi-VN"/>
        </w:rPr>
        <w:t>/2022, Quốc hội đã thảo luận tại Tổ</w:t>
      </w:r>
      <w:r w:rsidR="001B1664" w:rsidRPr="00D870F6">
        <w:rPr>
          <w:rFonts w:ascii="Times New Roman" w:eastAsia="Times New Roman" w:hAnsi="Times New Roman"/>
          <w:bCs/>
          <w:noProof/>
          <w:sz w:val="28"/>
          <w:szCs w:val="28"/>
          <w:lang w:val="en-GB"/>
        </w:rPr>
        <w:t xml:space="preserve"> và ngày 10/11/2022, Quốc hội đã thảo luận tại Hội trường</w:t>
      </w:r>
      <w:r w:rsidRPr="00D870F6">
        <w:rPr>
          <w:rFonts w:ascii="Times New Roman" w:eastAsia="Times New Roman" w:hAnsi="Times New Roman"/>
          <w:bCs/>
          <w:noProof/>
          <w:sz w:val="28"/>
          <w:szCs w:val="28"/>
          <w:lang w:val="vi-VN"/>
        </w:rPr>
        <w:t xml:space="preserve"> về </w:t>
      </w:r>
      <w:r w:rsidRPr="00D870F6">
        <w:rPr>
          <w:rFonts w:ascii="Times New Roman" w:eastAsia="Times New Roman" w:hAnsi="Times New Roman"/>
          <w:bCs/>
          <w:noProof/>
          <w:sz w:val="28"/>
          <w:szCs w:val="28"/>
          <w:lang w:val="en-GB"/>
        </w:rPr>
        <w:t>dự án Luật Bảo vệ quyền lợi người tiêu dùng (sửa đổi) (</w:t>
      </w:r>
      <w:r w:rsidR="00863C81" w:rsidRPr="00D870F6">
        <w:rPr>
          <w:rFonts w:ascii="Times New Roman" w:eastAsia="Times New Roman" w:hAnsi="Times New Roman"/>
          <w:bCs/>
          <w:noProof/>
          <w:sz w:val="28"/>
          <w:szCs w:val="28"/>
          <w:lang w:val="en-GB"/>
        </w:rPr>
        <w:t xml:space="preserve">sau đây gọi </w:t>
      </w:r>
      <w:r w:rsidR="00F3294D" w:rsidRPr="00D870F6">
        <w:rPr>
          <w:rFonts w:ascii="Times New Roman" w:eastAsia="Times New Roman" w:hAnsi="Times New Roman"/>
          <w:bCs/>
          <w:noProof/>
          <w:sz w:val="28"/>
          <w:szCs w:val="28"/>
          <w:lang w:val="en-GB"/>
        </w:rPr>
        <w:t>là</w:t>
      </w:r>
      <w:r w:rsidR="00863C81" w:rsidRPr="00D870F6">
        <w:rPr>
          <w:rFonts w:ascii="Times New Roman" w:eastAsia="Times New Roman" w:hAnsi="Times New Roman"/>
          <w:bCs/>
          <w:noProof/>
          <w:sz w:val="28"/>
          <w:szCs w:val="28"/>
          <w:lang w:val="en-GB"/>
        </w:rPr>
        <w:t xml:space="preserve"> </w:t>
      </w:r>
      <w:r w:rsidRPr="00D870F6">
        <w:rPr>
          <w:rFonts w:ascii="Times New Roman" w:eastAsia="Times New Roman" w:hAnsi="Times New Roman"/>
          <w:bCs/>
          <w:noProof/>
          <w:sz w:val="28"/>
          <w:szCs w:val="28"/>
          <w:lang w:val="en-GB"/>
        </w:rPr>
        <w:t>dự án Luật)</w:t>
      </w:r>
      <w:r w:rsidRPr="00D870F6">
        <w:rPr>
          <w:rFonts w:ascii="Times New Roman" w:eastAsia="Times New Roman" w:hAnsi="Times New Roman"/>
          <w:bCs/>
          <w:noProof/>
          <w:sz w:val="28"/>
          <w:szCs w:val="28"/>
          <w:lang w:val="vi-VN"/>
        </w:rPr>
        <w:t>.</w:t>
      </w:r>
      <w:r w:rsidRPr="00D870F6">
        <w:rPr>
          <w:rFonts w:ascii="Times New Roman" w:eastAsia="Times New Roman" w:hAnsi="Times New Roman"/>
          <w:bCs/>
          <w:noProof/>
          <w:sz w:val="28"/>
          <w:szCs w:val="28"/>
        </w:rPr>
        <w:t xml:space="preserve"> </w:t>
      </w:r>
      <w:r w:rsidRPr="00D870F6">
        <w:rPr>
          <w:rFonts w:ascii="Times New Roman" w:hAnsi="Times New Roman"/>
          <w:sz w:val="28"/>
          <w:szCs w:val="28"/>
        </w:rPr>
        <w:t xml:space="preserve">Tổng số có </w:t>
      </w:r>
      <w:r w:rsidRPr="00D870F6">
        <w:rPr>
          <w:rFonts w:ascii="Times New Roman" w:hAnsi="Times New Roman"/>
          <w:b/>
          <w:sz w:val="28"/>
          <w:szCs w:val="28"/>
        </w:rPr>
        <w:t>148 lượt</w:t>
      </w:r>
      <w:r w:rsidRPr="00D870F6">
        <w:rPr>
          <w:rFonts w:ascii="Times New Roman" w:hAnsi="Times New Roman"/>
          <w:sz w:val="28"/>
          <w:szCs w:val="28"/>
        </w:rPr>
        <w:t xml:space="preserve"> đại biểu Quốc hội phát biểu ý kiến</w:t>
      </w:r>
      <w:r w:rsidR="001B1664" w:rsidRPr="00D870F6">
        <w:rPr>
          <w:rFonts w:ascii="Times New Roman" w:hAnsi="Times New Roman"/>
          <w:sz w:val="28"/>
          <w:szCs w:val="28"/>
        </w:rPr>
        <w:t xml:space="preserve"> tại Tổ và có </w:t>
      </w:r>
      <w:r w:rsidR="001A7CBA" w:rsidRPr="00D870F6">
        <w:rPr>
          <w:rFonts w:ascii="Times New Roman" w:hAnsi="Times New Roman"/>
          <w:b/>
          <w:sz w:val="28"/>
          <w:szCs w:val="28"/>
        </w:rPr>
        <w:t>23</w:t>
      </w:r>
      <w:r w:rsidR="001A7CBA" w:rsidRPr="00D870F6">
        <w:rPr>
          <w:rFonts w:ascii="Times New Roman" w:hAnsi="Times New Roman"/>
          <w:b/>
          <w:bCs/>
          <w:sz w:val="28"/>
          <w:szCs w:val="28"/>
        </w:rPr>
        <w:t xml:space="preserve"> </w:t>
      </w:r>
      <w:r w:rsidR="001B1664" w:rsidRPr="00D870F6">
        <w:rPr>
          <w:rFonts w:ascii="Times New Roman" w:hAnsi="Times New Roman"/>
          <w:b/>
          <w:bCs/>
          <w:sz w:val="28"/>
          <w:szCs w:val="28"/>
        </w:rPr>
        <w:t>lượt</w:t>
      </w:r>
      <w:r w:rsidR="001B1664" w:rsidRPr="00D870F6">
        <w:rPr>
          <w:rFonts w:ascii="Times New Roman" w:hAnsi="Times New Roman"/>
          <w:sz w:val="28"/>
          <w:szCs w:val="28"/>
        </w:rPr>
        <w:t xml:space="preserve"> đại biểu Quốc hội phát biểu tại Hội trường</w:t>
      </w:r>
      <w:r w:rsidRPr="00D870F6">
        <w:rPr>
          <w:rFonts w:ascii="Times New Roman" w:hAnsi="Times New Roman"/>
          <w:sz w:val="28"/>
          <w:szCs w:val="28"/>
        </w:rPr>
        <w:t xml:space="preserve">. Không khí thảo luận </w:t>
      </w:r>
      <w:r w:rsidRPr="00D870F6">
        <w:rPr>
          <w:rFonts w:ascii="Times New Roman" w:hAnsi="Times New Roman"/>
          <w:spacing w:val="2"/>
          <w:sz w:val="28"/>
          <w:szCs w:val="28"/>
        </w:rPr>
        <w:t>sôi nổi, thẳng thắn, trí tuệ, trách nhiệm và đều mang tính xây dựng</w:t>
      </w:r>
      <w:r w:rsidRPr="00D870F6">
        <w:rPr>
          <w:rFonts w:ascii="Times New Roman" w:hAnsi="Times New Roman"/>
          <w:sz w:val="28"/>
          <w:szCs w:val="28"/>
        </w:rPr>
        <w:t>. Sau đây là tổng hợp ý kiến thảo luận tại Tổ về dự án Luật:</w:t>
      </w:r>
    </w:p>
    <w:p w:rsidR="00AF4677" w:rsidRPr="00D870F6" w:rsidRDefault="00AF4677" w:rsidP="006F477A">
      <w:pPr>
        <w:pStyle w:val="BodyText"/>
        <w:widowControl w:val="0"/>
        <w:spacing w:before="120" w:after="120" w:line="240" w:lineRule="auto"/>
        <w:ind w:firstLine="720"/>
        <w:rPr>
          <w:b/>
          <w:spacing w:val="-2"/>
        </w:rPr>
      </w:pPr>
      <w:r w:rsidRPr="00D870F6">
        <w:rPr>
          <w:b/>
          <w:spacing w:val="-2"/>
        </w:rPr>
        <w:t>I. NHỮNG VẤN ĐỀ CHUNG</w:t>
      </w:r>
    </w:p>
    <w:p w:rsidR="00AF4677" w:rsidRPr="00D870F6" w:rsidRDefault="00AF4677" w:rsidP="006F477A">
      <w:pPr>
        <w:pStyle w:val="BodyText"/>
        <w:widowControl w:val="0"/>
        <w:spacing w:before="120" w:after="120" w:line="240" w:lineRule="auto"/>
        <w:ind w:firstLine="720"/>
        <w:rPr>
          <w:b/>
          <w:spacing w:val="2"/>
        </w:rPr>
      </w:pPr>
      <w:r w:rsidRPr="00D870F6">
        <w:rPr>
          <w:b/>
          <w:spacing w:val="2"/>
        </w:rPr>
        <w:t xml:space="preserve">1. Về sự cần thiết </w:t>
      </w:r>
      <w:r w:rsidR="007A6A63" w:rsidRPr="00D870F6">
        <w:rPr>
          <w:b/>
          <w:spacing w:val="2"/>
        </w:rPr>
        <w:t>sửa đổi</w:t>
      </w:r>
      <w:r w:rsidR="00532CBE" w:rsidRPr="00D870F6">
        <w:rPr>
          <w:b/>
          <w:spacing w:val="2"/>
          <w:lang w:val="vi-VN"/>
        </w:rPr>
        <w:t xml:space="preserve"> </w:t>
      </w:r>
      <w:r w:rsidRPr="00D870F6">
        <w:rPr>
          <w:b/>
          <w:spacing w:val="2"/>
        </w:rPr>
        <w:t xml:space="preserve">Luật </w:t>
      </w:r>
      <w:r w:rsidR="000270E9" w:rsidRPr="00D870F6">
        <w:rPr>
          <w:b/>
          <w:spacing w:val="2"/>
        </w:rPr>
        <w:t>Bảo vệ quyền lợi người tiêu dùng</w:t>
      </w:r>
    </w:p>
    <w:p w:rsidR="007D0A46" w:rsidRPr="00D870F6" w:rsidRDefault="00B95B06" w:rsidP="006F477A">
      <w:pPr>
        <w:pStyle w:val="BodyText"/>
        <w:widowControl w:val="0"/>
        <w:spacing w:before="120" w:after="120" w:line="240" w:lineRule="auto"/>
        <w:ind w:firstLine="720"/>
        <w:rPr>
          <w:spacing w:val="2"/>
        </w:rPr>
      </w:pPr>
      <w:r w:rsidRPr="00D870F6">
        <w:rPr>
          <w:spacing w:val="2"/>
          <w:lang w:val="vi-VN"/>
        </w:rPr>
        <w:t xml:space="preserve">- </w:t>
      </w:r>
      <w:r w:rsidR="007D0A46" w:rsidRPr="00D870F6">
        <w:rPr>
          <w:spacing w:val="2"/>
        </w:rPr>
        <w:t>N</w:t>
      </w:r>
      <w:r w:rsidR="00793F36" w:rsidRPr="00D870F6">
        <w:rPr>
          <w:spacing w:val="2"/>
        </w:rPr>
        <w:t>hiều ý kiến n</w:t>
      </w:r>
      <w:r w:rsidR="007D0A46" w:rsidRPr="00D870F6">
        <w:rPr>
          <w:spacing w:val="2"/>
        </w:rPr>
        <w:t>hất trí với sự cần thiết sửa đổi Luật</w:t>
      </w:r>
      <w:r w:rsidR="005C28FC" w:rsidRPr="00D870F6">
        <w:rPr>
          <w:spacing w:val="2"/>
        </w:rPr>
        <w:t xml:space="preserve"> Bảo vệ quyền lợi người tiêu dùng (BVQLNTD)</w:t>
      </w:r>
      <w:r w:rsidR="007D0A46" w:rsidRPr="00D870F6">
        <w:rPr>
          <w:spacing w:val="2"/>
        </w:rPr>
        <w:t xml:space="preserve"> v</w:t>
      </w:r>
      <w:r w:rsidR="007D0A46" w:rsidRPr="00D870F6">
        <w:t xml:space="preserve">ì nhiều nội dung trong </w:t>
      </w:r>
      <w:r w:rsidR="007A6A63" w:rsidRPr="00D870F6">
        <w:t>L</w:t>
      </w:r>
      <w:r w:rsidR="007D0A46" w:rsidRPr="00D870F6">
        <w:t>uật hiện hành không còn phù hợp</w:t>
      </w:r>
      <w:r w:rsidR="00793F36" w:rsidRPr="00D870F6">
        <w:t xml:space="preserve"> </w:t>
      </w:r>
      <w:r w:rsidR="00B41A0C" w:rsidRPr="00D870F6">
        <w:rPr>
          <w:i/>
          <w:iCs/>
          <w:lang w:val="vi-VN"/>
        </w:rPr>
        <w:t>(</w:t>
      </w:r>
      <w:r w:rsidR="006230EE" w:rsidRPr="00D870F6">
        <w:rPr>
          <w:i/>
          <w:iCs/>
          <w:lang w:val="en-GB"/>
        </w:rPr>
        <w:t>6</w:t>
      </w:r>
      <w:r w:rsidR="00844264" w:rsidRPr="00D870F6">
        <w:rPr>
          <w:i/>
          <w:iCs/>
          <w:lang w:val="en-GB"/>
        </w:rPr>
        <w:t xml:space="preserve">3 </w:t>
      </w:r>
      <w:r w:rsidR="00B41A0C" w:rsidRPr="00D870F6">
        <w:rPr>
          <w:i/>
          <w:iCs/>
          <w:lang w:val="vi-VN"/>
        </w:rPr>
        <w:t>ý kiến)</w:t>
      </w:r>
      <w:r w:rsidR="00793F36" w:rsidRPr="00D870F6">
        <w:t>.</w:t>
      </w:r>
      <w:r w:rsidR="002F7E63" w:rsidRPr="00D870F6">
        <w:rPr>
          <w:lang w:val="vi-VN"/>
        </w:rPr>
        <w:t xml:space="preserve"> </w:t>
      </w:r>
      <w:r w:rsidR="007A6A63" w:rsidRPr="00D870F6">
        <w:t>Có ý kiến đ</w:t>
      </w:r>
      <w:r w:rsidR="002F7E63" w:rsidRPr="00D870F6">
        <w:rPr>
          <w:spacing w:val="2"/>
          <w:lang w:val="vi-VN"/>
        </w:rPr>
        <w:t xml:space="preserve">ánh giá cao trách nhiệm của Chính phủ trong việc kịp thời </w:t>
      </w:r>
      <w:r w:rsidR="00863C81" w:rsidRPr="00D870F6">
        <w:rPr>
          <w:spacing w:val="2"/>
        </w:rPr>
        <w:t xml:space="preserve">đề xuất </w:t>
      </w:r>
      <w:r w:rsidR="002F7E63" w:rsidRPr="00D870F6">
        <w:rPr>
          <w:spacing w:val="2"/>
          <w:lang w:val="vi-VN"/>
        </w:rPr>
        <w:t xml:space="preserve">sửa đổi </w:t>
      </w:r>
      <w:r w:rsidR="00863C81" w:rsidRPr="00D870F6">
        <w:rPr>
          <w:spacing w:val="2"/>
        </w:rPr>
        <w:t>L</w:t>
      </w:r>
      <w:r w:rsidR="002F7E63" w:rsidRPr="00D870F6">
        <w:rPr>
          <w:spacing w:val="2"/>
          <w:lang w:val="vi-VN"/>
        </w:rPr>
        <w:t>uật</w:t>
      </w:r>
      <w:r w:rsidR="00B41A0C" w:rsidRPr="00D870F6">
        <w:rPr>
          <w:spacing w:val="2"/>
          <w:lang w:val="vi-VN"/>
        </w:rPr>
        <w:t xml:space="preserve"> </w:t>
      </w:r>
      <w:r w:rsidR="00B41A0C" w:rsidRPr="00D870F6">
        <w:rPr>
          <w:i/>
          <w:iCs/>
          <w:spacing w:val="2"/>
          <w:lang w:val="vi-VN"/>
        </w:rPr>
        <w:t>(01 ý kiến)</w:t>
      </w:r>
      <w:r w:rsidR="002F7E63" w:rsidRPr="00D870F6">
        <w:rPr>
          <w:spacing w:val="2"/>
          <w:lang w:val="vi-VN"/>
        </w:rPr>
        <w:t xml:space="preserve">. </w:t>
      </w:r>
      <w:r w:rsidR="007A6A63" w:rsidRPr="00D870F6">
        <w:rPr>
          <w:spacing w:val="2"/>
        </w:rPr>
        <w:t>Một số ý kiến đ</w:t>
      </w:r>
      <w:r w:rsidR="002F7E63" w:rsidRPr="00D870F6">
        <w:rPr>
          <w:spacing w:val="2"/>
          <w:lang w:val="vi-VN"/>
        </w:rPr>
        <w:t>ánh giá cao sự chuẩn bị của Chính</w:t>
      </w:r>
      <w:r w:rsidR="00B41A0C" w:rsidRPr="00D870F6">
        <w:rPr>
          <w:spacing w:val="2"/>
          <w:lang w:val="vi-VN"/>
        </w:rPr>
        <w:t xml:space="preserve"> </w:t>
      </w:r>
      <w:r w:rsidR="002F7E63" w:rsidRPr="00D870F6">
        <w:rPr>
          <w:spacing w:val="2"/>
          <w:lang w:val="vi-VN"/>
        </w:rPr>
        <w:t>phủ</w:t>
      </w:r>
      <w:r w:rsidR="00B41A0C" w:rsidRPr="00D870F6">
        <w:rPr>
          <w:spacing w:val="2"/>
          <w:lang w:val="vi-VN"/>
        </w:rPr>
        <w:t xml:space="preserve"> </w:t>
      </w:r>
      <w:r w:rsidR="002F7E63" w:rsidRPr="00D870F6">
        <w:rPr>
          <w:spacing w:val="2"/>
          <w:lang w:val="vi-VN"/>
        </w:rPr>
        <w:t>và Báo cáo thẩm tra của Ủy ban Khoa học, Công nghệ và Môi trường</w:t>
      </w:r>
      <w:r w:rsidR="00B41A0C" w:rsidRPr="00D870F6">
        <w:rPr>
          <w:spacing w:val="2"/>
          <w:lang w:val="vi-VN"/>
        </w:rPr>
        <w:t xml:space="preserve"> </w:t>
      </w:r>
      <w:r w:rsidR="00B41A0C" w:rsidRPr="00D870F6">
        <w:rPr>
          <w:i/>
          <w:iCs/>
          <w:spacing w:val="2"/>
          <w:lang w:val="vi-VN"/>
        </w:rPr>
        <w:t>(</w:t>
      </w:r>
      <w:r w:rsidR="002E7D34" w:rsidRPr="00D870F6">
        <w:rPr>
          <w:i/>
          <w:iCs/>
          <w:spacing w:val="2"/>
          <w:lang w:val="vi-VN"/>
        </w:rPr>
        <w:t>0</w:t>
      </w:r>
      <w:r w:rsidR="00844264" w:rsidRPr="00D870F6">
        <w:rPr>
          <w:i/>
          <w:iCs/>
          <w:spacing w:val="2"/>
          <w:lang w:val="en-GB"/>
        </w:rPr>
        <w:t>6</w:t>
      </w:r>
      <w:r w:rsidR="002E7D34" w:rsidRPr="00D870F6">
        <w:rPr>
          <w:i/>
          <w:iCs/>
          <w:spacing w:val="2"/>
          <w:lang w:val="vi-VN"/>
        </w:rPr>
        <w:t xml:space="preserve"> </w:t>
      </w:r>
      <w:r w:rsidR="00B41A0C" w:rsidRPr="00D870F6">
        <w:rPr>
          <w:i/>
          <w:iCs/>
          <w:spacing w:val="2"/>
          <w:lang w:val="vi-VN"/>
        </w:rPr>
        <w:t>ý kiến)</w:t>
      </w:r>
      <w:r w:rsidR="00793F36" w:rsidRPr="00D870F6">
        <w:rPr>
          <w:spacing w:val="2"/>
        </w:rPr>
        <w:t>.</w:t>
      </w:r>
      <w:r w:rsidR="005373FC" w:rsidRPr="00D870F6">
        <w:rPr>
          <w:spacing w:val="2"/>
        </w:rPr>
        <w:t xml:space="preserve"> </w:t>
      </w:r>
      <w:r w:rsidR="00793F36" w:rsidRPr="00D870F6">
        <w:t xml:space="preserve">Một số ý kiến </w:t>
      </w:r>
      <w:r w:rsidR="007D0A46" w:rsidRPr="00D870F6">
        <w:t xml:space="preserve">nhất trí với dự thảo </w:t>
      </w:r>
      <w:r w:rsidR="007A6A63" w:rsidRPr="00D870F6">
        <w:t>L</w:t>
      </w:r>
      <w:r w:rsidR="007D0A46" w:rsidRPr="00D870F6">
        <w:t xml:space="preserve">uật cũng như Báo cáo thẩm tra </w:t>
      </w:r>
      <w:r w:rsidR="007A6A63" w:rsidRPr="00D870F6">
        <w:t>về</w:t>
      </w:r>
      <w:r w:rsidR="007D0A46" w:rsidRPr="00D870F6">
        <w:t xml:space="preserve"> dự </w:t>
      </w:r>
      <w:r w:rsidR="007A6A63" w:rsidRPr="00D870F6">
        <w:t>án</w:t>
      </w:r>
      <w:r w:rsidR="007D0A46" w:rsidRPr="00D870F6">
        <w:t xml:space="preserve"> Luật </w:t>
      </w:r>
      <w:r w:rsidR="005C28FC" w:rsidRPr="00D870F6">
        <w:t>BVQLNTD</w:t>
      </w:r>
      <w:r w:rsidR="007D0A46" w:rsidRPr="00D870F6">
        <w:t xml:space="preserve"> </w:t>
      </w:r>
      <w:r w:rsidR="005C28FC" w:rsidRPr="00D870F6">
        <w:t>(</w:t>
      </w:r>
      <w:r w:rsidR="007D0A46" w:rsidRPr="00D870F6">
        <w:t xml:space="preserve">sửa </w:t>
      </w:r>
      <w:r w:rsidR="007D0A46" w:rsidRPr="00D870F6">
        <w:rPr>
          <w:lang w:val="vi-VN"/>
        </w:rPr>
        <w:t>đổi</w:t>
      </w:r>
      <w:r w:rsidR="005C28FC" w:rsidRPr="00D870F6">
        <w:t>)</w:t>
      </w:r>
      <w:r w:rsidR="00B41A0C" w:rsidRPr="00D870F6">
        <w:rPr>
          <w:lang w:val="vi-VN"/>
        </w:rPr>
        <w:t xml:space="preserve"> </w:t>
      </w:r>
      <w:r w:rsidR="00B41A0C" w:rsidRPr="00D870F6">
        <w:rPr>
          <w:i/>
          <w:iCs/>
          <w:spacing w:val="2"/>
          <w:lang w:val="vi-VN"/>
        </w:rPr>
        <w:t>(</w:t>
      </w:r>
      <w:r w:rsidR="00D837B7" w:rsidRPr="00D870F6">
        <w:rPr>
          <w:i/>
          <w:iCs/>
          <w:spacing w:val="2"/>
          <w:lang w:val="vi-VN"/>
        </w:rPr>
        <w:t>0</w:t>
      </w:r>
      <w:r w:rsidR="00844264" w:rsidRPr="00D870F6">
        <w:rPr>
          <w:i/>
          <w:iCs/>
          <w:spacing w:val="2"/>
          <w:lang w:val="en-GB"/>
        </w:rPr>
        <w:t>9</w:t>
      </w:r>
      <w:r w:rsidR="00D837B7" w:rsidRPr="00D870F6">
        <w:rPr>
          <w:i/>
          <w:iCs/>
          <w:spacing w:val="2"/>
          <w:lang w:val="vi-VN"/>
        </w:rPr>
        <w:t xml:space="preserve"> </w:t>
      </w:r>
      <w:r w:rsidR="00B41A0C" w:rsidRPr="00D870F6">
        <w:rPr>
          <w:i/>
          <w:iCs/>
          <w:spacing w:val="2"/>
          <w:lang w:val="vi-VN"/>
        </w:rPr>
        <w:t>ý kiến)</w:t>
      </w:r>
      <w:r w:rsidR="007A6A63" w:rsidRPr="00D870F6">
        <w:rPr>
          <w:spacing w:val="2"/>
        </w:rPr>
        <w:t>.</w:t>
      </w:r>
      <w:r w:rsidR="006230EE" w:rsidRPr="00D870F6">
        <w:rPr>
          <w:spacing w:val="2"/>
        </w:rPr>
        <w:t xml:space="preserve"> Có ý kiến đánh giá cao Ban soạn thảo đã nghiên cứu, tiếp thu giải trình ý kiến của đại biểu Quốc hội rất công phu (</w:t>
      </w:r>
      <w:r w:rsidR="006230EE" w:rsidRPr="00D870F6">
        <w:rPr>
          <w:i/>
          <w:spacing w:val="2"/>
        </w:rPr>
        <w:t>01 ý kiến</w:t>
      </w:r>
      <w:r w:rsidR="006230EE" w:rsidRPr="00D870F6">
        <w:rPr>
          <w:spacing w:val="2"/>
        </w:rPr>
        <w:t>)</w:t>
      </w:r>
      <w:r w:rsidR="00352AC0" w:rsidRPr="00D870F6">
        <w:rPr>
          <w:spacing w:val="2"/>
        </w:rPr>
        <w:t>.</w:t>
      </w:r>
    </w:p>
    <w:p w:rsidR="00BA0DFB" w:rsidRPr="00D870F6" w:rsidRDefault="00B95B06" w:rsidP="006F477A">
      <w:pPr>
        <w:pStyle w:val="BodyText"/>
        <w:widowControl w:val="0"/>
        <w:spacing w:before="120" w:after="120" w:line="240" w:lineRule="auto"/>
        <w:ind w:firstLine="720"/>
        <w:rPr>
          <w:spacing w:val="2"/>
          <w:lang w:val="vi-VN"/>
        </w:rPr>
      </w:pPr>
      <w:r w:rsidRPr="00D870F6">
        <w:rPr>
          <w:spacing w:val="2"/>
          <w:lang w:val="vi-VN"/>
        </w:rPr>
        <w:t xml:space="preserve">- </w:t>
      </w:r>
      <w:r w:rsidR="00793F36" w:rsidRPr="00D870F6">
        <w:rPr>
          <w:spacing w:val="2"/>
        </w:rPr>
        <w:t>Có ý kiến cho rằng d</w:t>
      </w:r>
      <w:r w:rsidR="00BA0DFB" w:rsidRPr="00D870F6">
        <w:rPr>
          <w:spacing w:val="2"/>
          <w:lang w:val="vi-VN"/>
        </w:rPr>
        <w:t>ự thảo Luật có tính nhân văn sâu sắc, cập nhật những vấn đề của thời đại</w:t>
      </w:r>
      <w:r w:rsidR="00B41A0C" w:rsidRPr="00D870F6">
        <w:rPr>
          <w:spacing w:val="2"/>
          <w:lang w:val="vi-VN"/>
        </w:rPr>
        <w:t xml:space="preserve"> </w:t>
      </w:r>
      <w:r w:rsidR="00B41A0C" w:rsidRPr="00D870F6">
        <w:rPr>
          <w:i/>
          <w:iCs/>
          <w:spacing w:val="2"/>
          <w:lang w:val="vi-VN"/>
        </w:rPr>
        <w:t>(01 ý kiến)</w:t>
      </w:r>
      <w:r w:rsidR="00BA0DFB" w:rsidRPr="00D870F6">
        <w:rPr>
          <w:spacing w:val="2"/>
          <w:lang w:val="vi-VN"/>
        </w:rPr>
        <w:t xml:space="preserve">, </w:t>
      </w:r>
      <w:r w:rsidR="007A6A63" w:rsidRPr="00D870F6">
        <w:rPr>
          <w:spacing w:val="2"/>
        </w:rPr>
        <w:t xml:space="preserve">được </w:t>
      </w:r>
      <w:r w:rsidR="00BA0DFB" w:rsidRPr="00D870F6">
        <w:rPr>
          <w:spacing w:val="2"/>
          <w:lang w:val="vi-VN"/>
        </w:rPr>
        <w:t>chuẩn bị công phu và tổng quát</w:t>
      </w:r>
      <w:r w:rsidR="00B41A0C" w:rsidRPr="00D870F6">
        <w:rPr>
          <w:spacing w:val="2"/>
          <w:lang w:val="vi-VN"/>
        </w:rPr>
        <w:t xml:space="preserve"> </w:t>
      </w:r>
      <w:r w:rsidR="00B41A0C" w:rsidRPr="00D870F6">
        <w:rPr>
          <w:i/>
          <w:iCs/>
          <w:spacing w:val="2"/>
          <w:lang w:val="vi-VN"/>
        </w:rPr>
        <w:t>(01 ý kiến)</w:t>
      </w:r>
      <w:r w:rsidR="00BA0DFB" w:rsidRPr="00D870F6">
        <w:rPr>
          <w:spacing w:val="2"/>
          <w:lang w:val="vi-VN"/>
        </w:rPr>
        <w:t>, các nội dung và biện pháp bảo vệ người tiêu dùng là phù hợp và đáp ứng yêu cầu xã hội, nhất là trong giai đoạn hiện nay</w:t>
      </w:r>
      <w:r w:rsidR="00B41A0C" w:rsidRPr="00D870F6">
        <w:rPr>
          <w:spacing w:val="2"/>
          <w:lang w:val="vi-VN"/>
        </w:rPr>
        <w:t xml:space="preserve"> </w:t>
      </w:r>
      <w:r w:rsidR="00B41A0C" w:rsidRPr="00D870F6">
        <w:rPr>
          <w:i/>
          <w:iCs/>
          <w:spacing w:val="2"/>
          <w:lang w:val="vi-VN"/>
        </w:rPr>
        <w:t>(01 ý kiến)</w:t>
      </w:r>
      <w:r w:rsidR="00BA0DFB" w:rsidRPr="00D870F6">
        <w:rPr>
          <w:spacing w:val="2"/>
          <w:lang w:val="vi-VN"/>
        </w:rPr>
        <w:t>.</w:t>
      </w:r>
    </w:p>
    <w:p w:rsidR="008B5C7E" w:rsidRPr="00D870F6" w:rsidRDefault="00982EEB" w:rsidP="006F477A">
      <w:pPr>
        <w:pStyle w:val="BodyText"/>
        <w:widowControl w:val="0"/>
        <w:spacing w:before="120" w:after="120" w:line="240" w:lineRule="auto"/>
        <w:ind w:firstLine="720"/>
        <w:rPr>
          <w:b/>
          <w:spacing w:val="2"/>
          <w:lang w:val="vi-VN"/>
        </w:rPr>
      </w:pPr>
      <w:r w:rsidRPr="00D870F6">
        <w:rPr>
          <w:b/>
          <w:spacing w:val="2"/>
          <w:lang w:val="vi-VN"/>
        </w:rPr>
        <w:t>2.</w:t>
      </w:r>
      <w:r w:rsidR="008B5C7E" w:rsidRPr="00D870F6">
        <w:rPr>
          <w:b/>
          <w:spacing w:val="2"/>
          <w:lang w:val="vi-VN"/>
        </w:rPr>
        <w:t xml:space="preserve"> Về định vị Luật trong hệ thống văn bản pháp luật</w:t>
      </w:r>
    </w:p>
    <w:p w:rsidR="00BA0DFB" w:rsidRPr="00D870F6" w:rsidRDefault="00793F36" w:rsidP="006F477A">
      <w:pPr>
        <w:pStyle w:val="BodyText"/>
        <w:widowControl w:val="0"/>
        <w:spacing w:before="120" w:after="120" w:line="240" w:lineRule="auto"/>
        <w:ind w:firstLine="720"/>
        <w:rPr>
          <w:spacing w:val="2"/>
          <w:lang w:val="vi-VN"/>
        </w:rPr>
      </w:pPr>
      <w:r w:rsidRPr="00D870F6">
        <w:rPr>
          <w:spacing w:val="2"/>
        </w:rPr>
        <w:t xml:space="preserve">Có ý kiến đề nghị cần </w:t>
      </w:r>
      <w:r w:rsidR="00BA0DFB" w:rsidRPr="00D870F6">
        <w:rPr>
          <w:spacing w:val="2"/>
          <w:lang w:val="vi-VN"/>
        </w:rPr>
        <w:t xml:space="preserve">định vị </w:t>
      </w:r>
      <w:r w:rsidR="007A6A63" w:rsidRPr="00D870F6">
        <w:rPr>
          <w:spacing w:val="2"/>
        </w:rPr>
        <w:t>rõ hơn L</w:t>
      </w:r>
      <w:r w:rsidR="00BA0DFB" w:rsidRPr="00D870F6">
        <w:rPr>
          <w:spacing w:val="2"/>
          <w:lang w:val="vi-VN"/>
        </w:rPr>
        <w:t xml:space="preserve">uật trong hệ thống pháp luật về </w:t>
      </w:r>
      <w:r w:rsidR="005C28FC" w:rsidRPr="00D870F6">
        <w:rPr>
          <w:spacing w:val="2"/>
        </w:rPr>
        <w:t>BVQLNTD</w:t>
      </w:r>
      <w:r w:rsidR="00B41A0C" w:rsidRPr="00D870F6">
        <w:rPr>
          <w:spacing w:val="2"/>
          <w:lang w:val="vi-VN"/>
        </w:rPr>
        <w:t xml:space="preserve"> </w:t>
      </w:r>
      <w:r w:rsidR="00B41A0C" w:rsidRPr="00D870F6">
        <w:rPr>
          <w:i/>
          <w:iCs/>
          <w:spacing w:val="2"/>
          <w:lang w:val="vi-VN"/>
        </w:rPr>
        <w:t>(02 ý kiến)</w:t>
      </w:r>
      <w:r w:rsidR="007A6A63" w:rsidRPr="00D870F6">
        <w:rPr>
          <w:spacing w:val="2"/>
        </w:rPr>
        <w:t>; c</w:t>
      </w:r>
      <w:r w:rsidR="007A6A63" w:rsidRPr="00D870F6">
        <w:rPr>
          <w:spacing w:val="2"/>
          <w:lang w:val="vi-VN"/>
        </w:rPr>
        <w:t xml:space="preserve">ần định vị thông qua việc làm rõ </w:t>
      </w:r>
      <w:r w:rsidR="005373FC" w:rsidRPr="00D870F6">
        <w:rPr>
          <w:spacing w:val="2"/>
          <w:lang w:val="en-GB"/>
        </w:rPr>
        <w:t xml:space="preserve">về </w:t>
      </w:r>
      <w:r w:rsidR="007A6A63" w:rsidRPr="00D870F6">
        <w:rPr>
          <w:spacing w:val="2"/>
        </w:rPr>
        <w:t>phạm vi điều chỉnh</w:t>
      </w:r>
      <w:r w:rsidR="007A6A63" w:rsidRPr="00D870F6">
        <w:rPr>
          <w:b/>
          <w:spacing w:val="2"/>
          <w:lang w:val="vi-VN"/>
        </w:rPr>
        <w:t xml:space="preserve"> </w:t>
      </w:r>
      <w:r w:rsidR="007A6A63" w:rsidRPr="00D870F6">
        <w:rPr>
          <w:spacing w:val="2"/>
          <w:lang w:val="vi-VN"/>
        </w:rPr>
        <w:t xml:space="preserve">và giải thích từ ngữ </w:t>
      </w:r>
      <w:r w:rsidR="007A6A63" w:rsidRPr="00D870F6">
        <w:rPr>
          <w:i/>
          <w:iCs/>
          <w:spacing w:val="2"/>
          <w:lang w:val="vi-VN"/>
        </w:rPr>
        <w:t>(01 ý kiến)</w:t>
      </w:r>
      <w:r w:rsidR="007A6A63" w:rsidRPr="00D870F6">
        <w:rPr>
          <w:spacing w:val="2"/>
          <w:lang w:val="vi-VN"/>
        </w:rPr>
        <w:t>.</w:t>
      </w:r>
    </w:p>
    <w:p w:rsidR="00982EEB" w:rsidRPr="00D870F6" w:rsidRDefault="008B5C7E" w:rsidP="006F477A">
      <w:pPr>
        <w:pStyle w:val="BodyText"/>
        <w:widowControl w:val="0"/>
        <w:spacing w:before="120" w:after="120" w:line="240" w:lineRule="auto"/>
        <w:ind w:firstLine="720"/>
        <w:rPr>
          <w:b/>
          <w:spacing w:val="2"/>
          <w:lang w:val="vi-VN"/>
        </w:rPr>
      </w:pPr>
      <w:r w:rsidRPr="00D870F6">
        <w:rPr>
          <w:b/>
          <w:spacing w:val="2"/>
          <w:lang w:val="vi-VN"/>
        </w:rPr>
        <w:t xml:space="preserve">3. </w:t>
      </w:r>
      <w:r w:rsidR="00982EEB" w:rsidRPr="00D870F6">
        <w:rPr>
          <w:b/>
          <w:spacing w:val="2"/>
          <w:lang w:val="vi-VN"/>
        </w:rPr>
        <w:t>Về sự phù hợp của nội dung dự thảo văn bản với chủ trương, đường lối của Đảng; tính hợp hiến, tính hợp pháp, tính thống nhất của dự thảo văn bản với hệ thống pháp luật; tính tương thích với điều ước quốc tế có liên quan mà Cộng hòa xã hội chủ nghĩa Việt Nam là thành viên</w:t>
      </w:r>
    </w:p>
    <w:p w:rsidR="0007623B" w:rsidRPr="00D870F6" w:rsidRDefault="0007623B" w:rsidP="006F477A">
      <w:pPr>
        <w:pStyle w:val="BodyText"/>
        <w:widowControl w:val="0"/>
        <w:spacing w:before="120" w:after="120" w:line="240" w:lineRule="auto"/>
        <w:ind w:firstLine="720"/>
        <w:rPr>
          <w:lang w:val="en-GB"/>
        </w:rPr>
      </w:pPr>
      <w:r w:rsidRPr="00D870F6">
        <w:rPr>
          <w:lang w:val="en-GB"/>
        </w:rPr>
        <w:t xml:space="preserve">- Có ý kiến đề nghị cơ quan soạn thảo cần phải tiếp tục nghiên cứu, rà soát để quy định, thể chế hóa đầy đủ các chủ trương, chính sách của Đảng và Nhà </w:t>
      </w:r>
      <w:r w:rsidRPr="00D870F6">
        <w:rPr>
          <w:lang w:val="en-GB"/>
        </w:rPr>
        <w:lastRenderedPageBreak/>
        <w:t>nước, đáp ứng yêu cầu và mục đích đề ra khi soạn thảo luật, đồng thời cũng cần có các quy định để bảo vệ lợi ích hợp pháp của Nhà nước, của nhà sản xuất, nhà phân phối và người tiêu d</w:t>
      </w:r>
      <w:r w:rsidR="001A7CBA" w:rsidRPr="00D870F6">
        <w:rPr>
          <w:lang w:val="en-GB"/>
        </w:rPr>
        <w:t>ù</w:t>
      </w:r>
      <w:r w:rsidRPr="00D870F6">
        <w:rPr>
          <w:lang w:val="en-GB"/>
        </w:rPr>
        <w:t>ng (</w:t>
      </w:r>
      <w:r w:rsidRPr="00D870F6">
        <w:rPr>
          <w:i/>
          <w:lang w:val="en-GB"/>
        </w:rPr>
        <w:t>01 ý kiến).</w:t>
      </w:r>
    </w:p>
    <w:p w:rsidR="008D0593" w:rsidRPr="00D870F6" w:rsidRDefault="008D0593" w:rsidP="006F477A">
      <w:pPr>
        <w:pStyle w:val="BodyText"/>
        <w:widowControl w:val="0"/>
        <w:spacing w:before="120" w:after="120" w:line="240" w:lineRule="auto"/>
        <w:ind w:firstLine="720"/>
        <w:rPr>
          <w:spacing w:val="2"/>
          <w:lang w:val="en-GB"/>
        </w:rPr>
      </w:pPr>
      <w:r w:rsidRPr="00D870F6">
        <w:rPr>
          <w:spacing w:val="2"/>
          <w:lang w:val="en-GB"/>
        </w:rPr>
        <w:t>- Có ý kiến đề nghị việc sửa luật lần này cần hướng đến các giải pháp hữu hiệu, kịp thời để thể chế hóa hình thức bảo vệ người tiêu dùng, quy định cụ thể các hành vi xâm phạm quyền</w:t>
      </w:r>
      <w:r w:rsidR="001A7CBA" w:rsidRPr="00D870F6">
        <w:rPr>
          <w:spacing w:val="2"/>
          <w:lang w:val="en-GB"/>
        </w:rPr>
        <w:t>,</w:t>
      </w:r>
      <w:r w:rsidRPr="00D870F6">
        <w:rPr>
          <w:spacing w:val="2"/>
          <w:lang w:val="en-GB"/>
        </w:rPr>
        <w:t xml:space="preserve"> lợi ích chính đáng của người tiêu dùng (</w:t>
      </w:r>
      <w:r w:rsidRPr="00D870F6">
        <w:rPr>
          <w:i/>
          <w:spacing w:val="2"/>
          <w:lang w:val="en-GB"/>
        </w:rPr>
        <w:t>01 ý kiến)</w:t>
      </w:r>
      <w:r w:rsidR="001A7CBA" w:rsidRPr="00D870F6">
        <w:rPr>
          <w:i/>
          <w:spacing w:val="2"/>
          <w:lang w:val="en-GB"/>
        </w:rPr>
        <w:t>.</w:t>
      </w:r>
    </w:p>
    <w:p w:rsidR="007D0A46" w:rsidRPr="00D870F6" w:rsidRDefault="007D0A46" w:rsidP="006F477A">
      <w:pPr>
        <w:pStyle w:val="BodyText"/>
        <w:widowControl w:val="0"/>
        <w:spacing w:before="120" w:after="120" w:line="240" w:lineRule="auto"/>
        <w:ind w:firstLine="720"/>
        <w:rPr>
          <w:spacing w:val="2"/>
          <w:lang w:val="vi-VN"/>
        </w:rPr>
      </w:pPr>
      <w:r w:rsidRPr="00D870F6">
        <w:t xml:space="preserve">- </w:t>
      </w:r>
      <w:r w:rsidR="00793F36" w:rsidRPr="00D870F6">
        <w:rPr>
          <w:spacing w:val="2"/>
        </w:rPr>
        <w:t>Có ý kiến đề nghị đ</w:t>
      </w:r>
      <w:r w:rsidRPr="00D870F6">
        <w:t xml:space="preserve">ể đảm bảo tính thống nhất, đồng bộ dự án </w:t>
      </w:r>
      <w:r w:rsidR="007A6A63" w:rsidRPr="00D870F6">
        <w:t>L</w:t>
      </w:r>
      <w:r w:rsidRPr="00D870F6">
        <w:t>uật</w:t>
      </w:r>
      <w:r w:rsidR="007A6A63" w:rsidRPr="00D870F6">
        <w:t>,</w:t>
      </w:r>
      <w:r w:rsidR="00532CBE" w:rsidRPr="00D870F6">
        <w:rPr>
          <w:lang w:val="vi-VN"/>
        </w:rPr>
        <w:t xml:space="preserve"> cần</w:t>
      </w:r>
      <w:r w:rsidRPr="00D870F6">
        <w:t xml:space="preserve"> </w:t>
      </w:r>
      <w:r w:rsidR="00863C81" w:rsidRPr="00D870F6">
        <w:t xml:space="preserve">rà soát kỹ các nội dung </w:t>
      </w:r>
      <w:r w:rsidRPr="00D870F6">
        <w:t>có liên quan</w:t>
      </w:r>
      <w:r w:rsidR="00863C81" w:rsidRPr="00D870F6">
        <w:t xml:space="preserve"> của các Bộ luật và luật khác</w:t>
      </w:r>
      <w:r w:rsidRPr="00D870F6">
        <w:t xml:space="preserve"> như Bộ luật </w:t>
      </w:r>
      <w:r w:rsidR="007A6A63" w:rsidRPr="00D870F6">
        <w:t>D</w:t>
      </w:r>
      <w:r w:rsidRPr="00D870F6">
        <w:t xml:space="preserve">ân sự năm 2015, Bộ </w:t>
      </w:r>
      <w:r w:rsidR="007A6A63" w:rsidRPr="00D870F6">
        <w:t>L</w:t>
      </w:r>
      <w:r w:rsidRPr="00D870F6">
        <w:t xml:space="preserve">uật </w:t>
      </w:r>
      <w:r w:rsidR="007A6A63" w:rsidRPr="00D870F6">
        <w:t>T</w:t>
      </w:r>
      <w:r w:rsidRPr="00D870F6">
        <w:t xml:space="preserve">ố tụng dân sự năm 2015, Luật </w:t>
      </w:r>
      <w:r w:rsidR="007A6A63" w:rsidRPr="00D870F6">
        <w:t>N</w:t>
      </w:r>
      <w:r w:rsidRPr="00D870F6">
        <w:t xml:space="preserve">gân sách nhà nước, </w:t>
      </w:r>
      <w:r w:rsidR="00B95B06" w:rsidRPr="00D870F6">
        <w:rPr>
          <w:lang w:val="vi-VN"/>
        </w:rPr>
        <w:t xml:space="preserve">Luật </w:t>
      </w:r>
      <w:r w:rsidR="007A6A63" w:rsidRPr="00D870F6">
        <w:t>C</w:t>
      </w:r>
      <w:r w:rsidRPr="00D870F6">
        <w:t xml:space="preserve">hất lượng sản phẩm hàng hóa </w:t>
      </w:r>
      <w:r w:rsidR="00B41A0C" w:rsidRPr="00D870F6">
        <w:rPr>
          <w:i/>
          <w:iCs/>
          <w:spacing w:val="2"/>
          <w:lang w:val="vi-VN"/>
        </w:rPr>
        <w:t>(</w:t>
      </w:r>
      <w:r w:rsidR="007A4D05" w:rsidRPr="00D870F6">
        <w:rPr>
          <w:i/>
          <w:iCs/>
          <w:spacing w:val="2"/>
          <w:lang w:val="vi-VN"/>
        </w:rPr>
        <w:t>0</w:t>
      </w:r>
      <w:r w:rsidR="00844264" w:rsidRPr="00D870F6">
        <w:rPr>
          <w:i/>
          <w:iCs/>
          <w:spacing w:val="2"/>
          <w:lang w:val="en-GB"/>
        </w:rPr>
        <w:t>4</w:t>
      </w:r>
      <w:r w:rsidR="007A4D05" w:rsidRPr="00D870F6">
        <w:rPr>
          <w:i/>
          <w:iCs/>
          <w:spacing w:val="2"/>
          <w:lang w:val="vi-VN"/>
        </w:rPr>
        <w:t xml:space="preserve"> </w:t>
      </w:r>
      <w:r w:rsidR="00B41A0C" w:rsidRPr="00D870F6">
        <w:rPr>
          <w:i/>
          <w:iCs/>
          <w:spacing w:val="2"/>
          <w:lang w:val="vi-VN"/>
        </w:rPr>
        <w:t>ý kiến)</w:t>
      </w:r>
      <w:r w:rsidR="00B95B06" w:rsidRPr="00D870F6">
        <w:rPr>
          <w:spacing w:val="2"/>
          <w:lang w:val="vi-VN"/>
        </w:rPr>
        <w:t>.</w:t>
      </w:r>
    </w:p>
    <w:p w:rsidR="000C5B1A" w:rsidRPr="00D870F6" w:rsidRDefault="000C5B1A" w:rsidP="006F477A">
      <w:pPr>
        <w:pStyle w:val="BodyText"/>
        <w:widowControl w:val="0"/>
        <w:spacing w:before="120" w:after="120" w:line="240" w:lineRule="auto"/>
        <w:ind w:firstLine="720"/>
        <w:rPr>
          <w:i/>
          <w:spacing w:val="2"/>
          <w:lang w:val="en-GB"/>
        </w:rPr>
      </w:pPr>
      <w:r w:rsidRPr="00D870F6">
        <w:rPr>
          <w:spacing w:val="2"/>
          <w:lang w:val="en-GB"/>
        </w:rPr>
        <w:t xml:space="preserve">- Có ý kiến đề nghị cần rà soát và điều chỉnh, thống nhất các quy định về bảo vệ quyền lợi của người tiêu dùng trên không gian mạng với các luật: Luật Thương mại, Luật Giao dịch điện tử, Luật Công nghệ thông tin, Luật Cạnh tranh, Luật An toàn thông tin, Luật Thuế và các luật có liên quan </w:t>
      </w:r>
      <w:r w:rsidRPr="00D870F6">
        <w:rPr>
          <w:i/>
          <w:spacing w:val="2"/>
          <w:lang w:val="en-GB"/>
        </w:rPr>
        <w:t>(0</w:t>
      </w:r>
      <w:r w:rsidR="007A4D05" w:rsidRPr="00D870F6">
        <w:rPr>
          <w:i/>
          <w:spacing w:val="2"/>
          <w:lang w:val="en-GB"/>
        </w:rPr>
        <w:t>2</w:t>
      </w:r>
      <w:r w:rsidRPr="00D870F6">
        <w:rPr>
          <w:i/>
          <w:spacing w:val="2"/>
          <w:lang w:val="en-GB"/>
        </w:rPr>
        <w:t xml:space="preserve"> ý kiến)</w:t>
      </w:r>
      <w:r w:rsidR="001A7CBA" w:rsidRPr="00D870F6">
        <w:rPr>
          <w:i/>
          <w:spacing w:val="2"/>
          <w:lang w:val="en-GB"/>
        </w:rPr>
        <w:t>.</w:t>
      </w:r>
    </w:p>
    <w:p w:rsidR="00534E78" w:rsidRPr="00D870F6" w:rsidRDefault="00534E78" w:rsidP="00534E78">
      <w:pPr>
        <w:pStyle w:val="BodyText"/>
        <w:widowControl w:val="0"/>
        <w:spacing w:before="120" w:after="120" w:line="240" w:lineRule="auto"/>
        <w:ind w:firstLine="720"/>
        <w:rPr>
          <w:spacing w:val="-2"/>
          <w:lang w:val="cs-CZ"/>
        </w:rPr>
      </w:pPr>
      <w:r w:rsidRPr="00D870F6">
        <w:rPr>
          <w:spacing w:val="-2"/>
          <w:lang w:val="vi-VN"/>
        </w:rPr>
        <w:t xml:space="preserve">- </w:t>
      </w:r>
      <w:r w:rsidRPr="00D870F6">
        <w:rPr>
          <w:iCs/>
          <w:spacing w:val="-2"/>
          <w:lang w:val="es-ES"/>
        </w:rPr>
        <w:t>C</w:t>
      </w:r>
      <w:r w:rsidRPr="00D870F6">
        <w:rPr>
          <w:spacing w:val="-2"/>
        </w:rPr>
        <w:t xml:space="preserve">ó ý kiến đề nghị rà soát, đảm bảo sự thống nhất giữa </w:t>
      </w:r>
      <w:r w:rsidR="007A6A63" w:rsidRPr="00D870F6">
        <w:rPr>
          <w:spacing w:val="-2"/>
        </w:rPr>
        <w:t>d</w:t>
      </w:r>
      <w:r w:rsidRPr="00D870F6">
        <w:rPr>
          <w:spacing w:val="-2"/>
        </w:rPr>
        <w:t>ự thảo Luật</w:t>
      </w:r>
      <w:r w:rsidR="007A6A63" w:rsidRPr="00D870F6">
        <w:rPr>
          <w:spacing w:val="-2"/>
        </w:rPr>
        <w:t xml:space="preserve"> này</w:t>
      </w:r>
      <w:r w:rsidRPr="00D870F6">
        <w:rPr>
          <w:spacing w:val="-2"/>
        </w:rPr>
        <w:t xml:space="preserve"> với </w:t>
      </w:r>
      <w:r w:rsidR="007A6A63" w:rsidRPr="00D870F6">
        <w:rPr>
          <w:spacing w:val="-2"/>
        </w:rPr>
        <w:t xml:space="preserve">dự thảo </w:t>
      </w:r>
      <w:r w:rsidRPr="00D870F6">
        <w:rPr>
          <w:spacing w:val="-2"/>
        </w:rPr>
        <w:t>Luật Giao dịch điện tử (sửa đổi), đặc biệt là các nội dung về bảo vệ người tiêu dùng trong giao dịch trên không gian mạng, nền tảng số…</w:t>
      </w:r>
      <w:r w:rsidRPr="00D870F6">
        <w:rPr>
          <w:spacing w:val="-2"/>
          <w:lang w:val="cs-CZ"/>
        </w:rPr>
        <w:t xml:space="preserve"> </w:t>
      </w:r>
      <w:r w:rsidRPr="00D870F6">
        <w:rPr>
          <w:i/>
          <w:iCs/>
          <w:spacing w:val="-2"/>
          <w:lang w:val="cs-CZ"/>
        </w:rPr>
        <w:t>(</w:t>
      </w:r>
      <w:r w:rsidR="00A5506C" w:rsidRPr="00D870F6">
        <w:rPr>
          <w:i/>
          <w:iCs/>
          <w:spacing w:val="-2"/>
          <w:lang w:val="cs-CZ"/>
        </w:rPr>
        <w:t xml:space="preserve">03 </w:t>
      </w:r>
      <w:r w:rsidRPr="00D870F6">
        <w:rPr>
          <w:i/>
          <w:iCs/>
          <w:spacing w:val="-2"/>
          <w:lang w:val="cs-CZ"/>
        </w:rPr>
        <w:t>ý kiến)</w:t>
      </w:r>
      <w:r w:rsidRPr="00D870F6">
        <w:rPr>
          <w:spacing w:val="-2"/>
          <w:lang w:val="cs-CZ"/>
        </w:rPr>
        <w:t>.</w:t>
      </w:r>
    </w:p>
    <w:p w:rsidR="007D0A46" w:rsidRPr="00D870F6" w:rsidRDefault="007D0A46" w:rsidP="006F477A">
      <w:pPr>
        <w:pStyle w:val="BodyText"/>
        <w:widowControl w:val="0"/>
        <w:spacing w:before="120" w:after="120" w:line="240" w:lineRule="auto"/>
        <w:ind w:firstLine="720"/>
        <w:rPr>
          <w:lang w:val="vi-VN"/>
        </w:rPr>
      </w:pPr>
      <w:r w:rsidRPr="00D870F6">
        <w:t xml:space="preserve">- </w:t>
      </w:r>
      <w:r w:rsidR="00793F36" w:rsidRPr="00D870F6">
        <w:rPr>
          <w:spacing w:val="2"/>
        </w:rPr>
        <w:t xml:space="preserve">Có ý kiến </w:t>
      </w:r>
      <w:r w:rsidR="007A6A63" w:rsidRPr="00D870F6">
        <w:rPr>
          <w:spacing w:val="2"/>
        </w:rPr>
        <w:t xml:space="preserve">băn khoăn </w:t>
      </w:r>
      <w:r w:rsidR="00793F36" w:rsidRPr="00D870F6">
        <w:rPr>
          <w:spacing w:val="2"/>
        </w:rPr>
        <w:t>v</w:t>
      </w:r>
      <w:r w:rsidRPr="00D870F6">
        <w:t xml:space="preserve">ề tính khả thi của dự thảo </w:t>
      </w:r>
      <w:r w:rsidR="007A6A63" w:rsidRPr="00D870F6">
        <w:t>L</w:t>
      </w:r>
      <w:r w:rsidRPr="00D870F6">
        <w:t xml:space="preserve">uật, đề nghị </w:t>
      </w:r>
      <w:r w:rsidR="007A6A63" w:rsidRPr="00D870F6">
        <w:t>Cơ quan</w:t>
      </w:r>
      <w:r w:rsidRPr="00D870F6">
        <w:t xml:space="preserve"> soạn thảo rà soát lại một số quy định để đảm bảo tính khả thi sau khi </w:t>
      </w:r>
      <w:r w:rsidR="007A6A63" w:rsidRPr="00D870F6">
        <w:t>L</w:t>
      </w:r>
      <w:r w:rsidRPr="00D870F6">
        <w:t xml:space="preserve">uật được thông qua, giảm thiểu hơn nữa việc phải ban hành </w:t>
      </w:r>
      <w:r w:rsidR="005373FC" w:rsidRPr="00D870F6">
        <w:rPr>
          <w:lang w:val="en-GB"/>
        </w:rPr>
        <w:t xml:space="preserve">các </w:t>
      </w:r>
      <w:r w:rsidRPr="00D870F6">
        <w:t>văn bản hướng dẫn</w:t>
      </w:r>
      <w:r w:rsidR="007A6A63" w:rsidRPr="00D870F6">
        <w:t xml:space="preserve"> thực hiện Luật</w:t>
      </w:r>
      <w:r w:rsidR="00B41A0C" w:rsidRPr="00D870F6">
        <w:rPr>
          <w:lang w:val="vi-VN"/>
        </w:rPr>
        <w:t xml:space="preserve"> </w:t>
      </w:r>
      <w:r w:rsidR="00B41A0C" w:rsidRPr="00D870F6">
        <w:rPr>
          <w:i/>
          <w:iCs/>
          <w:spacing w:val="2"/>
          <w:lang w:val="vi-VN"/>
        </w:rPr>
        <w:t>(01 ý kiến)</w:t>
      </w:r>
      <w:r w:rsidR="00130710" w:rsidRPr="00D870F6">
        <w:rPr>
          <w:lang w:val="vi-VN"/>
        </w:rPr>
        <w:t>.</w:t>
      </w:r>
    </w:p>
    <w:p w:rsidR="00982EEB" w:rsidRPr="00D870F6" w:rsidRDefault="008B5C7E" w:rsidP="006F477A">
      <w:pPr>
        <w:pStyle w:val="BodyText"/>
        <w:widowControl w:val="0"/>
        <w:spacing w:before="120" w:after="120" w:line="240" w:lineRule="auto"/>
        <w:ind w:firstLine="720"/>
        <w:rPr>
          <w:b/>
          <w:spacing w:val="2"/>
          <w:lang w:val="vi-VN"/>
        </w:rPr>
      </w:pPr>
      <w:r w:rsidRPr="00D870F6">
        <w:rPr>
          <w:b/>
          <w:spacing w:val="2"/>
          <w:lang w:val="vi-VN"/>
        </w:rPr>
        <w:t>4</w:t>
      </w:r>
      <w:r w:rsidR="00982EEB" w:rsidRPr="00D870F6">
        <w:rPr>
          <w:b/>
          <w:spacing w:val="2"/>
          <w:lang w:val="vi-VN"/>
        </w:rPr>
        <w:t xml:space="preserve">. Về </w:t>
      </w:r>
      <w:r w:rsidR="005373FC" w:rsidRPr="00D870F6">
        <w:rPr>
          <w:b/>
          <w:spacing w:val="2"/>
          <w:lang w:val="en-GB"/>
        </w:rPr>
        <w:t>h</w:t>
      </w:r>
      <w:r w:rsidR="00982EEB" w:rsidRPr="00D870F6">
        <w:rPr>
          <w:b/>
          <w:spacing w:val="2"/>
          <w:lang w:val="vi-VN"/>
        </w:rPr>
        <w:t>ồ sơ dự án Luật</w:t>
      </w:r>
    </w:p>
    <w:p w:rsidR="007D0A46" w:rsidRPr="00D870F6" w:rsidRDefault="00B95B06" w:rsidP="006F477A">
      <w:pPr>
        <w:pStyle w:val="BodyText"/>
        <w:widowControl w:val="0"/>
        <w:spacing w:before="120" w:after="120" w:line="240" w:lineRule="auto"/>
        <w:ind w:firstLine="720"/>
        <w:rPr>
          <w:spacing w:val="2"/>
        </w:rPr>
      </w:pPr>
      <w:r w:rsidRPr="00D870F6">
        <w:rPr>
          <w:spacing w:val="2"/>
          <w:lang w:val="vi-VN"/>
        </w:rPr>
        <w:t xml:space="preserve">- </w:t>
      </w:r>
      <w:r w:rsidR="007A6A63" w:rsidRPr="00D870F6">
        <w:rPr>
          <w:spacing w:val="2"/>
        </w:rPr>
        <w:t>Có ý kiến cho rằng, h</w:t>
      </w:r>
      <w:r w:rsidR="007D0A46" w:rsidRPr="00D870F6">
        <w:rPr>
          <w:spacing w:val="2"/>
          <w:lang w:val="vi-VN"/>
        </w:rPr>
        <w:t xml:space="preserve">ồ sơ trình dự án </w:t>
      </w:r>
      <w:r w:rsidR="005373FC" w:rsidRPr="00D870F6">
        <w:rPr>
          <w:spacing w:val="2"/>
          <w:lang w:val="en-GB"/>
        </w:rPr>
        <w:t>L</w:t>
      </w:r>
      <w:r w:rsidR="007D0A46" w:rsidRPr="00D870F6">
        <w:rPr>
          <w:spacing w:val="2"/>
          <w:lang w:val="vi-VN"/>
        </w:rPr>
        <w:t xml:space="preserve">uật được chuẩn bị kỹ lưỡng, công phu, </w:t>
      </w:r>
      <w:r w:rsidR="005373FC" w:rsidRPr="00D870F6">
        <w:rPr>
          <w:spacing w:val="2"/>
          <w:lang w:val="en-GB"/>
        </w:rPr>
        <w:t>C</w:t>
      </w:r>
      <w:r w:rsidR="007D0A46" w:rsidRPr="00D870F6">
        <w:rPr>
          <w:spacing w:val="2"/>
          <w:lang w:val="vi-VN"/>
        </w:rPr>
        <w:t>ơ quan soạn thảo đã tổng kết việc thực hiện pháp luật hiện hành, đánh giá tác động của các chính sách được đề xuất</w:t>
      </w:r>
      <w:r w:rsidR="005373FC" w:rsidRPr="00D870F6">
        <w:rPr>
          <w:spacing w:val="2"/>
          <w:lang w:val="en-GB"/>
        </w:rPr>
        <w:t>,</w:t>
      </w:r>
      <w:r w:rsidR="007D0A46" w:rsidRPr="00D870F6">
        <w:rPr>
          <w:spacing w:val="2"/>
          <w:lang w:val="vi-VN"/>
        </w:rPr>
        <w:t xml:space="preserve"> rà soát sự tương thích của dự thảo </w:t>
      </w:r>
      <w:r w:rsidR="007A6A63" w:rsidRPr="00D870F6">
        <w:rPr>
          <w:spacing w:val="2"/>
        </w:rPr>
        <w:t>L</w:t>
      </w:r>
      <w:r w:rsidR="007D0A46" w:rsidRPr="00D870F6">
        <w:rPr>
          <w:spacing w:val="2"/>
          <w:lang w:val="vi-VN"/>
        </w:rPr>
        <w:t xml:space="preserve">uật với hệ thống pháp luật hiện hành, có tham khảo kinh nghiệm quốc tế về </w:t>
      </w:r>
      <w:r w:rsidR="005373FC" w:rsidRPr="00D870F6">
        <w:rPr>
          <w:spacing w:val="2"/>
          <w:lang w:val="en-GB"/>
        </w:rPr>
        <w:t>BVQLNTD</w:t>
      </w:r>
      <w:r w:rsidR="00B41A0C" w:rsidRPr="00D870F6">
        <w:rPr>
          <w:spacing w:val="2"/>
          <w:lang w:val="vi-VN"/>
        </w:rPr>
        <w:t xml:space="preserve"> </w:t>
      </w:r>
      <w:r w:rsidR="00B41A0C" w:rsidRPr="00D870F6">
        <w:rPr>
          <w:i/>
          <w:iCs/>
          <w:spacing w:val="2"/>
          <w:lang w:val="vi-VN"/>
        </w:rPr>
        <w:t>(01 ý kiến)</w:t>
      </w:r>
      <w:r w:rsidR="007A6A63" w:rsidRPr="00D870F6">
        <w:rPr>
          <w:spacing w:val="2"/>
        </w:rPr>
        <w:t>.</w:t>
      </w:r>
    </w:p>
    <w:p w:rsidR="00BA0DFB" w:rsidRPr="00D870F6" w:rsidRDefault="00BA0DFB" w:rsidP="006F477A">
      <w:pPr>
        <w:pStyle w:val="BodyText"/>
        <w:widowControl w:val="0"/>
        <w:spacing w:before="120" w:after="120" w:line="240" w:lineRule="auto"/>
        <w:ind w:firstLine="720"/>
        <w:rPr>
          <w:spacing w:val="2"/>
        </w:rPr>
      </w:pPr>
      <w:r w:rsidRPr="00D870F6">
        <w:rPr>
          <w:spacing w:val="2"/>
        </w:rPr>
        <w:t xml:space="preserve">- </w:t>
      </w:r>
      <w:r w:rsidR="00793F36" w:rsidRPr="00D870F6">
        <w:rPr>
          <w:spacing w:val="2"/>
        </w:rPr>
        <w:t xml:space="preserve">Có ý kiến cho rằng </w:t>
      </w:r>
      <w:r w:rsidRPr="00D870F6">
        <w:rPr>
          <w:spacing w:val="2"/>
          <w:lang w:val="vi-VN"/>
        </w:rPr>
        <w:t>hồ sơ</w:t>
      </w:r>
      <w:r w:rsidR="005373FC" w:rsidRPr="00D870F6">
        <w:rPr>
          <w:spacing w:val="2"/>
          <w:lang w:val="en-GB"/>
        </w:rPr>
        <w:t xml:space="preserve"> dự án Luật</w:t>
      </w:r>
      <w:r w:rsidRPr="00D870F6">
        <w:rPr>
          <w:spacing w:val="2"/>
          <w:lang w:val="vi-VN"/>
        </w:rPr>
        <w:t xml:space="preserve"> không có </w:t>
      </w:r>
      <w:r w:rsidR="007A6A63" w:rsidRPr="00D870F6">
        <w:rPr>
          <w:spacing w:val="2"/>
        </w:rPr>
        <w:t xml:space="preserve">dự thảo </w:t>
      </w:r>
      <w:r w:rsidRPr="00D870F6">
        <w:rPr>
          <w:spacing w:val="2"/>
          <w:lang w:val="vi-VN"/>
        </w:rPr>
        <w:t xml:space="preserve">Nghị định về xử phạt vi phạm hành chính trong lĩnh vực </w:t>
      </w:r>
      <w:r w:rsidR="005C28FC" w:rsidRPr="00D870F6">
        <w:rPr>
          <w:spacing w:val="2"/>
        </w:rPr>
        <w:t>BVQLNTD</w:t>
      </w:r>
      <w:r w:rsidR="007A6A63" w:rsidRPr="00D870F6">
        <w:rPr>
          <w:spacing w:val="2"/>
        </w:rPr>
        <w:t>; đ</w:t>
      </w:r>
      <w:r w:rsidRPr="00D870F6">
        <w:rPr>
          <w:spacing w:val="2"/>
          <w:lang w:val="vi-VN"/>
        </w:rPr>
        <w:t xml:space="preserve">ề nghị </w:t>
      </w:r>
      <w:r w:rsidR="007A6A63" w:rsidRPr="00D870F6">
        <w:rPr>
          <w:spacing w:val="2"/>
        </w:rPr>
        <w:t>nộ</w:t>
      </w:r>
      <w:r w:rsidR="005C28FC" w:rsidRPr="00D870F6">
        <w:rPr>
          <w:spacing w:val="2"/>
        </w:rPr>
        <w:t>i</w:t>
      </w:r>
      <w:r w:rsidR="007A6A63" w:rsidRPr="00D870F6">
        <w:rPr>
          <w:spacing w:val="2"/>
        </w:rPr>
        <w:t xml:space="preserve"> dung của </w:t>
      </w:r>
      <w:r w:rsidRPr="00D870F6">
        <w:rPr>
          <w:spacing w:val="2"/>
        </w:rPr>
        <w:t xml:space="preserve">Nghị định </w:t>
      </w:r>
      <w:r w:rsidR="007A6A63" w:rsidRPr="00D870F6">
        <w:rPr>
          <w:spacing w:val="2"/>
        </w:rPr>
        <w:t>này</w:t>
      </w:r>
      <w:r w:rsidRPr="00D870F6">
        <w:rPr>
          <w:spacing w:val="2"/>
        </w:rPr>
        <w:t xml:space="preserve"> </w:t>
      </w:r>
      <w:r w:rsidR="007A6A63" w:rsidRPr="00D870F6">
        <w:rPr>
          <w:spacing w:val="2"/>
        </w:rPr>
        <w:t xml:space="preserve">phải </w:t>
      </w:r>
      <w:r w:rsidRPr="00D870F6">
        <w:rPr>
          <w:spacing w:val="2"/>
        </w:rPr>
        <w:t xml:space="preserve">thể hiện theo đúng nguyên tắc của Luật </w:t>
      </w:r>
      <w:r w:rsidR="007A6A63" w:rsidRPr="00D870F6">
        <w:rPr>
          <w:spacing w:val="2"/>
        </w:rPr>
        <w:t>X</w:t>
      </w:r>
      <w:r w:rsidRPr="00D870F6">
        <w:rPr>
          <w:spacing w:val="2"/>
        </w:rPr>
        <w:t>ử lý vi phạm hành chính, không đưa thêm tình tiết tăng nặng</w:t>
      </w:r>
      <w:r w:rsidR="00B41A0C" w:rsidRPr="00D870F6">
        <w:rPr>
          <w:spacing w:val="2"/>
          <w:lang w:val="vi-VN"/>
        </w:rPr>
        <w:t xml:space="preserve"> </w:t>
      </w:r>
      <w:r w:rsidR="00B41A0C" w:rsidRPr="00D870F6">
        <w:rPr>
          <w:i/>
          <w:iCs/>
          <w:spacing w:val="2"/>
          <w:lang w:val="vi-VN"/>
        </w:rPr>
        <w:t>(01 ý kiến)</w:t>
      </w:r>
      <w:r w:rsidRPr="00D870F6">
        <w:rPr>
          <w:spacing w:val="2"/>
        </w:rPr>
        <w:t xml:space="preserve">. </w:t>
      </w:r>
    </w:p>
    <w:p w:rsidR="00982EEB" w:rsidRPr="00D870F6" w:rsidRDefault="00982EEB" w:rsidP="006F477A">
      <w:pPr>
        <w:pStyle w:val="BodyText"/>
        <w:widowControl w:val="0"/>
        <w:spacing w:before="120" w:after="120" w:line="240" w:lineRule="auto"/>
        <w:ind w:firstLine="720"/>
        <w:rPr>
          <w:b/>
          <w:spacing w:val="-2"/>
          <w:lang w:val="vi-VN"/>
        </w:rPr>
      </w:pPr>
      <w:r w:rsidRPr="00D870F6">
        <w:rPr>
          <w:b/>
          <w:spacing w:val="-2"/>
        </w:rPr>
        <w:t>I</w:t>
      </w:r>
      <w:r w:rsidRPr="00D870F6">
        <w:rPr>
          <w:b/>
          <w:spacing w:val="-2"/>
          <w:lang w:val="vi-VN"/>
        </w:rPr>
        <w:t>I</w:t>
      </w:r>
      <w:r w:rsidRPr="00D870F6">
        <w:rPr>
          <w:b/>
          <w:spacing w:val="-2"/>
        </w:rPr>
        <w:t xml:space="preserve">. </w:t>
      </w:r>
      <w:r w:rsidRPr="00D870F6">
        <w:rPr>
          <w:b/>
          <w:spacing w:val="-2"/>
          <w:lang w:val="vi-VN"/>
        </w:rPr>
        <w:t>VỀ NỘI DUNG CỤ THỂ</w:t>
      </w:r>
    </w:p>
    <w:p w:rsidR="000270E9" w:rsidRPr="00D870F6" w:rsidRDefault="000270E9" w:rsidP="006F477A">
      <w:pPr>
        <w:pStyle w:val="BodyText"/>
        <w:spacing w:before="120" w:after="120" w:line="240" w:lineRule="auto"/>
        <w:ind w:firstLine="720"/>
        <w:rPr>
          <w:b/>
          <w:spacing w:val="-2"/>
          <w:lang w:val="es-CO"/>
        </w:rPr>
      </w:pPr>
      <w:r w:rsidRPr="00D870F6">
        <w:rPr>
          <w:b/>
          <w:spacing w:val="-2"/>
        </w:rPr>
        <w:t>1.</w:t>
      </w:r>
      <w:r w:rsidRPr="00D870F6">
        <w:rPr>
          <w:b/>
          <w:spacing w:val="-2"/>
          <w:lang w:val="vi-VN"/>
        </w:rPr>
        <w:t xml:space="preserve"> Về phạm vi điều chỉnh</w:t>
      </w:r>
      <w:r w:rsidRPr="00D870F6">
        <w:rPr>
          <w:b/>
          <w:spacing w:val="-2"/>
        </w:rPr>
        <w:t>,</w:t>
      </w:r>
      <w:r w:rsidRPr="00D870F6">
        <w:rPr>
          <w:b/>
          <w:spacing w:val="-2"/>
          <w:lang w:val="vi-VN"/>
        </w:rPr>
        <w:t xml:space="preserve"> </w:t>
      </w:r>
      <w:r w:rsidR="004D772C" w:rsidRPr="00D870F6">
        <w:rPr>
          <w:b/>
          <w:spacing w:val="-2"/>
          <w:lang w:val="vi-VN"/>
        </w:rPr>
        <w:t>đối tượng áp dụng</w:t>
      </w:r>
      <w:r w:rsidR="00123CA6" w:rsidRPr="00D870F6">
        <w:rPr>
          <w:b/>
          <w:spacing w:val="-2"/>
          <w:lang w:val="vi-VN"/>
        </w:rPr>
        <w:t xml:space="preserve"> và</w:t>
      </w:r>
      <w:r w:rsidR="004D772C" w:rsidRPr="00D870F6">
        <w:rPr>
          <w:b/>
          <w:spacing w:val="-2"/>
          <w:lang w:val="vi-VN"/>
        </w:rPr>
        <w:t xml:space="preserve"> </w:t>
      </w:r>
      <w:r w:rsidRPr="00D870F6">
        <w:rPr>
          <w:b/>
          <w:spacing w:val="-2"/>
          <w:lang w:val="vi-VN"/>
        </w:rPr>
        <w:t>tên gọi của Luật</w:t>
      </w:r>
      <w:r w:rsidRPr="00D870F6">
        <w:rPr>
          <w:b/>
          <w:spacing w:val="-2"/>
          <w:lang w:val="es-CO"/>
        </w:rPr>
        <w:t xml:space="preserve"> (Điều 1</w:t>
      </w:r>
      <w:r w:rsidR="00B3576B" w:rsidRPr="00D870F6">
        <w:rPr>
          <w:b/>
          <w:spacing w:val="-2"/>
          <w:lang w:val="es-CO"/>
        </w:rPr>
        <w:t xml:space="preserve"> và</w:t>
      </w:r>
      <w:r w:rsidRPr="00D870F6">
        <w:rPr>
          <w:b/>
          <w:spacing w:val="-2"/>
          <w:lang w:val="es-CO"/>
        </w:rPr>
        <w:t xml:space="preserve"> Điều 2)</w:t>
      </w:r>
    </w:p>
    <w:p w:rsidR="003E50D3" w:rsidRPr="00D870F6" w:rsidRDefault="00687D49" w:rsidP="006F477A">
      <w:pPr>
        <w:pStyle w:val="BodyText"/>
        <w:spacing w:before="120" w:after="120" w:line="240" w:lineRule="auto"/>
        <w:ind w:firstLine="720"/>
        <w:rPr>
          <w:spacing w:val="-2"/>
          <w:lang w:val="es-CO"/>
        </w:rPr>
      </w:pPr>
      <w:r w:rsidRPr="00D870F6">
        <w:rPr>
          <w:spacing w:val="-2"/>
          <w:lang w:val="es-CO"/>
        </w:rPr>
        <w:t xml:space="preserve">- </w:t>
      </w:r>
      <w:r w:rsidRPr="00D870F6">
        <w:rPr>
          <w:b/>
          <w:bCs w:val="0"/>
          <w:i/>
          <w:iCs/>
          <w:spacing w:val="-2"/>
          <w:lang w:val="es-CO"/>
        </w:rPr>
        <w:t>Về phạm vi điều chỉnh</w:t>
      </w:r>
      <w:r w:rsidRPr="00D870F6">
        <w:rPr>
          <w:spacing w:val="-2"/>
          <w:lang w:val="es-CO"/>
        </w:rPr>
        <w:t xml:space="preserve">: </w:t>
      </w:r>
    </w:p>
    <w:p w:rsidR="00687D49" w:rsidRPr="00D870F6" w:rsidRDefault="003E50D3" w:rsidP="006F477A">
      <w:pPr>
        <w:pStyle w:val="BodyText"/>
        <w:spacing w:before="120" w:after="120" w:line="240" w:lineRule="auto"/>
        <w:ind w:firstLine="720"/>
        <w:rPr>
          <w:lang w:val="es-CO"/>
        </w:rPr>
      </w:pPr>
      <w:r w:rsidRPr="00D870F6">
        <w:rPr>
          <w:spacing w:val="-2"/>
          <w:lang w:val="vi-VN"/>
        </w:rPr>
        <w:t xml:space="preserve">+ </w:t>
      </w:r>
      <w:r w:rsidR="00793F36" w:rsidRPr="00D870F6">
        <w:rPr>
          <w:spacing w:val="2"/>
        </w:rPr>
        <w:t xml:space="preserve">Một số ý kiến đề nghị </w:t>
      </w:r>
      <w:r w:rsidR="00532CBE" w:rsidRPr="00D870F6">
        <w:rPr>
          <w:spacing w:val="2"/>
          <w:lang w:val="vi-VN"/>
        </w:rPr>
        <w:t xml:space="preserve">xem xét </w:t>
      </w:r>
      <w:r w:rsidR="00E551EA" w:rsidRPr="00D870F6">
        <w:t xml:space="preserve">phạm vi điều chỉnh theo hướng quy định về trách nhiệm </w:t>
      </w:r>
      <w:r w:rsidR="005C28FC" w:rsidRPr="00D870F6">
        <w:t>BVQLNTD</w:t>
      </w:r>
      <w:r w:rsidR="00E551EA" w:rsidRPr="00D870F6">
        <w:t xml:space="preserve"> của tổ chức, cá nhân kinh doanh và tổ chức, cá nhân có liên quan cho </w:t>
      </w:r>
      <w:r w:rsidR="00E551EA" w:rsidRPr="00D870F6">
        <w:rPr>
          <w:lang w:val="es-CO"/>
        </w:rPr>
        <w:t>đầy đủ hơn</w:t>
      </w:r>
      <w:r w:rsidR="00652701" w:rsidRPr="00D870F6">
        <w:rPr>
          <w:lang w:val="es-CO"/>
        </w:rPr>
        <w:t xml:space="preserve"> </w:t>
      </w:r>
      <w:r w:rsidR="00652701" w:rsidRPr="00D870F6">
        <w:rPr>
          <w:i/>
          <w:iCs/>
          <w:lang w:val="es-CO"/>
        </w:rPr>
        <w:t>(</w:t>
      </w:r>
      <w:r w:rsidR="0007623B" w:rsidRPr="00D870F6">
        <w:rPr>
          <w:i/>
          <w:iCs/>
          <w:lang w:val="es-CO"/>
        </w:rPr>
        <w:t>0</w:t>
      </w:r>
      <w:r w:rsidR="00CC492D" w:rsidRPr="00D870F6">
        <w:rPr>
          <w:i/>
          <w:iCs/>
          <w:lang w:val="es-CO"/>
        </w:rPr>
        <w:t>8</w:t>
      </w:r>
      <w:r w:rsidR="0007623B" w:rsidRPr="00D870F6">
        <w:rPr>
          <w:i/>
          <w:iCs/>
          <w:lang w:val="es-CO"/>
        </w:rPr>
        <w:t xml:space="preserve"> </w:t>
      </w:r>
      <w:r w:rsidR="00532CBE" w:rsidRPr="00D870F6">
        <w:rPr>
          <w:i/>
          <w:iCs/>
          <w:lang w:val="es-CO"/>
        </w:rPr>
        <w:t>ý kiến)</w:t>
      </w:r>
      <w:r w:rsidR="00E551EA" w:rsidRPr="00D870F6">
        <w:rPr>
          <w:lang w:val="es-CO"/>
        </w:rPr>
        <w:t>.</w:t>
      </w:r>
    </w:p>
    <w:p w:rsidR="003E50D3" w:rsidRPr="00D870F6" w:rsidRDefault="003E50D3" w:rsidP="006F477A">
      <w:pPr>
        <w:pStyle w:val="BodyText"/>
        <w:spacing w:before="120" w:after="120" w:line="240" w:lineRule="auto"/>
        <w:ind w:firstLine="720"/>
        <w:rPr>
          <w:spacing w:val="2"/>
        </w:rPr>
      </w:pPr>
      <w:r w:rsidRPr="00D870F6">
        <w:rPr>
          <w:lang w:val="vi-VN"/>
        </w:rPr>
        <w:lastRenderedPageBreak/>
        <w:t xml:space="preserve">+ </w:t>
      </w:r>
      <w:r w:rsidR="00EA6ACD" w:rsidRPr="00D870F6">
        <w:t>C</w:t>
      </w:r>
      <w:r w:rsidR="00652701" w:rsidRPr="00D870F6">
        <w:rPr>
          <w:lang w:val="es-CO"/>
        </w:rPr>
        <w:t>ó ý kiến đề nghị c</w:t>
      </w:r>
      <w:r w:rsidR="00EA6ACD" w:rsidRPr="00D870F6">
        <w:t xml:space="preserve">ần nghiên cứu bổ sung cơ chế hợp tác quốc tế để </w:t>
      </w:r>
      <w:r w:rsidR="005C28FC" w:rsidRPr="00D870F6">
        <w:t>BVQLNTD</w:t>
      </w:r>
      <w:r w:rsidR="00EA6ACD" w:rsidRPr="00D870F6">
        <w:t xml:space="preserve"> </w:t>
      </w:r>
      <w:r w:rsidR="00B3576B" w:rsidRPr="00D870F6">
        <w:rPr>
          <w:lang w:val="en-GB"/>
        </w:rPr>
        <w:t xml:space="preserve">ở </w:t>
      </w:r>
      <w:r w:rsidR="00EA6ACD" w:rsidRPr="00D870F6">
        <w:t>nước ngoài khi tiêu dùng hàng</w:t>
      </w:r>
      <w:r w:rsidR="007A6A63" w:rsidRPr="00D870F6">
        <w:t xml:space="preserve"> hóa</w:t>
      </w:r>
      <w:r w:rsidR="00EA6ACD" w:rsidRPr="00D870F6">
        <w:t>, dịch vụ có liên quan của Việt Nam</w:t>
      </w:r>
      <w:r w:rsidR="00EA6ACD" w:rsidRPr="00D870F6">
        <w:rPr>
          <w:lang w:val="es-CO"/>
        </w:rPr>
        <w:t xml:space="preserve"> </w:t>
      </w:r>
      <w:r w:rsidR="00B41A0C" w:rsidRPr="00D870F6">
        <w:rPr>
          <w:i/>
          <w:iCs/>
          <w:spacing w:val="2"/>
          <w:lang w:val="vi-VN"/>
        </w:rPr>
        <w:t>(</w:t>
      </w:r>
      <w:r w:rsidR="00610E4D" w:rsidRPr="00D870F6">
        <w:rPr>
          <w:i/>
          <w:iCs/>
          <w:spacing w:val="2"/>
          <w:lang w:val="vi-VN"/>
        </w:rPr>
        <w:t>0</w:t>
      </w:r>
      <w:r w:rsidR="00610E4D" w:rsidRPr="00D870F6">
        <w:rPr>
          <w:i/>
          <w:iCs/>
          <w:spacing w:val="2"/>
          <w:lang w:val="en-GB"/>
        </w:rPr>
        <w:t>3</w:t>
      </w:r>
      <w:r w:rsidR="00610E4D" w:rsidRPr="00D870F6">
        <w:rPr>
          <w:i/>
          <w:iCs/>
          <w:spacing w:val="2"/>
          <w:lang w:val="vi-VN"/>
        </w:rPr>
        <w:t xml:space="preserve"> </w:t>
      </w:r>
      <w:r w:rsidR="00B41A0C" w:rsidRPr="00D870F6">
        <w:rPr>
          <w:i/>
          <w:iCs/>
          <w:spacing w:val="2"/>
          <w:lang w:val="vi-VN"/>
        </w:rPr>
        <w:t>ý kiến)</w:t>
      </w:r>
      <w:r w:rsidR="007A6A63" w:rsidRPr="00D870F6">
        <w:rPr>
          <w:spacing w:val="2"/>
        </w:rPr>
        <w:t>.</w:t>
      </w:r>
    </w:p>
    <w:p w:rsidR="00295352" w:rsidRPr="00D870F6" w:rsidRDefault="003E50D3" w:rsidP="006F477A">
      <w:pPr>
        <w:pStyle w:val="BodyText"/>
        <w:spacing w:before="120" w:after="120" w:line="240" w:lineRule="auto"/>
        <w:ind w:firstLine="720"/>
        <w:rPr>
          <w:lang w:val="es-CO"/>
        </w:rPr>
      </w:pPr>
      <w:r w:rsidRPr="00D870F6">
        <w:rPr>
          <w:lang w:val="vi-VN"/>
        </w:rPr>
        <w:t xml:space="preserve">+ </w:t>
      </w:r>
      <w:r w:rsidR="00793F36" w:rsidRPr="00D870F6">
        <w:rPr>
          <w:spacing w:val="2"/>
        </w:rPr>
        <w:t xml:space="preserve">Có ý kiến đề nghị </w:t>
      </w:r>
      <w:r w:rsidR="00295352" w:rsidRPr="00D870F6">
        <w:rPr>
          <w:lang w:val="es-CO"/>
        </w:rPr>
        <w:t>bổ sung quy định bảo vệ người tiêu dùng trong</w:t>
      </w:r>
      <w:r w:rsidR="007A6A63" w:rsidRPr="00D870F6">
        <w:rPr>
          <w:lang w:val="es-CO"/>
        </w:rPr>
        <w:t xml:space="preserve"> sử dụng</w:t>
      </w:r>
      <w:r w:rsidR="00295352" w:rsidRPr="00D870F6">
        <w:rPr>
          <w:lang w:val="es-CO"/>
        </w:rPr>
        <w:t xml:space="preserve"> dịch vụ công</w:t>
      </w:r>
      <w:r w:rsidR="00B41A0C" w:rsidRPr="00D870F6">
        <w:rPr>
          <w:lang w:val="vi-VN"/>
        </w:rPr>
        <w:t xml:space="preserve"> </w:t>
      </w:r>
      <w:r w:rsidR="00B41A0C" w:rsidRPr="00D870F6">
        <w:rPr>
          <w:i/>
          <w:iCs/>
          <w:spacing w:val="2"/>
          <w:lang w:val="vi-VN"/>
        </w:rPr>
        <w:t>(</w:t>
      </w:r>
      <w:r w:rsidRPr="00D870F6">
        <w:rPr>
          <w:i/>
          <w:iCs/>
          <w:spacing w:val="2"/>
          <w:lang w:val="vi-VN"/>
        </w:rPr>
        <w:t>02</w:t>
      </w:r>
      <w:r w:rsidR="00B41A0C" w:rsidRPr="00D870F6">
        <w:rPr>
          <w:i/>
          <w:iCs/>
          <w:spacing w:val="2"/>
          <w:lang w:val="vi-VN"/>
        </w:rPr>
        <w:t xml:space="preserve"> ý kiến)</w:t>
      </w:r>
      <w:r w:rsidRPr="00D870F6">
        <w:rPr>
          <w:lang w:val="es-CO"/>
        </w:rPr>
        <w:t>.</w:t>
      </w:r>
    </w:p>
    <w:p w:rsidR="006824D6" w:rsidRPr="00D870F6" w:rsidRDefault="00F43905" w:rsidP="006F477A">
      <w:pPr>
        <w:pStyle w:val="BodyText"/>
        <w:spacing w:before="120" w:after="120" w:line="240" w:lineRule="auto"/>
        <w:ind w:firstLine="720"/>
        <w:rPr>
          <w:lang w:val="es-CO"/>
        </w:rPr>
      </w:pPr>
      <w:r w:rsidRPr="00D870F6">
        <w:rPr>
          <w:lang w:val="es-CO"/>
        </w:rPr>
        <w:t xml:space="preserve">- </w:t>
      </w:r>
      <w:r w:rsidRPr="00D870F6">
        <w:rPr>
          <w:b/>
          <w:bCs w:val="0"/>
          <w:i/>
          <w:iCs/>
          <w:lang w:val="es-CO"/>
        </w:rPr>
        <w:t>Về đối tượng áp dụng</w:t>
      </w:r>
      <w:r w:rsidRPr="00D870F6">
        <w:rPr>
          <w:lang w:val="es-CO"/>
        </w:rPr>
        <w:t xml:space="preserve">: </w:t>
      </w:r>
    </w:p>
    <w:p w:rsidR="006824D6" w:rsidRPr="00D870F6" w:rsidRDefault="006824D6" w:rsidP="006F477A">
      <w:pPr>
        <w:pStyle w:val="BodyText"/>
        <w:spacing w:before="120" w:after="120" w:line="240" w:lineRule="auto"/>
        <w:ind w:firstLine="720"/>
        <w:rPr>
          <w:lang w:val="vi-VN"/>
        </w:rPr>
      </w:pPr>
      <w:r w:rsidRPr="00D870F6">
        <w:rPr>
          <w:lang w:val="vi-VN"/>
        </w:rPr>
        <w:t xml:space="preserve">+ </w:t>
      </w:r>
      <w:r w:rsidR="00215DD0" w:rsidRPr="00D870F6">
        <w:rPr>
          <w:spacing w:val="2"/>
        </w:rPr>
        <w:t xml:space="preserve">Có ý kiến đề nghị </w:t>
      </w:r>
      <w:r w:rsidR="00B3576B" w:rsidRPr="00D870F6">
        <w:rPr>
          <w:spacing w:val="2"/>
          <w:lang w:val="en-GB"/>
        </w:rPr>
        <w:t>giữ</w:t>
      </w:r>
      <w:r w:rsidRPr="00D870F6">
        <w:rPr>
          <w:spacing w:val="2"/>
        </w:rPr>
        <w:t xml:space="preserve"> đối tượng </w:t>
      </w:r>
      <w:r w:rsidR="00B3576B" w:rsidRPr="00D870F6">
        <w:rPr>
          <w:spacing w:val="2"/>
          <w:lang w:val="en-GB"/>
        </w:rPr>
        <w:t>áp dụng</w:t>
      </w:r>
      <w:r w:rsidRPr="00D870F6">
        <w:rPr>
          <w:spacing w:val="2"/>
        </w:rPr>
        <w:t xml:space="preserve"> người tiêu dùng </w:t>
      </w:r>
      <w:r w:rsidR="00B3576B" w:rsidRPr="00D870F6">
        <w:rPr>
          <w:spacing w:val="2"/>
          <w:lang w:val="en-GB"/>
        </w:rPr>
        <w:t>bao gồm cả</w:t>
      </w:r>
      <w:r w:rsidRPr="00D870F6">
        <w:rPr>
          <w:spacing w:val="2"/>
        </w:rPr>
        <w:t xml:space="preserve"> tổ chức</w:t>
      </w:r>
      <w:r w:rsidR="00B41A0C" w:rsidRPr="00D870F6">
        <w:rPr>
          <w:spacing w:val="2"/>
          <w:lang w:val="vi-VN"/>
        </w:rPr>
        <w:t xml:space="preserve"> </w:t>
      </w:r>
      <w:r w:rsidR="00B41A0C" w:rsidRPr="00D870F6">
        <w:rPr>
          <w:i/>
          <w:iCs/>
          <w:spacing w:val="2"/>
          <w:lang w:val="vi-VN"/>
        </w:rPr>
        <w:t>(02 ý kiến)</w:t>
      </w:r>
      <w:r w:rsidR="003E50D3" w:rsidRPr="00D870F6">
        <w:rPr>
          <w:spacing w:val="2"/>
          <w:lang w:val="vi-VN"/>
        </w:rPr>
        <w:t>.</w:t>
      </w:r>
    </w:p>
    <w:p w:rsidR="006824D6" w:rsidRPr="00D870F6" w:rsidRDefault="006824D6" w:rsidP="006F477A">
      <w:pPr>
        <w:pStyle w:val="BodyText"/>
        <w:spacing w:before="120" w:after="120" w:line="240" w:lineRule="auto"/>
        <w:ind w:firstLine="720"/>
        <w:rPr>
          <w:spacing w:val="2"/>
        </w:rPr>
      </w:pPr>
      <w:r w:rsidRPr="00D870F6">
        <w:rPr>
          <w:lang w:val="vi-VN"/>
        </w:rPr>
        <w:t xml:space="preserve">+ </w:t>
      </w:r>
      <w:r w:rsidR="00215DD0" w:rsidRPr="00D870F6">
        <w:rPr>
          <w:lang w:val="es-CO"/>
        </w:rPr>
        <w:t>C</w:t>
      </w:r>
      <w:r w:rsidR="00652701" w:rsidRPr="00D870F6">
        <w:rPr>
          <w:lang w:val="es-CO"/>
        </w:rPr>
        <w:t>ó</w:t>
      </w:r>
      <w:r w:rsidR="00295352" w:rsidRPr="00D870F6">
        <w:rPr>
          <w:lang w:val="vi-VN"/>
        </w:rPr>
        <w:t xml:space="preserve"> </w:t>
      </w:r>
      <w:r w:rsidR="00652701" w:rsidRPr="00D870F6">
        <w:rPr>
          <w:lang w:val="es-CO"/>
        </w:rPr>
        <w:t xml:space="preserve">ý kiến đề nghị làm rõ </w:t>
      </w:r>
      <w:r w:rsidR="00F43905" w:rsidRPr="00D870F6">
        <w:rPr>
          <w:lang w:val="es-CO"/>
        </w:rPr>
        <w:t>Luật áp dụng đối với tổ chức, cá nhân kinh doanh trên lãnh thổ nước Cộng hòa xã hội chủ nghĩa Việt Nam hay là cả tổ chức, cá nhân kinh doanh nước ngoài giao dịch bán hàng cho người tiêu dùng</w:t>
      </w:r>
      <w:r w:rsidR="007A6A63" w:rsidRPr="00D870F6">
        <w:rPr>
          <w:lang w:val="es-CO"/>
        </w:rPr>
        <w:t xml:space="preserve"> Việt Nam</w:t>
      </w:r>
      <w:r w:rsidR="00215DD0" w:rsidRPr="00D870F6">
        <w:rPr>
          <w:lang w:val="es-CO"/>
        </w:rPr>
        <w:t>.</w:t>
      </w:r>
      <w:r w:rsidR="00F43905" w:rsidRPr="00D870F6">
        <w:rPr>
          <w:lang w:val="es-CO"/>
        </w:rPr>
        <w:t xml:space="preserve"> Những vấn đề này </w:t>
      </w:r>
      <w:r w:rsidR="00215DD0" w:rsidRPr="00D870F6">
        <w:rPr>
          <w:lang w:val="es-CO"/>
        </w:rPr>
        <w:t>cần</w:t>
      </w:r>
      <w:r w:rsidR="00F43905" w:rsidRPr="00D870F6">
        <w:rPr>
          <w:lang w:val="es-CO"/>
        </w:rPr>
        <w:t xml:space="preserve"> được xác định rõ trong dự thảo </w:t>
      </w:r>
      <w:r w:rsidR="007A6A63" w:rsidRPr="00D870F6">
        <w:rPr>
          <w:lang w:val="es-CO"/>
        </w:rPr>
        <w:t>L</w:t>
      </w:r>
      <w:r w:rsidR="00F43905" w:rsidRPr="00D870F6">
        <w:rPr>
          <w:lang w:val="es-CO"/>
        </w:rPr>
        <w:t>uật trong điều kiện giao dịch kinh doanh thương mại xuyên biên giới nhiều như hiện</w:t>
      </w:r>
      <w:r w:rsidR="00130710" w:rsidRPr="00D870F6">
        <w:rPr>
          <w:lang w:val="vi-VN"/>
        </w:rPr>
        <w:t xml:space="preserve"> </w:t>
      </w:r>
      <w:r w:rsidR="00F43905" w:rsidRPr="00D870F6">
        <w:rPr>
          <w:lang w:val="es-CO"/>
        </w:rPr>
        <w:t xml:space="preserve">nay </w:t>
      </w:r>
      <w:r w:rsidR="00B41A0C" w:rsidRPr="00D870F6">
        <w:rPr>
          <w:i/>
          <w:iCs/>
          <w:spacing w:val="2"/>
          <w:lang w:val="vi-VN"/>
        </w:rPr>
        <w:t>(02 ý kiến)</w:t>
      </w:r>
      <w:r w:rsidR="00215DD0" w:rsidRPr="00D870F6">
        <w:rPr>
          <w:spacing w:val="2"/>
        </w:rPr>
        <w:t>.</w:t>
      </w:r>
    </w:p>
    <w:p w:rsidR="00F43905" w:rsidRPr="00D870F6" w:rsidRDefault="006824D6" w:rsidP="006F477A">
      <w:pPr>
        <w:pStyle w:val="BodyText"/>
        <w:spacing w:before="120" w:after="120" w:line="240" w:lineRule="auto"/>
        <w:ind w:firstLine="720"/>
      </w:pPr>
      <w:r w:rsidRPr="00D870F6">
        <w:rPr>
          <w:spacing w:val="2"/>
          <w:lang w:val="vi-VN"/>
        </w:rPr>
        <w:t xml:space="preserve">+ </w:t>
      </w:r>
      <w:r w:rsidR="00215DD0" w:rsidRPr="00D870F6">
        <w:rPr>
          <w:spacing w:val="2"/>
        </w:rPr>
        <w:t>Có ý kiến đề nghị x</w:t>
      </w:r>
      <w:r w:rsidR="00E74B8B" w:rsidRPr="00D870F6">
        <w:t xml:space="preserve">em xét </w:t>
      </w:r>
      <w:r w:rsidR="00B3576B" w:rsidRPr="00D870F6">
        <w:rPr>
          <w:lang w:val="en-GB"/>
        </w:rPr>
        <w:t>bổ sung</w:t>
      </w:r>
      <w:r w:rsidR="00E74B8B" w:rsidRPr="00D870F6">
        <w:t xml:space="preserve"> đối tượng người đi thuê hàng hóa</w:t>
      </w:r>
      <w:r w:rsidR="00B41A0C" w:rsidRPr="00D870F6">
        <w:rPr>
          <w:lang w:val="vi-VN"/>
        </w:rPr>
        <w:t xml:space="preserve"> </w:t>
      </w:r>
      <w:r w:rsidR="00B41A0C" w:rsidRPr="00D870F6">
        <w:rPr>
          <w:i/>
          <w:iCs/>
          <w:spacing w:val="2"/>
          <w:lang w:val="vi-VN"/>
        </w:rPr>
        <w:t>(01 ý kiến)</w:t>
      </w:r>
      <w:r w:rsidR="00215DD0" w:rsidRPr="00D870F6">
        <w:rPr>
          <w:spacing w:val="2"/>
        </w:rPr>
        <w:t>.</w:t>
      </w:r>
    </w:p>
    <w:p w:rsidR="00BA0DFB" w:rsidRPr="00D870F6" w:rsidRDefault="003E50D3" w:rsidP="006F477A">
      <w:pPr>
        <w:pStyle w:val="BodyText"/>
        <w:spacing w:before="120" w:after="120" w:line="240" w:lineRule="auto"/>
        <w:ind w:firstLine="720"/>
        <w:rPr>
          <w:b/>
          <w:bCs w:val="0"/>
          <w:i/>
          <w:iCs/>
          <w:lang w:val="vi-VN"/>
        </w:rPr>
      </w:pPr>
      <w:r w:rsidRPr="00D870F6">
        <w:rPr>
          <w:b/>
          <w:bCs w:val="0"/>
          <w:i/>
          <w:iCs/>
          <w:lang w:val="vi-VN"/>
        </w:rPr>
        <w:t xml:space="preserve">- </w:t>
      </w:r>
      <w:r w:rsidR="007D0A46" w:rsidRPr="00D870F6">
        <w:rPr>
          <w:b/>
          <w:bCs w:val="0"/>
          <w:i/>
          <w:iCs/>
          <w:lang w:val="es-CO"/>
        </w:rPr>
        <w:t>Về</w:t>
      </w:r>
      <w:r w:rsidR="007D0A46" w:rsidRPr="00D870F6">
        <w:rPr>
          <w:b/>
          <w:bCs w:val="0"/>
          <w:i/>
          <w:iCs/>
          <w:lang w:val="vi-VN"/>
        </w:rPr>
        <w:t xml:space="preserve"> tên gọi của </w:t>
      </w:r>
      <w:r w:rsidR="007A6A63" w:rsidRPr="00D870F6">
        <w:rPr>
          <w:b/>
          <w:bCs w:val="0"/>
          <w:i/>
          <w:iCs/>
        </w:rPr>
        <w:t>L</w:t>
      </w:r>
      <w:r w:rsidR="007D0A46" w:rsidRPr="00D870F6">
        <w:rPr>
          <w:b/>
          <w:bCs w:val="0"/>
          <w:i/>
          <w:iCs/>
          <w:lang w:val="vi-VN"/>
        </w:rPr>
        <w:t xml:space="preserve">uật: </w:t>
      </w:r>
    </w:p>
    <w:p w:rsidR="00BA0DFB" w:rsidRPr="00D870F6" w:rsidRDefault="00BA0DFB" w:rsidP="006F477A">
      <w:pPr>
        <w:pStyle w:val="BodyText"/>
        <w:spacing w:before="120" w:after="120" w:line="240" w:lineRule="auto"/>
        <w:ind w:firstLine="720"/>
        <w:rPr>
          <w:lang w:val="vi-VN"/>
        </w:rPr>
      </w:pPr>
      <w:r w:rsidRPr="00D870F6">
        <w:rPr>
          <w:lang w:val="vi-VN"/>
        </w:rPr>
        <w:t xml:space="preserve">+ </w:t>
      </w:r>
      <w:r w:rsidR="00215DD0" w:rsidRPr="00D870F6">
        <w:rPr>
          <w:spacing w:val="2"/>
        </w:rPr>
        <w:t>Có ý kiến đề nghị n</w:t>
      </w:r>
      <w:r w:rsidRPr="00D870F6">
        <w:rPr>
          <w:lang w:val="vi-VN"/>
        </w:rPr>
        <w:t>hất trí với tên gọi của Luật</w:t>
      </w:r>
      <w:r w:rsidR="00B67C5D" w:rsidRPr="00D870F6">
        <w:rPr>
          <w:lang w:val="vi-VN"/>
        </w:rPr>
        <w:t xml:space="preserve"> </w:t>
      </w:r>
      <w:r w:rsidR="00B67C5D" w:rsidRPr="00D870F6">
        <w:rPr>
          <w:i/>
          <w:iCs/>
          <w:spacing w:val="-2"/>
          <w:lang w:val="cs-CZ"/>
        </w:rPr>
        <w:t>(01 ý kiến)</w:t>
      </w:r>
      <w:r w:rsidR="00215DD0" w:rsidRPr="00D870F6">
        <w:rPr>
          <w:spacing w:val="-2"/>
          <w:lang w:val="cs-CZ"/>
        </w:rPr>
        <w:t>.</w:t>
      </w:r>
    </w:p>
    <w:p w:rsidR="00136769" w:rsidRPr="00D870F6" w:rsidRDefault="00BA0DFB" w:rsidP="006F477A">
      <w:pPr>
        <w:pStyle w:val="BodyText"/>
        <w:spacing w:before="120" w:after="120" w:line="240" w:lineRule="auto"/>
        <w:ind w:firstLine="720"/>
        <w:rPr>
          <w:lang w:val="en-GB"/>
        </w:rPr>
      </w:pPr>
      <w:r w:rsidRPr="00D870F6">
        <w:rPr>
          <w:lang w:val="vi-VN"/>
        </w:rPr>
        <w:t>+</w:t>
      </w:r>
      <w:r w:rsidR="00295352" w:rsidRPr="00D870F6">
        <w:rPr>
          <w:lang w:val="vi-VN"/>
        </w:rPr>
        <w:t xml:space="preserve"> </w:t>
      </w:r>
      <w:r w:rsidR="00215DD0" w:rsidRPr="00D870F6">
        <w:t>Một số ý kiến đ</w:t>
      </w:r>
      <w:r w:rsidR="007D0A46" w:rsidRPr="00D870F6">
        <w:t xml:space="preserve">ề nghị xem xét bỏ </w:t>
      </w:r>
      <w:r w:rsidR="007A6A63" w:rsidRPr="00D870F6">
        <w:t xml:space="preserve">cụm </w:t>
      </w:r>
      <w:r w:rsidR="007D0A46" w:rsidRPr="00D870F6">
        <w:t xml:space="preserve">từ “quyền lợi” trong tên gọi </w:t>
      </w:r>
      <w:r w:rsidR="007A6A63" w:rsidRPr="00D870F6">
        <w:t xml:space="preserve">của </w:t>
      </w:r>
      <w:r w:rsidR="007D0A46" w:rsidRPr="00D870F6">
        <w:t xml:space="preserve">dự thảo </w:t>
      </w:r>
      <w:r w:rsidR="007A6A63" w:rsidRPr="00D870F6">
        <w:t>L</w:t>
      </w:r>
      <w:r w:rsidR="007D0A46" w:rsidRPr="00D870F6">
        <w:t>uật</w:t>
      </w:r>
      <w:r w:rsidR="007A6A63" w:rsidRPr="00D870F6">
        <w:t xml:space="preserve"> v</w:t>
      </w:r>
      <w:r w:rsidR="007D0A46" w:rsidRPr="00D870F6">
        <w:t>ì bảo vệ người tiêu dùng sẽ có nội hàm rộng hơn so với bảo vệ quyền lợi người tiêu dùng</w:t>
      </w:r>
      <w:r w:rsidR="007A6A63" w:rsidRPr="00D870F6">
        <w:t>; tên gọi</w:t>
      </w:r>
      <w:r w:rsidR="007D0A46" w:rsidRPr="00D870F6">
        <w:t xml:space="preserve"> </w:t>
      </w:r>
      <w:r w:rsidR="00002A6B" w:rsidRPr="00D870F6">
        <w:t>BVQLNTD</w:t>
      </w:r>
      <w:r w:rsidR="007D0A46" w:rsidRPr="00D870F6">
        <w:t xml:space="preserve"> đề cập rất mờ nhạt đến nghĩa vụ của người tiêu dùng</w:t>
      </w:r>
      <w:r w:rsidR="00B67C5D" w:rsidRPr="00D870F6">
        <w:rPr>
          <w:lang w:val="vi-VN"/>
        </w:rPr>
        <w:t xml:space="preserve"> </w:t>
      </w:r>
      <w:r w:rsidR="00B67C5D" w:rsidRPr="00D870F6">
        <w:rPr>
          <w:i/>
          <w:iCs/>
          <w:spacing w:val="-2"/>
          <w:lang w:val="cs-CZ"/>
        </w:rPr>
        <w:t>(03 ý kiến)</w:t>
      </w:r>
      <w:r w:rsidR="00B67C5D" w:rsidRPr="00D870F6">
        <w:rPr>
          <w:lang w:val="vi-VN"/>
        </w:rPr>
        <w:t>.</w:t>
      </w:r>
    </w:p>
    <w:p w:rsidR="00BA0DFB" w:rsidRPr="00D870F6" w:rsidRDefault="00BA0DFB" w:rsidP="006F477A">
      <w:pPr>
        <w:pStyle w:val="BodyText"/>
        <w:spacing w:before="120" w:after="120" w:line="240" w:lineRule="auto"/>
        <w:ind w:firstLine="720"/>
        <w:rPr>
          <w:lang w:val="vi-VN"/>
        </w:rPr>
      </w:pPr>
      <w:r w:rsidRPr="00D870F6">
        <w:rPr>
          <w:lang w:val="vi-VN"/>
        </w:rPr>
        <w:t xml:space="preserve">+ </w:t>
      </w:r>
      <w:r w:rsidR="007A6A63" w:rsidRPr="00D870F6">
        <w:t xml:space="preserve">Có ý kiến cho rằng, </w:t>
      </w:r>
      <w:r w:rsidRPr="00D870F6">
        <w:rPr>
          <w:spacing w:val="-2"/>
          <w:lang w:val="cs-CZ"/>
        </w:rPr>
        <w:t>Luật chỉ đề cập đến bảo vệ người tiêu dùng cá nhân</w:t>
      </w:r>
      <w:r w:rsidR="007A6A63" w:rsidRPr="00D870F6">
        <w:rPr>
          <w:spacing w:val="-2"/>
          <w:lang w:val="cs-CZ"/>
        </w:rPr>
        <w:t>,</w:t>
      </w:r>
      <w:r w:rsidRPr="00D870F6">
        <w:rPr>
          <w:spacing w:val="-2"/>
          <w:lang w:val="cs-CZ"/>
        </w:rPr>
        <w:t xml:space="preserve"> do đó </w:t>
      </w:r>
      <w:r w:rsidR="007A6A63" w:rsidRPr="00D870F6">
        <w:rPr>
          <w:spacing w:val="-2"/>
          <w:lang w:val="cs-CZ"/>
        </w:rPr>
        <w:t xml:space="preserve">cân nhắc </w:t>
      </w:r>
      <w:r w:rsidRPr="00D870F6">
        <w:rPr>
          <w:spacing w:val="-2"/>
          <w:lang w:val="cs-CZ"/>
        </w:rPr>
        <w:t xml:space="preserve">tên gọi </w:t>
      </w:r>
      <w:r w:rsidRPr="00D870F6">
        <w:rPr>
          <w:i/>
          <w:spacing w:val="-2"/>
          <w:lang w:val="cs-CZ"/>
        </w:rPr>
        <w:t xml:space="preserve">Luật </w:t>
      </w:r>
      <w:r w:rsidR="007A6A63" w:rsidRPr="00D870F6">
        <w:rPr>
          <w:i/>
          <w:spacing w:val="-2"/>
          <w:lang w:val="cs-CZ"/>
        </w:rPr>
        <w:t>B</w:t>
      </w:r>
      <w:r w:rsidRPr="00D870F6">
        <w:rPr>
          <w:i/>
          <w:spacing w:val="-2"/>
          <w:lang w:val="cs-CZ"/>
        </w:rPr>
        <w:t>ảo vệ người tiêu dùng cá nhân</w:t>
      </w:r>
      <w:r w:rsidRPr="00D870F6">
        <w:rPr>
          <w:spacing w:val="-2"/>
          <w:lang w:val="cs-CZ"/>
        </w:rPr>
        <w:t xml:space="preserve"> sẽ đúng với đối tượng điều chỉnh hơn</w:t>
      </w:r>
      <w:r w:rsidR="00FF2DA9" w:rsidRPr="00D870F6">
        <w:rPr>
          <w:spacing w:val="-2"/>
          <w:lang w:val="vi-VN"/>
        </w:rPr>
        <w:t xml:space="preserve"> </w:t>
      </w:r>
      <w:r w:rsidR="00FF2DA9" w:rsidRPr="00D870F6">
        <w:rPr>
          <w:i/>
          <w:iCs/>
          <w:spacing w:val="-2"/>
          <w:lang w:val="cs-CZ"/>
        </w:rPr>
        <w:t>(01 ý kiến)</w:t>
      </w:r>
      <w:r w:rsidRPr="00D870F6">
        <w:rPr>
          <w:spacing w:val="-2"/>
          <w:lang w:val="cs-CZ"/>
        </w:rPr>
        <w:t>.</w:t>
      </w:r>
    </w:p>
    <w:p w:rsidR="000270E9" w:rsidRPr="00D870F6" w:rsidRDefault="000270E9" w:rsidP="006F477A">
      <w:pPr>
        <w:pStyle w:val="BodyText"/>
        <w:spacing w:before="120" w:after="120" w:line="240" w:lineRule="auto"/>
        <w:ind w:firstLine="720"/>
        <w:rPr>
          <w:b/>
          <w:spacing w:val="-2"/>
        </w:rPr>
      </w:pPr>
      <w:r w:rsidRPr="00D870F6">
        <w:rPr>
          <w:b/>
          <w:spacing w:val="-2"/>
        </w:rPr>
        <w:t>2. Về bố cục của dự thảo Luật</w:t>
      </w:r>
    </w:p>
    <w:p w:rsidR="00E74B8B" w:rsidRPr="00D870F6" w:rsidRDefault="00E74B8B" w:rsidP="006F477A">
      <w:pPr>
        <w:pStyle w:val="BodyText"/>
        <w:widowControl w:val="0"/>
        <w:spacing w:before="120" w:after="120" w:line="240" w:lineRule="auto"/>
        <w:ind w:firstLine="720"/>
        <w:rPr>
          <w:spacing w:val="2"/>
        </w:rPr>
      </w:pPr>
      <w:r w:rsidRPr="00D870F6">
        <w:rPr>
          <w:spacing w:val="2"/>
        </w:rPr>
        <w:t xml:space="preserve">- </w:t>
      </w:r>
      <w:r w:rsidR="00215DD0" w:rsidRPr="00D870F6">
        <w:rPr>
          <w:spacing w:val="2"/>
        </w:rPr>
        <w:t>Một số ý kiến t</w:t>
      </w:r>
      <w:r w:rsidRPr="00D870F6">
        <w:rPr>
          <w:spacing w:val="2"/>
        </w:rPr>
        <w:t>hống nhất</w:t>
      </w:r>
      <w:r w:rsidR="00130710" w:rsidRPr="00D870F6">
        <w:rPr>
          <w:spacing w:val="2"/>
          <w:lang w:val="vi-VN"/>
        </w:rPr>
        <w:t xml:space="preserve"> </w:t>
      </w:r>
      <w:r w:rsidRPr="00D870F6">
        <w:rPr>
          <w:spacing w:val="2"/>
        </w:rPr>
        <w:t>kết cấu, bố cục của dự thảo Luật</w:t>
      </w:r>
      <w:r w:rsidR="00FF2DA9" w:rsidRPr="00D870F6">
        <w:rPr>
          <w:spacing w:val="2"/>
          <w:lang w:val="vi-VN"/>
        </w:rPr>
        <w:t xml:space="preserve"> </w:t>
      </w:r>
      <w:r w:rsidR="00FF2DA9" w:rsidRPr="00D870F6">
        <w:rPr>
          <w:i/>
          <w:iCs/>
          <w:spacing w:val="-2"/>
          <w:lang w:val="cs-CZ"/>
        </w:rPr>
        <w:t>(03 ý kiến)</w:t>
      </w:r>
      <w:r w:rsidRPr="00D870F6">
        <w:rPr>
          <w:spacing w:val="2"/>
        </w:rPr>
        <w:t>.</w:t>
      </w:r>
    </w:p>
    <w:p w:rsidR="00882D11" w:rsidRPr="00D870F6" w:rsidRDefault="00882D11" w:rsidP="006F477A">
      <w:pPr>
        <w:pStyle w:val="BodyText"/>
        <w:spacing w:before="120" w:after="120" w:line="240" w:lineRule="auto"/>
        <w:ind w:firstLine="720"/>
        <w:rPr>
          <w:spacing w:val="-2"/>
          <w:lang w:val="vi-VN"/>
        </w:rPr>
      </w:pPr>
      <w:r w:rsidRPr="00D870F6">
        <w:rPr>
          <w:spacing w:val="-2"/>
        </w:rPr>
        <w:t xml:space="preserve">- </w:t>
      </w:r>
      <w:r w:rsidR="00215DD0" w:rsidRPr="00D870F6">
        <w:rPr>
          <w:spacing w:val="2"/>
        </w:rPr>
        <w:t xml:space="preserve">Có ý kiến đề nghị </w:t>
      </w:r>
      <w:r w:rsidR="00130710" w:rsidRPr="00D870F6">
        <w:rPr>
          <w:spacing w:val="-2"/>
          <w:lang w:val="vi-VN"/>
        </w:rPr>
        <w:t>c</w:t>
      </w:r>
      <w:r w:rsidRPr="00D870F6">
        <w:rPr>
          <w:spacing w:val="-2"/>
        </w:rPr>
        <w:t xml:space="preserve">huyển </w:t>
      </w:r>
      <w:r w:rsidR="007A6A63" w:rsidRPr="00D870F6">
        <w:rPr>
          <w:spacing w:val="-2"/>
        </w:rPr>
        <w:t>các đ</w:t>
      </w:r>
      <w:r w:rsidRPr="00D870F6">
        <w:rPr>
          <w:spacing w:val="-2"/>
        </w:rPr>
        <w:t>iều</w:t>
      </w:r>
      <w:r w:rsidR="007A6A63" w:rsidRPr="00D870F6">
        <w:rPr>
          <w:spacing w:val="-2"/>
        </w:rPr>
        <w:t xml:space="preserve"> từ Điều</w:t>
      </w:r>
      <w:r w:rsidRPr="00D870F6">
        <w:rPr>
          <w:spacing w:val="-2"/>
        </w:rPr>
        <w:t xml:space="preserve"> 8 </w:t>
      </w:r>
      <w:r w:rsidR="007A6A63" w:rsidRPr="00D870F6">
        <w:rPr>
          <w:spacing w:val="-2"/>
        </w:rPr>
        <w:t>đến</w:t>
      </w:r>
      <w:r w:rsidRPr="00D870F6">
        <w:rPr>
          <w:spacing w:val="-2"/>
        </w:rPr>
        <w:t xml:space="preserve"> Điều 13 vào Chương II</w:t>
      </w:r>
      <w:r w:rsidR="00FF2DA9" w:rsidRPr="00D870F6">
        <w:rPr>
          <w:spacing w:val="-2"/>
          <w:lang w:val="vi-VN"/>
        </w:rPr>
        <w:t xml:space="preserve"> </w:t>
      </w:r>
      <w:r w:rsidR="00FF2DA9" w:rsidRPr="00D870F6">
        <w:rPr>
          <w:i/>
          <w:iCs/>
          <w:spacing w:val="-2"/>
          <w:lang w:val="cs-CZ"/>
        </w:rPr>
        <w:t>(01 ý kiến)</w:t>
      </w:r>
      <w:r w:rsidR="00215DD0" w:rsidRPr="00D870F6">
        <w:rPr>
          <w:spacing w:val="-2"/>
          <w:lang w:val="cs-CZ"/>
        </w:rPr>
        <w:t>.</w:t>
      </w:r>
    </w:p>
    <w:p w:rsidR="009A1305" w:rsidRPr="00D870F6" w:rsidRDefault="009A1305" w:rsidP="006F477A">
      <w:pPr>
        <w:pStyle w:val="BodyText"/>
        <w:spacing w:before="120" w:after="120" w:line="240" w:lineRule="auto"/>
        <w:ind w:firstLine="720"/>
        <w:rPr>
          <w:spacing w:val="-2"/>
          <w:lang w:val="vi-VN"/>
        </w:rPr>
      </w:pPr>
      <w:r w:rsidRPr="00D870F6">
        <w:rPr>
          <w:spacing w:val="-2"/>
          <w:lang w:val="vi-VN"/>
        </w:rPr>
        <w:t xml:space="preserve">- </w:t>
      </w:r>
      <w:r w:rsidR="00652701" w:rsidRPr="00D870F6">
        <w:rPr>
          <w:spacing w:val="-2"/>
          <w:lang w:val="vi-VN"/>
        </w:rPr>
        <w:t xml:space="preserve">Có ý kiến đề nghị </w:t>
      </w:r>
      <w:r w:rsidRPr="00D870F6">
        <w:rPr>
          <w:spacing w:val="-2"/>
          <w:lang w:val="vi-VN"/>
        </w:rPr>
        <w:t xml:space="preserve">Chương </w:t>
      </w:r>
      <w:r w:rsidR="007A6A63" w:rsidRPr="00D870F6">
        <w:rPr>
          <w:spacing w:val="-2"/>
        </w:rPr>
        <w:t>II</w:t>
      </w:r>
      <w:r w:rsidRPr="00D870F6">
        <w:rPr>
          <w:spacing w:val="-2"/>
          <w:lang w:val="vi-VN"/>
        </w:rPr>
        <w:t xml:space="preserve"> chỉ quy định về trách nhiệm của tổ chức, cá nhân kinh doanh, không </w:t>
      </w:r>
      <w:r w:rsidR="00215DD0" w:rsidRPr="00D870F6">
        <w:rPr>
          <w:spacing w:val="-2"/>
        </w:rPr>
        <w:t>có</w:t>
      </w:r>
      <w:r w:rsidRPr="00D870F6">
        <w:rPr>
          <w:spacing w:val="-2"/>
          <w:lang w:val="vi-VN"/>
        </w:rPr>
        <w:t xml:space="preserve"> nội dung khác như hợp đồng theo mẫu </w:t>
      </w:r>
      <w:r w:rsidR="00FF2DA9" w:rsidRPr="00D870F6">
        <w:rPr>
          <w:i/>
          <w:iCs/>
          <w:spacing w:val="-2"/>
          <w:lang w:val="cs-CZ"/>
        </w:rPr>
        <w:t>(01 ý kiến)</w:t>
      </w:r>
      <w:r w:rsidR="00215DD0" w:rsidRPr="00D870F6">
        <w:rPr>
          <w:spacing w:val="-2"/>
          <w:lang w:val="cs-CZ"/>
        </w:rPr>
        <w:t>.</w:t>
      </w:r>
    </w:p>
    <w:p w:rsidR="00FA702D" w:rsidRPr="00D870F6" w:rsidRDefault="00FA702D" w:rsidP="006F477A">
      <w:pPr>
        <w:pStyle w:val="BodyText"/>
        <w:spacing w:before="120" w:after="120" w:line="240" w:lineRule="auto"/>
        <w:ind w:firstLine="720"/>
        <w:rPr>
          <w:spacing w:val="-2"/>
          <w:lang w:val="vi-VN"/>
        </w:rPr>
      </w:pPr>
      <w:r w:rsidRPr="00D870F6">
        <w:rPr>
          <w:spacing w:val="-2"/>
          <w:lang w:val="vi-VN"/>
        </w:rPr>
        <w:t xml:space="preserve">- </w:t>
      </w:r>
      <w:r w:rsidR="00652701" w:rsidRPr="00D870F6">
        <w:rPr>
          <w:spacing w:val="-2"/>
          <w:lang w:val="vi-VN"/>
        </w:rPr>
        <w:t xml:space="preserve">Có ý kiến đề nghị </w:t>
      </w:r>
      <w:r w:rsidRPr="00D870F6">
        <w:rPr>
          <w:spacing w:val="-2"/>
          <w:lang w:val="vi-VN"/>
        </w:rPr>
        <w:t>cân nhắc quy định riêng các chính sách về hàng hóa và các c</w:t>
      </w:r>
      <w:r w:rsidR="007A758E" w:rsidRPr="00D870F6">
        <w:rPr>
          <w:spacing w:val="-2"/>
          <w:lang w:val="vi-VN"/>
        </w:rPr>
        <w:t>hính sách về dịch vụ</w:t>
      </w:r>
      <w:r w:rsidRPr="00D870F6">
        <w:rPr>
          <w:spacing w:val="-2"/>
          <w:lang w:val="vi-VN"/>
        </w:rPr>
        <w:t xml:space="preserve">; làm rõ nội dung nào có thể điều chỉnh chung, nội dung nào cần có quy định riêng để đảm bảo có căn cứ pháp lý chặt chẽ cho người tiêu </w:t>
      </w:r>
      <w:r w:rsidR="00FF2DA9" w:rsidRPr="00D870F6">
        <w:rPr>
          <w:spacing w:val="-2"/>
          <w:lang w:val="vi-VN"/>
        </w:rPr>
        <w:t>d</w:t>
      </w:r>
      <w:r w:rsidR="00215DD0" w:rsidRPr="00D870F6">
        <w:rPr>
          <w:spacing w:val="-2"/>
        </w:rPr>
        <w:t>ùn</w:t>
      </w:r>
      <w:r w:rsidR="00FF2DA9" w:rsidRPr="00D870F6">
        <w:rPr>
          <w:spacing w:val="-2"/>
          <w:lang w:val="vi-VN"/>
        </w:rPr>
        <w:t xml:space="preserve">g </w:t>
      </w:r>
      <w:r w:rsidR="00FF2DA9" w:rsidRPr="00D870F6">
        <w:rPr>
          <w:i/>
          <w:iCs/>
          <w:spacing w:val="-2"/>
          <w:lang w:val="cs-CZ"/>
        </w:rPr>
        <w:t>(02 ý kiến)</w:t>
      </w:r>
      <w:r w:rsidR="00FF2DA9" w:rsidRPr="00D870F6">
        <w:rPr>
          <w:spacing w:val="-2"/>
          <w:lang w:val="vi-VN"/>
        </w:rPr>
        <w:t>.</w:t>
      </w:r>
    </w:p>
    <w:p w:rsidR="007D0A46" w:rsidRPr="00D870F6" w:rsidRDefault="002224E3" w:rsidP="006F477A">
      <w:pPr>
        <w:pStyle w:val="BodyText"/>
        <w:spacing w:before="120" w:after="120" w:line="240" w:lineRule="auto"/>
        <w:ind w:firstLine="720"/>
        <w:rPr>
          <w:spacing w:val="4"/>
          <w:lang w:val="vi-VN"/>
        </w:rPr>
      </w:pPr>
      <w:r w:rsidRPr="00D870F6">
        <w:rPr>
          <w:spacing w:val="4"/>
          <w:lang w:val="vi-VN"/>
        </w:rPr>
        <w:t xml:space="preserve">- </w:t>
      </w:r>
      <w:r w:rsidR="00215DD0" w:rsidRPr="00D870F6">
        <w:rPr>
          <w:spacing w:val="4"/>
        </w:rPr>
        <w:t xml:space="preserve">Có ý kiến đề nghị </w:t>
      </w:r>
      <w:r w:rsidR="007D0A46" w:rsidRPr="00D870F6">
        <w:rPr>
          <w:spacing w:val="4"/>
        </w:rPr>
        <w:t>đưa Điều 15</w:t>
      </w:r>
      <w:r w:rsidR="007A6A63" w:rsidRPr="00D870F6">
        <w:rPr>
          <w:spacing w:val="4"/>
        </w:rPr>
        <w:t xml:space="preserve"> và Điều</w:t>
      </w:r>
      <w:r w:rsidR="007D0A46" w:rsidRPr="00D870F6">
        <w:rPr>
          <w:spacing w:val="4"/>
        </w:rPr>
        <w:t xml:space="preserve"> 16 lên ngay </w:t>
      </w:r>
      <w:r w:rsidR="00215DD0" w:rsidRPr="00D870F6">
        <w:rPr>
          <w:spacing w:val="4"/>
        </w:rPr>
        <w:t>trước</w:t>
      </w:r>
      <w:r w:rsidR="007D0A46" w:rsidRPr="00D870F6">
        <w:rPr>
          <w:spacing w:val="4"/>
        </w:rPr>
        <w:t xml:space="preserve"> Điều 4 để đảm bảo trật tự logic, tức là</w:t>
      </w:r>
      <w:r w:rsidR="007D0A46" w:rsidRPr="00D870F6">
        <w:rPr>
          <w:spacing w:val="4"/>
          <w:lang w:val="vi-VN"/>
        </w:rPr>
        <w:t xml:space="preserve"> </w:t>
      </w:r>
      <w:r w:rsidR="007D0A46" w:rsidRPr="00D870F6">
        <w:rPr>
          <w:spacing w:val="4"/>
        </w:rPr>
        <w:t>quyền của người tiêu dùng, sau đó đến nghĩa vụ của</w:t>
      </w:r>
      <w:r w:rsidR="007D0A46" w:rsidRPr="00D870F6">
        <w:rPr>
          <w:spacing w:val="4"/>
          <w:lang w:val="vi-VN"/>
        </w:rPr>
        <w:t xml:space="preserve"> người tiêu dùng, </w:t>
      </w:r>
      <w:r w:rsidR="007D0A46" w:rsidRPr="00D870F6">
        <w:rPr>
          <w:spacing w:val="4"/>
        </w:rPr>
        <w:t xml:space="preserve">nguyên tắc bảo vệ quyền lợi của người tiêu </w:t>
      </w:r>
      <w:r w:rsidR="007D0A46" w:rsidRPr="00D870F6">
        <w:rPr>
          <w:spacing w:val="4"/>
          <w:lang w:val="vi-VN"/>
        </w:rPr>
        <w:t>dùng...</w:t>
      </w:r>
      <w:r w:rsidR="00FF2DA9" w:rsidRPr="00D870F6">
        <w:rPr>
          <w:spacing w:val="4"/>
          <w:lang w:val="cs-CZ"/>
        </w:rPr>
        <w:t xml:space="preserve"> </w:t>
      </w:r>
      <w:r w:rsidR="00FF2DA9" w:rsidRPr="00D870F6">
        <w:rPr>
          <w:i/>
          <w:iCs/>
          <w:spacing w:val="4"/>
          <w:lang w:val="cs-CZ"/>
        </w:rPr>
        <w:t>(01 ý kiến)</w:t>
      </w:r>
      <w:r w:rsidR="00FF2DA9" w:rsidRPr="00D870F6">
        <w:rPr>
          <w:spacing w:val="4"/>
          <w:lang w:val="vi-VN"/>
        </w:rPr>
        <w:t>.</w:t>
      </w:r>
    </w:p>
    <w:p w:rsidR="000270E9" w:rsidRPr="00D870F6" w:rsidRDefault="000270E9" w:rsidP="006F477A">
      <w:pPr>
        <w:pStyle w:val="BodyText"/>
        <w:spacing w:before="120" w:after="120" w:line="240" w:lineRule="auto"/>
        <w:ind w:firstLine="720"/>
        <w:rPr>
          <w:b/>
          <w:spacing w:val="-2"/>
          <w:lang w:val="cs-CZ"/>
        </w:rPr>
      </w:pPr>
      <w:r w:rsidRPr="00D870F6">
        <w:rPr>
          <w:b/>
          <w:iCs/>
          <w:spacing w:val="-2"/>
          <w:lang w:val="es-CO"/>
        </w:rPr>
        <w:t xml:space="preserve">3. </w:t>
      </w:r>
      <w:r w:rsidRPr="00D870F6">
        <w:rPr>
          <w:b/>
          <w:spacing w:val="-2"/>
          <w:lang w:val="cs-CZ"/>
        </w:rPr>
        <w:t>Về giải thích từ ngữ (Điều 3)</w:t>
      </w:r>
    </w:p>
    <w:p w:rsidR="00FF2DA9" w:rsidRPr="00D870F6" w:rsidRDefault="00FF2DA9" w:rsidP="00B03AC8">
      <w:pPr>
        <w:pStyle w:val="BodyText"/>
        <w:spacing w:before="160" w:after="120" w:line="240" w:lineRule="auto"/>
        <w:ind w:firstLine="720"/>
        <w:rPr>
          <w:spacing w:val="-2"/>
          <w:lang w:val="cs-CZ"/>
        </w:rPr>
      </w:pPr>
      <w:r w:rsidRPr="00D870F6">
        <w:rPr>
          <w:spacing w:val="-2"/>
          <w:lang w:val="cs-CZ"/>
        </w:rPr>
        <w:lastRenderedPageBreak/>
        <w:t xml:space="preserve">- </w:t>
      </w:r>
      <w:r w:rsidR="00215DD0" w:rsidRPr="00D870F6">
        <w:rPr>
          <w:spacing w:val="2"/>
        </w:rPr>
        <w:t xml:space="preserve">Có ý kiến đề nghị </w:t>
      </w:r>
      <w:r w:rsidRPr="00D870F6">
        <w:rPr>
          <w:spacing w:val="-2"/>
          <w:lang w:val="cs-CZ"/>
        </w:rPr>
        <w:t xml:space="preserve">quy định các thuật ngữ </w:t>
      </w:r>
      <w:r w:rsidR="00215DD0" w:rsidRPr="00D870F6">
        <w:rPr>
          <w:spacing w:val="-2"/>
          <w:lang w:val="cs-CZ"/>
        </w:rPr>
        <w:t>đ</w:t>
      </w:r>
      <w:r w:rsidRPr="00D870F6">
        <w:rPr>
          <w:spacing w:val="-2"/>
          <w:lang w:val="cs-CZ"/>
        </w:rPr>
        <w:t>ảm bảo rõ ràng, chính xác và dễ hiểu</w:t>
      </w:r>
      <w:r w:rsidR="00215DD0" w:rsidRPr="00D870F6">
        <w:rPr>
          <w:spacing w:val="-2"/>
          <w:lang w:val="cs-CZ"/>
        </w:rPr>
        <w:t>;</w:t>
      </w:r>
      <w:r w:rsidRPr="00D870F6">
        <w:rPr>
          <w:spacing w:val="-2"/>
          <w:lang w:val="cs-CZ"/>
        </w:rPr>
        <w:t xml:space="preserve"> bổ sung, giải thích, làm rõ nội hàm của khái niệm về sản phẩm, hàng hóa, dịch vụ</w:t>
      </w:r>
      <w:r w:rsidR="007A6A63" w:rsidRPr="00D870F6">
        <w:rPr>
          <w:spacing w:val="-2"/>
          <w:lang w:val="cs-CZ"/>
        </w:rPr>
        <w:t>;</w:t>
      </w:r>
      <w:r w:rsidRPr="00D870F6">
        <w:rPr>
          <w:spacing w:val="-2"/>
          <w:lang w:val="cs-CZ"/>
        </w:rPr>
        <w:t xml:space="preserve"> phân biệt sản phẩm, hàng hóa, làm rõ sự cần thiết bổ sung khái niệm </w:t>
      </w:r>
      <w:r w:rsidR="00B3576B" w:rsidRPr="00D870F6">
        <w:rPr>
          <w:spacing w:val="-2"/>
          <w:lang w:val="cs-CZ"/>
        </w:rPr>
        <w:t>"</w:t>
      </w:r>
      <w:r w:rsidRPr="00D870F6">
        <w:rPr>
          <w:spacing w:val="-2"/>
          <w:lang w:val="cs-CZ"/>
        </w:rPr>
        <w:t>sản phẩm</w:t>
      </w:r>
      <w:r w:rsidR="00B3576B" w:rsidRPr="00D870F6">
        <w:rPr>
          <w:spacing w:val="-2"/>
          <w:lang w:val="cs-CZ"/>
        </w:rPr>
        <w:t>"</w:t>
      </w:r>
      <w:r w:rsidRPr="00D870F6">
        <w:rPr>
          <w:spacing w:val="-2"/>
          <w:lang w:val="cs-CZ"/>
        </w:rPr>
        <w:t xml:space="preserve"> vào dự thảo </w:t>
      </w:r>
      <w:r w:rsidR="007A6A63" w:rsidRPr="00D870F6">
        <w:rPr>
          <w:spacing w:val="-2"/>
          <w:lang w:val="cs-CZ"/>
        </w:rPr>
        <w:t>L</w:t>
      </w:r>
      <w:r w:rsidRPr="00D870F6">
        <w:rPr>
          <w:spacing w:val="-2"/>
          <w:lang w:val="cs-CZ"/>
        </w:rPr>
        <w:t xml:space="preserve">uật </w:t>
      </w:r>
      <w:r w:rsidR="00600A86" w:rsidRPr="00D870F6">
        <w:rPr>
          <w:i/>
          <w:iCs/>
          <w:spacing w:val="-2"/>
          <w:lang w:val="cs-CZ"/>
        </w:rPr>
        <w:t>(01 ý kiến)</w:t>
      </w:r>
      <w:r w:rsidRPr="00D870F6">
        <w:rPr>
          <w:spacing w:val="-2"/>
          <w:lang w:val="cs-CZ"/>
        </w:rPr>
        <w:t>.</w:t>
      </w:r>
    </w:p>
    <w:p w:rsidR="00600A86" w:rsidRPr="00D870F6" w:rsidRDefault="002224E3" w:rsidP="006F477A">
      <w:pPr>
        <w:pStyle w:val="BodyText"/>
        <w:spacing w:before="120" w:after="120" w:line="240" w:lineRule="auto"/>
        <w:ind w:firstLine="720"/>
        <w:rPr>
          <w:spacing w:val="-2"/>
          <w:lang w:val="vi-VN"/>
        </w:rPr>
      </w:pPr>
      <w:r w:rsidRPr="00D870F6">
        <w:rPr>
          <w:spacing w:val="-2"/>
          <w:lang w:val="vi-VN"/>
        </w:rPr>
        <w:t xml:space="preserve">- </w:t>
      </w:r>
      <w:r w:rsidR="00215DD0" w:rsidRPr="00D870F6">
        <w:rPr>
          <w:spacing w:val="2"/>
        </w:rPr>
        <w:t xml:space="preserve">Có ý kiến đề nghị </w:t>
      </w:r>
      <w:r w:rsidR="00600A86" w:rsidRPr="00D870F6">
        <w:rPr>
          <w:spacing w:val="-2"/>
          <w:lang w:val="cs-CZ"/>
        </w:rPr>
        <w:t xml:space="preserve">xem xét bổ sung các khái niệm và </w:t>
      </w:r>
      <w:r w:rsidR="007A6A63" w:rsidRPr="00D870F6">
        <w:rPr>
          <w:spacing w:val="-2"/>
          <w:lang w:val="cs-CZ"/>
        </w:rPr>
        <w:t xml:space="preserve">các </w:t>
      </w:r>
      <w:r w:rsidR="00600A86" w:rsidRPr="00D870F6">
        <w:rPr>
          <w:spacing w:val="-2"/>
          <w:lang w:val="cs-CZ"/>
        </w:rPr>
        <w:t>điều</w:t>
      </w:r>
      <w:r w:rsidR="007A6A63" w:rsidRPr="00D870F6">
        <w:rPr>
          <w:spacing w:val="-2"/>
          <w:lang w:val="cs-CZ"/>
        </w:rPr>
        <w:t>,</w:t>
      </w:r>
      <w:r w:rsidR="00600A86" w:rsidRPr="00D870F6">
        <w:rPr>
          <w:spacing w:val="-2"/>
          <w:lang w:val="cs-CZ"/>
        </w:rPr>
        <w:t xml:space="preserve"> khoản điều chỉnh liên quan đến thương mại điện tử để đảm bảo sự bao quát của phạm vi điều chỉnh của </w:t>
      </w:r>
      <w:r w:rsidR="007A6A63" w:rsidRPr="00D870F6">
        <w:rPr>
          <w:spacing w:val="-2"/>
          <w:lang w:val="cs-CZ"/>
        </w:rPr>
        <w:t>L</w:t>
      </w:r>
      <w:r w:rsidRPr="00D870F6">
        <w:rPr>
          <w:spacing w:val="-2"/>
          <w:lang w:val="cs-CZ"/>
        </w:rPr>
        <w:t>uật</w:t>
      </w:r>
      <w:r w:rsidRPr="00D870F6">
        <w:rPr>
          <w:spacing w:val="-2"/>
          <w:lang w:val="vi-VN"/>
        </w:rPr>
        <w:t xml:space="preserve"> </w:t>
      </w:r>
      <w:r w:rsidR="00600A86" w:rsidRPr="00D870F6">
        <w:rPr>
          <w:i/>
          <w:iCs/>
          <w:spacing w:val="-2"/>
          <w:lang w:val="cs-CZ"/>
        </w:rPr>
        <w:t>(01 ý kiến)</w:t>
      </w:r>
      <w:r w:rsidR="00600A86" w:rsidRPr="00D870F6">
        <w:rPr>
          <w:spacing w:val="-2"/>
          <w:lang w:val="vi-VN"/>
        </w:rPr>
        <w:t>.</w:t>
      </w:r>
    </w:p>
    <w:p w:rsidR="00600A86" w:rsidRPr="00D870F6" w:rsidRDefault="00600A86" w:rsidP="006F477A">
      <w:pPr>
        <w:pStyle w:val="BodyText"/>
        <w:spacing w:before="120" w:after="120" w:line="240" w:lineRule="auto"/>
        <w:ind w:firstLine="720"/>
        <w:rPr>
          <w:spacing w:val="-2"/>
          <w:lang w:val="vi-VN"/>
        </w:rPr>
      </w:pPr>
      <w:r w:rsidRPr="00D870F6">
        <w:rPr>
          <w:spacing w:val="-2"/>
          <w:lang w:val="vi-VN"/>
        </w:rPr>
        <w:t xml:space="preserve">- </w:t>
      </w:r>
      <w:r w:rsidR="00E851C4" w:rsidRPr="00D870F6">
        <w:rPr>
          <w:spacing w:val="-2"/>
        </w:rPr>
        <w:t>Đ</w:t>
      </w:r>
      <w:r w:rsidR="00215DD0" w:rsidRPr="00D870F6">
        <w:rPr>
          <w:spacing w:val="2"/>
        </w:rPr>
        <w:t xml:space="preserve">ề nghị </w:t>
      </w:r>
      <w:r w:rsidRPr="00D870F6">
        <w:rPr>
          <w:spacing w:val="-2"/>
          <w:lang w:val="cs-CZ"/>
        </w:rPr>
        <w:t>bổ sung</w:t>
      </w:r>
      <w:r w:rsidR="00215DD0" w:rsidRPr="00D870F6">
        <w:rPr>
          <w:spacing w:val="-2"/>
          <w:lang w:val="cs-CZ"/>
        </w:rPr>
        <w:t xml:space="preserve"> các</w:t>
      </w:r>
      <w:r w:rsidRPr="00D870F6">
        <w:rPr>
          <w:spacing w:val="-2"/>
          <w:lang w:val="cs-CZ"/>
        </w:rPr>
        <w:t xml:space="preserve"> khái niệm về</w:t>
      </w:r>
      <w:r w:rsidR="00215DD0" w:rsidRPr="00D870F6">
        <w:rPr>
          <w:spacing w:val="-2"/>
          <w:lang w:val="cs-CZ"/>
        </w:rPr>
        <w:t>:</w:t>
      </w:r>
      <w:r w:rsidRPr="00D870F6">
        <w:rPr>
          <w:spacing w:val="-2"/>
          <w:lang w:val="cs-CZ"/>
        </w:rPr>
        <w:t xml:space="preserve"> “quyền lợi người tiêu dùng”</w:t>
      </w:r>
      <w:r w:rsidRPr="00D870F6">
        <w:rPr>
          <w:spacing w:val="-2"/>
          <w:lang w:val="vi-VN"/>
        </w:rPr>
        <w:t xml:space="preserve"> </w:t>
      </w:r>
      <w:r w:rsidRPr="00D870F6">
        <w:rPr>
          <w:i/>
          <w:iCs/>
          <w:spacing w:val="-2"/>
          <w:lang w:val="cs-CZ"/>
        </w:rPr>
        <w:t>(01 ý kiến)</w:t>
      </w:r>
      <w:r w:rsidRPr="00D870F6">
        <w:rPr>
          <w:spacing w:val="-2"/>
          <w:lang w:val="cs-CZ"/>
        </w:rPr>
        <w:t>, “tổ chức”</w:t>
      </w:r>
      <w:r w:rsidRPr="00D870F6">
        <w:rPr>
          <w:spacing w:val="-2"/>
          <w:lang w:val="vi-VN"/>
        </w:rPr>
        <w:t xml:space="preserve"> </w:t>
      </w:r>
      <w:r w:rsidRPr="00D870F6">
        <w:rPr>
          <w:i/>
          <w:iCs/>
          <w:spacing w:val="-2"/>
          <w:lang w:val="cs-CZ"/>
        </w:rPr>
        <w:t>(01 ý kiến)</w:t>
      </w:r>
      <w:r w:rsidRPr="00D870F6">
        <w:rPr>
          <w:spacing w:val="-2"/>
          <w:lang w:val="cs-CZ"/>
        </w:rPr>
        <w:t>, “hàng hóa không bảo đảm chất lượng”</w:t>
      </w:r>
      <w:r w:rsidRPr="00D870F6">
        <w:rPr>
          <w:spacing w:val="-2"/>
          <w:lang w:val="vi-VN"/>
        </w:rPr>
        <w:t xml:space="preserve"> </w:t>
      </w:r>
      <w:r w:rsidRPr="00D870F6">
        <w:rPr>
          <w:i/>
          <w:iCs/>
          <w:spacing w:val="-2"/>
          <w:lang w:val="cs-CZ"/>
        </w:rPr>
        <w:t>(01 ý kiến)</w:t>
      </w:r>
      <w:r w:rsidRPr="00D870F6">
        <w:rPr>
          <w:spacing w:val="-2"/>
          <w:lang w:val="cs-CZ"/>
        </w:rPr>
        <w:t>, “bên thứ ba”</w:t>
      </w:r>
      <w:r w:rsidRPr="00D870F6">
        <w:rPr>
          <w:spacing w:val="-2"/>
          <w:lang w:val="vi-VN"/>
        </w:rPr>
        <w:t xml:space="preserve"> </w:t>
      </w:r>
      <w:r w:rsidRPr="00D870F6">
        <w:rPr>
          <w:i/>
          <w:iCs/>
          <w:spacing w:val="-2"/>
          <w:lang w:val="cs-CZ"/>
        </w:rPr>
        <w:t>(04 ý kiến)</w:t>
      </w:r>
      <w:r w:rsidRPr="00D870F6">
        <w:rPr>
          <w:spacing w:val="-2"/>
          <w:lang w:val="vi-VN"/>
        </w:rPr>
        <w:t xml:space="preserve">, </w:t>
      </w:r>
      <w:r w:rsidRPr="00D870F6">
        <w:rPr>
          <w:spacing w:val="-2"/>
          <w:lang w:val="cs-CZ"/>
        </w:rPr>
        <w:t xml:space="preserve">“thời gian hợp lý”, “bảo hành” “sản phẩm, hàng hóa, dịch vụ” </w:t>
      </w:r>
      <w:r w:rsidRPr="00D870F6">
        <w:rPr>
          <w:i/>
          <w:iCs/>
          <w:spacing w:val="-2"/>
          <w:lang w:val="cs-CZ"/>
        </w:rPr>
        <w:t>(04 ý kiến)</w:t>
      </w:r>
      <w:r w:rsidRPr="00D870F6">
        <w:rPr>
          <w:spacing w:val="-2"/>
          <w:lang w:val="vi-VN"/>
        </w:rPr>
        <w:t xml:space="preserve">, </w:t>
      </w:r>
      <w:r w:rsidR="00215DD0" w:rsidRPr="00D870F6">
        <w:rPr>
          <w:spacing w:val="-2"/>
        </w:rPr>
        <w:t>“</w:t>
      </w:r>
      <w:r w:rsidRPr="00D870F6">
        <w:rPr>
          <w:spacing w:val="-2"/>
          <w:lang w:val="cs-CZ"/>
        </w:rPr>
        <w:t>tiêu dùng lành mạnh</w:t>
      </w:r>
      <w:r w:rsidR="00215DD0" w:rsidRPr="00D870F6">
        <w:rPr>
          <w:spacing w:val="-2"/>
          <w:lang w:val="cs-CZ"/>
        </w:rPr>
        <w:t>”</w:t>
      </w:r>
      <w:r w:rsidRPr="00D870F6">
        <w:rPr>
          <w:spacing w:val="-2"/>
          <w:lang w:val="cs-CZ"/>
        </w:rPr>
        <w:t xml:space="preserve"> và </w:t>
      </w:r>
      <w:r w:rsidR="00215DD0" w:rsidRPr="00D870F6">
        <w:rPr>
          <w:spacing w:val="-2"/>
          <w:lang w:val="cs-CZ"/>
        </w:rPr>
        <w:t>“</w:t>
      </w:r>
      <w:r w:rsidRPr="00D870F6">
        <w:rPr>
          <w:spacing w:val="-2"/>
          <w:lang w:val="cs-CZ"/>
        </w:rPr>
        <w:t>tiêu dùng bền vững</w:t>
      </w:r>
      <w:r w:rsidR="00215DD0" w:rsidRPr="00D870F6">
        <w:rPr>
          <w:spacing w:val="-2"/>
          <w:lang w:val="cs-CZ"/>
        </w:rPr>
        <w:t>”</w:t>
      </w:r>
      <w:r w:rsidRPr="00D870F6">
        <w:rPr>
          <w:spacing w:val="-2"/>
          <w:lang w:val="cs-CZ"/>
        </w:rPr>
        <w:t xml:space="preserve"> </w:t>
      </w:r>
      <w:r w:rsidRPr="00D870F6">
        <w:rPr>
          <w:i/>
          <w:iCs/>
          <w:spacing w:val="-2"/>
          <w:lang w:val="cs-CZ"/>
        </w:rPr>
        <w:t>(02 ý kiến)</w:t>
      </w:r>
      <w:r w:rsidRPr="00D870F6">
        <w:rPr>
          <w:spacing w:val="-2"/>
          <w:lang w:val="vi-VN"/>
        </w:rPr>
        <w:t xml:space="preserve">, </w:t>
      </w:r>
      <w:r w:rsidRPr="00D870F6">
        <w:rPr>
          <w:spacing w:val="-2"/>
          <w:lang w:val="cs-CZ"/>
        </w:rPr>
        <w:t>“dịch vụ liên tục”; “bán h</w:t>
      </w:r>
      <w:r w:rsidR="00215DD0" w:rsidRPr="00D870F6">
        <w:rPr>
          <w:spacing w:val="-2"/>
          <w:lang w:val="cs-CZ"/>
        </w:rPr>
        <w:t>à</w:t>
      </w:r>
      <w:r w:rsidRPr="00D870F6">
        <w:rPr>
          <w:spacing w:val="-2"/>
          <w:lang w:val="cs-CZ"/>
        </w:rPr>
        <w:t>ng tận cửa”</w:t>
      </w:r>
      <w:r w:rsidRPr="00D870F6">
        <w:rPr>
          <w:spacing w:val="-2"/>
          <w:lang w:val="vi-VN"/>
        </w:rPr>
        <w:t xml:space="preserve"> </w:t>
      </w:r>
      <w:r w:rsidRPr="00D870F6">
        <w:rPr>
          <w:i/>
          <w:iCs/>
          <w:spacing w:val="-2"/>
          <w:lang w:val="cs-CZ"/>
        </w:rPr>
        <w:t>(01 ý kiến)</w:t>
      </w:r>
      <w:r w:rsidRPr="00D870F6">
        <w:rPr>
          <w:spacing w:val="-2"/>
          <w:lang w:val="vi-VN"/>
        </w:rPr>
        <w:t>.</w:t>
      </w:r>
    </w:p>
    <w:p w:rsidR="008852E1" w:rsidRPr="00D870F6" w:rsidRDefault="005B1EB4" w:rsidP="00B03AC8">
      <w:pPr>
        <w:pStyle w:val="BodyText"/>
        <w:spacing w:before="180" w:after="120" w:line="240" w:lineRule="auto"/>
        <w:ind w:firstLine="720"/>
        <w:rPr>
          <w:i/>
          <w:spacing w:val="-2"/>
          <w:lang w:val="cs-CZ"/>
        </w:rPr>
      </w:pPr>
      <w:r w:rsidRPr="00D870F6">
        <w:rPr>
          <w:i/>
          <w:spacing w:val="-2"/>
          <w:lang w:val="cs-CZ"/>
        </w:rPr>
        <w:t>- Về khái niệm người tiêu dùng</w:t>
      </w:r>
      <w:r w:rsidR="005C28FC" w:rsidRPr="00D870F6">
        <w:rPr>
          <w:i/>
          <w:spacing w:val="-2"/>
          <w:lang w:val="cs-CZ"/>
        </w:rPr>
        <w:t xml:space="preserve"> (Khoản 1)</w:t>
      </w:r>
      <w:r w:rsidRPr="00D870F6">
        <w:rPr>
          <w:i/>
          <w:spacing w:val="-2"/>
          <w:lang w:val="cs-CZ"/>
        </w:rPr>
        <w:t xml:space="preserve">: </w:t>
      </w:r>
    </w:p>
    <w:p w:rsidR="005B1EB4" w:rsidRPr="00D870F6" w:rsidRDefault="008852E1" w:rsidP="006F477A">
      <w:pPr>
        <w:pStyle w:val="BodyText"/>
        <w:spacing w:before="120" w:after="120" w:line="240" w:lineRule="auto"/>
        <w:ind w:firstLine="720"/>
        <w:rPr>
          <w:spacing w:val="-2"/>
          <w:lang w:val="cs-CZ"/>
        </w:rPr>
      </w:pPr>
      <w:r w:rsidRPr="00D870F6">
        <w:rPr>
          <w:spacing w:val="-2"/>
          <w:lang w:val="cs-CZ"/>
        </w:rPr>
        <w:t xml:space="preserve">+ </w:t>
      </w:r>
      <w:r w:rsidR="00215DD0" w:rsidRPr="00D870F6">
        <w:rPr>
          <w:spacing w:val="2"/>
        </w:rPr>
        <w:t xml:space="preserve">Nhiều ý kiến đề nghị </w:t>
      </w:r>
      <w:r w:rsidR="009A1305" w:rsidRPr="00D870F6">
        <w:rPr>
          <w:spacing w:val="-2"/>
          <w:lang w:val="cs-CZ"/>
        </w:rPr>
        <w:t xml:space="preserve">chỉnh lý khái niệm người tiêu dùng </w:t>
      </w:r>
      <w:r w:rsidR="005B1EB4" w:rsidRPr="00D870F6">
        <w:rPr>
          <w:spacing w:val="-2"/>
          <w:lang w:val="cs-CZ"/>
        </w:rPr>
        <w:t>theo hướng gồm tổ chức</w:t>
      </w:r>
      <w:r w:rsidR="00B3576B" w:rsidRPr="00D870F6">
        <w:rPr>
          <w:spacing w:val="-2"/>
          <w:lang w:val="cs-CZ"/>
        </w:rPr>
        <w:t>,</w:t>
      </w:r>
      <w:r w:rsidR="003C4DE6" w:rsidRPr="00D870F6">
        <w:rPr>
          <w:spacing w:val="-2"/>
          <w:lang w:val="vi-VN"/>
        </w:rPr>
        <w:t xml:space="preserve"> </w:t>
      </w:r>
      <w:r w:rsidR="003C4DE6" w:rsidRPr="00D870F6">
        <w:t>vì người tiêu dùng ở đây có thể cá nhân, cũng có thể là hộ gia đình, cũng có thể là tổ chức</w:t>
      </w:r>
      <w:r w:rsidR="00652701" w:rsidRPr="00D870F6">
        <w:rPr>
          <w:spacing w:val="-2"/>
          <w:lang w:val="cs-CZ"/>
        </w:rPr>
        <w:t xml:space="preserve"> </w:t>
      </w:r>
      <w:r w:rsidR="00652701" w:rsidRPr="00D870F6">
        <w:rPr>
          <w:i/>
          <w:iCs/>
          <w:spacing w:val="-2"/>
          <w:lang w:val="cs-CZ"/>
        </w:rPr>
        <w:t>(</w:t>
      </w:r>
      <w:r w:rsidR="00E564E7" w:rsidRPr="00D870F6">
        <w:rPr>
          <w:i/>
          <w:iCs/>
          <w:spacing w:val="-2"/>
          <w:lang w:val="cs-CZ"/>
        </w:rPr>
        <w:t>3</w:t>
      </w:r>
      <w:r w:rsidR="00844264" w:rsidRPr="00D870F6">
        <w:rPr>
          <w:i/>
          <w:iCs/>
          <w:spacing w:val="-2"/>
          <w:lang w:val="cs-CZ"/>
        </w:rPr>
        <w:t>7</w:t>
      </w:r>
      <w:r w:rsidR="00E564E7" w:rsidRPr="00D870F6">
        <w:rPr>
          <w:i/>
          <w:iCs/>
          <w:spacing w:val="-2"/>
          <w:lang w:val="cs-CZ"/>
        </w:rPr>
        <w:t xml:space="preserve"> </w:t>
      </w:r>
      <w:r w:rsidR="00652701" w:rsidRPr="00D870F6">
        <w:rPr>
          <w:i/>
          <w:iCs/>
          <w:spacing w:val="-2"/>
          <w:lang w:val="cs-CZ"/>
        </w:rPr>
        <w:t>ý kiến)</w:t>
      </w:r>
      <w:r w:rsidR="007A6A63" w:rsidRPr="00D870F6">
        <w:rPr>
          <w:spacing w:val="-2"/>
          <w:lang w:val="cs-CZ"/>
        </w:rPr>
        <w:t>.</w:t>
      </w:r>
    </w:p>
    <w:p w:rsidR="00215DD0" w:rsidRPr="00D870F6" w:rsidRDefault="00215DD0" w:rsidP="006F477A">
      <w:pPr>
        <w:pStyle w:val="BodyText"/>
        <w:widowControl w:val="0"/>
        <w:spacing w:before="120" w:after="120" w:line="240" w:lineRule="auto"/>
        <w:ind w:firstLine="720"/>
        <w:rPr>
          <w:spacing w:val="-2"/>
          <w:lang w:val="vi-VN"/>
        </w:rPr>
      </w:pPr>
      <w:r w:rsidRPr="00D870F6">
        <w:rPr>
          <w:spacing w:val="-2"/>
          <w:lang w:val="vi-VN"/>
        </w:rPr>
        <w:t xml:space="preserve">+ </w:t>
      </w:r>
      <w:r w:rsidRPr="00D870F6">
        <w:rPr>
          <w:spacing w:val="-2"/>
        </w:rPr>
        <w:t xml:space="preserve">Có ý kiến đề nghị tại </w:t>
      </w:r>
      <w:r w:rsidR="007A6A63" w:rsidRPr="00D870F6">
        <w:rPr>
          <w:spacing w:val="-2"/>
        </w:rPr>
        <w:t>k</w:t>
      </w:r>
      <w:r w:rsidRPr="00D870F6">
        <w:rPr>
          <w:spacing w:val="-2"/>
        </w:rPr>
        <w:t xml:space="preserve">hoản 1 Điều 3 bổ sung cụm từ “tổ chức” sau cụm từ “cá nhân” và bổ sung cụm từ “tổ chức’’, “cộng đồng” sau cụm từ “gia đình” và khoản này </w:t>
      </w:r>
      <w:r w:rsidR="007A6A63" w:rsidRPr="00D870F6">
        <w:rPr>
          <w:spacing w:val="-2"/>
        </w:rPr>
        <w:t>thể hiện</w:t>
      </w:r>
      <w:r w:rsidRPr="00D870F6">
        <w:rPr>
          <w:spacing w:val="-2"/>
        </w:rPr>
        <w:t xml:space="preserve"> lại như sau: “người tiêu dùng là cá nhân, tổ chức mua hoặc sử dụng sản phẩm, hàng hóa, dịch vụ cho mục đích tiêu dùng sinh hoạt của cá nhân, gia đình, tổ chức, cộng đồng và không vì mục đích thương mại”</w:t>
      </w:r>
      <w:r w:rsidRPr="00D870F6">
        <w:rPr>
          <w:spacing w:val="-2"/>
          <w:lang w:val="vi-VN"/>
        </w:rPr>
        <w:t xml:space="preserve"> </w:t>
      </w:r>
      <w:r w:rsidRPr="00D870F6">
        <w:rPr>
          <w:i/>
          <w:iCs/>
          <w:spacing w:val="-2"/>
          <w:lang w:val="cs-CZ"/>
        </w:rPr>
        <w:t>(01 ý kiến)</w:t>
      </w:r>
      <w:r w:rsidRPr="00D870F6">
        <w:rPr>
          <w:spacing w:val="-2"/>
          <w:lang w:val="vi-VN"/>
        </w:rPr>
        <w:t>.</w:t>
      </w:r>
    </w:p>
    <w:p w:rsidR="00A50C35" w:rsidRPr="00D870F6" w:rsidRDefault="008852E1" w:rsidP="006F477A">
      <w:pPr>
        <w:pStyle w:val="BodyText"/>
        <w:widowControl w:val="0"/>
        <w:spacing w:before="120" w:after="120" w:line="240" w:lineRule="auto"/>
        <w:ind w:firstLine="720"/>
        <w:rPr>
          <w:spacing w:val="2"/>
          <w:lang w:val="vi-VN"/>
        </w:rPr>
      </w:pPr>
      <w:r w:rsidRPr="00D870F6">
        <w:rPr>
          <w:spacing w:val="-2"/>
          <w:lang w:val="cs-CZ"/>
        </w:rPr>
        <w:t xml:space="preserve">+ </w:t>
      </w:r>
      <w:r w:rsidR="00215DD0" w:rsidRPr="00D870F6">
        <w:rPr>
          <w:spacing w:val="-2"/>
          <w:lang w:val="cs-CZ"/>
        </w:rPr>
        <w:t>Một số ý kiến n</w:t>
      </w:r>
      <w:r w:rsidR="00A50C35" w:rsidRPr="00D870F6">
        <w:rPr>
          <w:spacing w:val="2"/>
          <w:lang w:val="cs-CZ"/>
        </w:rPr>
        <w:t xml:space="preserve">hất trí </w:t>
      </w:r>
      <w:r w:rsidR="007A6A63" w:rsidRPr="00D870F6">
        <w:rPr>
          <w:spacing w:val="2"/>
          <w:lang w:val="cs-CZ"/>
        </w:rPr>
        <w:t xml:space="preserve">với </w:t>
      </w:r>
      <w:r w:rsidR="00A50C35" w:rsidRPr="00D870F6">
        <w:rPr>
          <w:spacing w:val="2"/>
          <w:lang w:val="cs-CZ"/>
        </w:rPr>
        <w:t xml:space="preserve">việc không đưa </w:t>
      </w:r>
      <w:r w:rsidR="007A6A63" w:rsidRPr="00D870F6">
        <w:rPr>
          <w:spacing w:val="2"/>
          <w:lang w:val="cs-CZ"/>
        </w:rPr>
        <w:t>"</w:t>
      </w:r>
      <w:r w:rsidR="00A50C35" w:rsidRPr="00D870F6">
        <w:rPr>
          <w:spacing w:val="2"/>
          <w:lang w:val="cs-CZ"/>
        </w:rPr>
        <w:t>tổ chức</w:t>
      </w:r>
      <w:r w:rsidR="007A6A63" w:rsidRPr="00D870F6">
        <w:rPr>
          <w:spacing w:val="2"/>
          <w:lang w:val="cs-CZ"/>
        </w:rPr>
        <w:t>"</w:t>
      </w:r>
      <w:r w:rsidR="00A50C35" w:rsidRPr="00D870F6">
        <w:rPr>
          <w:spacing w:val="2"/>
          <w:lang w:val="cs-CZ"/>
        </w:rPr>
        <w:t xml:space="preserve"> vào </w:t>
      </w:r>
      <w:r w:rsidR="007A6A63" w:rsidRPr="00D870F6">
        <w:rPr>
          <w:spacing w:val="2"/>
          <w:lang w:val="cs-CZ"/>
        </w:rPr>
        <w:t>khái niệm "người tiêu dùng"</w:t>
      </w:r>
      <w:r w:rsidR="00A50C35" w:rsidRPr="00D870F6">
        <w:rPr>
          <w:spacing w:val="2"/>
          <w:lang w:val="cs-CZ"/>
        </w:rPr>
        <w:t>, tuy n</w:t>
      </w:r>
      <w:r w:rsidR="007A6A63" w:rsidRPr="00D870F6">
        <w:rPr>
          <w:spacing w:val="2"/>
          <w:lang w:val="cs-CZ"/>
        </w:rPr>
        <w:t xml:space="preserve">hiên cần </w:t>
      </w:r>
      <w:r w:rsidR="00A50C35" w:rsidRPr="00D870F6">
        <w:rPr>
          <w:spacing w:val="2"/>
          <w:lang w:val="cs-CZ"/>
        </w:rPr>
        <w:t>lý giải chặt chẽ, thuyết phục hơn</w:t>
      </w:r>
      <w:r w:rsidR="00A50C35" w:rsidRPr="00D870F6">
        <w:rPr>
          <w:i/>
          <w:iCs/>
          <w:spacing w:val="2"/>
          <w:lang w:val="cs-CZ"/>
        </w:rPr>
        <w:t xml:space="preserve"> </w:t>
      </w:r>
      <w:r w:rsidR="00FF2DA9" w:rsidRPr="00D870F6">
        <w:rPr>
          <w:i/>
          <w:iCs/>
          <w:spacing w:val="-2"/>
          <w:lang w:val="cs-CZ"/>
        </w:rPr>
        <w:t>(03 ý kiến)</w:t>
      </w:r>
      <w:r w:rsidR="00FF2DA9" w:rsidRPr="00D870F6">
        <w:rPr>
          <w:spacing w:val="-2"/>
          <w:lang w:val="vi-VN"/>
        </w:rPr>
        <w:t>.</w:t>
      </w:r>
    </w:p>
    <w:p w:rsidR="00A35F79" w:rsidRPr="00D870F6" w:rsidRDefault="00A35F79" w:rsidP="006F477A">
      <w:pPr>
        <w:pStyle w:val="BodyText"/>
        <w:spacing w:before="120" w:after="120" w:line="240" w:lineRule="auto"/>
        <w:ind w:firstLine="720"/>
        <w:rPr>
          <w:spacing w:val="-2"/>
          <w:lang w:val="cs-CZ"/>
        </w:rPr>
      </w:pPr>
      <w:r w:rsidRPr="00D870F6">
        <w:rPr>
          <w:spacing w:val="-2"/>
          <w:lang w:val="cs-CZ"/>
        </w:rPr>
        <w:t xml:space="preserve">+ </w:t>
      </w:r>
      <w:r w:rsidR="00215DD0" w:rsidRPr="00D870F6">
        <w:rPr>
          <w:spacing w:val="2"/>
        </w:rPr>
        <w:t xml:space="preserve">Có ý kiến </w:t>
      </w:r>
      <w:r w:rsidR="007A6A63" w:rsidRPr="00D870F6">
        <w:rPr>
          <w:spacing w:val="2"/>
        </w:rPr>
        <w:t xml:space="preserve">đề nghị làm rõ </w:t>
      </w:r>
      <w:r w:rsidR="00546644" w:rsidRPr="00D870F6">
        <w:rPr>
          <w:spacing w:val="2"/>
        </w:rPr>
        <w:t>t</w:t>
      </w:r>
      <w:r w:rsidRPr="00D870F6">
        <w:rPr>
          <w:spacing w:val="-2"/>
          <w:lang w:val="cs-CZ"/>
        </w:rPr>
        <w:t>rường hợp người dân tiến hành mua, đang mua, hoặc khi tiếp nhận thông tin quảng cáo thì đã là người tiêu dùng chưa</w:t>
      </w:r>
      <w:r w:rsidR="00215DD0" w:rsidRPr="00D870F6">
        <w:rPr>
          <w:spacing w:val="-2"/>
          <w:lang w:val="cs-CZ"/>
        </w:rPr>
        <w:t>.</w:t>
      </w:r>
      <w:r w:rsidRPr="00D870F6">
        <w:rPr>
          <w:spacing w:val="-2"/>
          <w:lang w:val="cs-CZ"/>
        </w:rPr>
        <w:t xml:space="preserve"> Cần phải bổ sung</w:t>
      </w:r>
      <w:r w:rsidR="00B3576B" w:rsidRPr="00D870F6">
        <w:rPr>
          <w:spacing w:val="-2"/>
          <w:lang w:val="cs-CZ"/>
        </w:rPr>
        <w:t xml:space="preserve"> chủ thể</w:t>
      </w:r>
      <w:r w:rsidRPr="00D870F6">
        <w:rPr>
          <w:spacing w:val="-2"/>
          <w:lang w:val="cs-CZ"/>
        </w:rPr>
        <w:t xml:space="preserve"> </w:t>
      </w:r>
      <w:r w:rsidR="007A6A63" w:rsidRPr="00D870F6">
        <w:rPr>
          <w:spacing w:val="-2"/>
          <w:lang w:val="cs-CZ"/>
        </w:rPr>
        <w:t>"</w:t>
      </w:r>
      <w:r w:rsidRPr="00D870F6">
        <w:rPr>
          <w:spacing w:val="-2"/>
          <w:lang w:val="cs-CZ"/>
        </w:rPr>
        <w:t>người tiêu dùng tiềm năng</w:t>
      </w:r>
      <w:r w:rsidR="007A6A63" w:rsidRPr="00D870F6">
        <w:rPr>
          <w:spacing w:val="-2"/>
          <w:lang w:val="cs-CZ"/>
        </w:rPr>
        <w:t>"</w:t>
      </w:r>
      <w:r w:rsidRPr="00D870F6">
        <w:rPr>
          <w:spacing w:val="-2"/>
          <w:lang w:val="cs-CZ"/>
        </w:rPr>
        <w:t xml:space="preserve"> để bao hàm hết đối tượng trong </w:t>
      </w:r>
      <w:r w:rsidR="007A6A63" w:rsidRPr="00D870F6">
        <w:rPr>
          <w:spacing w:val="-2"/>
          <w:lang w:val="cs-CZ"/>
        </w:rPr>
        <w:t>dự thảo L</w:t>
      </w:r>
      <w:r w:rsidRPr="00D870F6">
        <w:rPr>
          <w:spacing w:val="-2"/>
          <w:lang w:val="cs-CZ"/>
        </w:rPr>
        <w:t>uật</w:t>
      </w:r>
      <w:r w:rsidR="00652701" w:rsidRPr="00D870F6">
        <w:rPr>
          <w:spacing w:val="-2"/>
          <w:lang w:val="cs-CZ"/>
        </w:rPr>
        <w:t xml:space="preserve"> </w:t>
      </w:r>
      <w:r w:rsidR="00652701" w:rsidRPr="00D870F6">
        <w:rPr>
          <w:i/>
          <w:iCs/>
          <w:spacing w:val="-2"/>
          <w:lang w:val="cs-CZ"/>
        </w:rPr>
        <w:t>(01 ý kiến)</w:t>
      </w:r>
      <w:r w:rsidR="00215DD0" w:rsidRPr="00D870F6">
        <w:rPr>
          <w:spacing w:val="-2"/>
          <w:lang w:val="cs-CZ"/>
        </w:rPr>
        <w:t>.</w:t>
      </w:r>
    </w:p>
    <w:p w:rsidR="00E74B8B" w:rsidRPr="00D870F6" w:rsidRDefault="00E74B8B" w:rsidP="006F477A">
      <w:pPr>
        <w:pStyle w:val="BodyText"/>
        <w:spacing w:before="120" w:after="120" w:line="240" w:lineRule="auto"/>
        <w:ind w:firstLine="720"/>
        <w:rPr>
          <w:spacing w:val="-2"/>
          <w:lang w:val="cs-CZ"/>
        </w:rPr>
      </w:pPr>
      <w:r w:rsidRPr="00D870F6">
        <w:rPr>
          <w:spacing w:val="-2"/>
          <w:lang w:val="vi-VN"/>
        </w:rPr>
        <w:t xml:space="preserve">+ </w:t>
      </w:r>
      <w:r w:rsidR="00546644" w:rsidRPr="00D870F6">
        <w:rPr>
          <w:spacing w:val="2"/>
        </w:rPr>
        <w:t>Có ý kiến đề nghị</w:t>
      </w:r>
      <w:r w:rsidRPr="00D870F6">
        <w:rPr>
          <w:spacing w:val="-2"/>
          <w:lang w:val="cs-CZ"/>
        </w:rPr>
        <w:t xml:space="preserve"> chỉnh lý quy định về người tiêu dùng theo hướng gồm cơ quan, tổ chức mua sản phẩm, dịch vụ sử dụng tại nơi làm việc dùng trong các hoạt động công cộng để đảm bảo tất cả các đối tượng tiêu dùng đều được pháp luật bảo hộ chứ không chỉ là tổ chức, cá nhân tiêu dùng</w:t>
      </w:r>
      <w:r w:rsidR="00FF2DA9" w:rsidRPr="00D870F6">
        <w:rPr>
          <w:spacing w:val="-2"/>
          <w:lang w:val="vi-VN"/>
        </w:rPr>
        <w:t xml:space="preserve"> </w:t>
      </w:r>
      <w:r w:rsidR="00FF2DA9" w:rsidRPr="00D870F6">
        <w:rPr>
          <w:i/>
          <w:iCs/>
          <w:spacing w:val="-2"/>
          <w:lang w:val="cs-CZ"/>
        </w:rPr>
        <w:t>(01 ý kiến)</w:t>
      </w:r>
      <w:r w:rsidRPr="00D870F6">
        <w:rPr>
          <w:spacing w:val="-2"/>
          <w:lang w:val="cs-CZ"/>
        </w:rPr>
        <w:t>.</w:t>
      </w:r>
    </w:p>
    <w:p w:rsidR="00BA0DFB" w:rsidRPr="00D870F6" w:rsidRDefault="00BA0DFB" w:rsidP="006F477A">
      <w:pPr>
        <w:pStyle w:val="BodyText"/>
        <w:spacing w:before="120" w:after="120" w:line="240" w:lineRule="auto"/>
        <w:ind w:firstLine="720"/>
        <w:rPr>
          <w:spacing w:val="-2"/>
          <w:lang w:val="vi-VN"/>
        </w:rPr>
      </w:pPr>
      <w:r w:rsidRPr="00D870F6">
        <w:rPr>
          <w:spacing w:val="-2"/>
          <w:lang w:val="vi-VN"/>
        </w:rPr>
        <w:t xml:space="preserve">+ </w:t>
      </w:r>
      <w:r w:rsidR="00546644" w:rsidRPr="00D870F6">
        <w:rPr>
          <w:spacing w:val="2"/>
        </w:rPr>
        <w:t>Có ý kiến đề nghị bổ sung</w:t>
      </w:r>
      <w:r w:rsidRPr="00D870F6">
        <w:rPr>
          <w:spacing w:val="-2"/>
        </w:rPr>
        <w:t xml:space="preserve"> </w:t>
      </w:r>
      <w:r w:rsidRPr="00D870F6">
        <w:rPr>
          <w:spacing w:val="-2"/>
          <w:lang w:val="vi-VN"/>
        </w:rPr>
        <w:t xml:space="preserve">cụm từ “hoặc </w:t>
      </w:r>
      <w:r w:rsidRPr="00D870F6">
        <w:rPr>
          <w:spacing w:val="-2"/>
        </w:rPr>
        <w:t>công việc</w:t>
      </w:r>
      <w:r w:rsidRPr="00D870F6">
        <w:rPr>
          <w:spacing w:val="-2"/>
          <w:lang w:val="vi-VN"/>
        </w:rPr>
        <w:t>” sau “</w:t>
      </w:r>
      <w:r w:rsidRPr="00D870F6">
        <w:rPr>
          <w:spacing w:val="-2"/>
        </w:rPr>
        <w:t>sử dụng sản phẩm, hàng hóa, dịch vụ cho mục đích tiêu dùng, sinh hoạt</w:t>
      </w:r>
      <w:r w:rsidRPr="00D870F6">
        <w:rPr>
          <w:spacing w:val="-2"/>
          <w:lang w:val="vi-VN"/>
        </w:rPr>
        <w:t>”</w:t>
      </w:r>
      <w:r w:rsidR="00FF2DA9" w:rsidRPr="00D870F6">
        <w:rPr>
          <w:spacing w:val="-2"/>
          <w:lang w:val="vi-VN"/>
        </w:rPr>
        <w:t xml:space="preserve"> </w:t>
      </w:r>
      <w:r w:rsidR="00FF2DA9" w:rsidRPr="00D870F6">
        <w:rPr>
          <w:i/>
          <w:iCs/>
          <w:spacing w:val="-2"/>
          <w:lang w:val="cs-CZ"/>
        </w:rPr>
        <w:t>(01 ý kiến)</w:t>
      </w:r>
      <w:r w:rsidR="00FF2DA9" w:rsidRPr="00D870F6">
        <w:rPr>
          <w:spacing w:val="-2"/>
          <w:lang w:val="vi-VN"/>
        </w:rPr>
        <w:t>.</w:t>
      </w:r>
    </w:p>
    <w:p w:rsidR="00BA0DFB" w:rsidRPr="00D870F6" w:rsidRDefault="00BA0DFB" w:rsidP="006F477A">
      <w:pPr>
        <w:pStyle w:val="BodyText"/>
        <w:spacing w:before="120" w:after="120" w:line="240" w:lineRule="auto"/>
        <w:ind w:firstLine="720"/>
        <w:rPr>
          <w:lang w:val="cs-CZ"/>
        </w:rPr>
      </w:pPr>
      <w:r w:rsidRPr="00D870F6">
        <w:rPr>
          <w:lang w:val="cs-CZ"/>
        </w:rPr>
        <w:t xml:space="preserve">+ </w:t>
      </w:r>
      <w:r w:rsidR="00546644" w:rsidRPr="00D870F6">
        <w:t xml:space="preserve">Có ý kiến đề nghị </w:t>
      </w:r>
      <w:r w:rsidRPr="00D870F6">
        <w:rPr>
          <w:lang w:val="vi-VN"/>
        </w:rPr>
        <w:t xml:space="preserve">rà soát, chỉnh sửa khái niệm người tiêu dùng và các khái niệm liên quan đến khái niệm này trong dự thảo </w:t>
      </w:r>
      <w:r w:rsidR="007A6A63" w:rsidRPr="00D870F6">
        <w:t>L</w:t>
      </w:r>
      <w:r w:rsidRPr="00D870F6">
        <w:rPr>
          <w:lang w:val="vi-VN"/>
        </w:rPr>
        <w:t xml:space="preserve">uật để phù hợp với điều kiện hiện </w:t>
      </w:r>
      <w:r w:rsidR="00546644" w:rsidRPr="00D870F6">
        <w:t>nay</w:t>
      </w:r>
      <w:r w:rsidRPr="00D870F6">
        <w:rPr>
          <w:lang w:val="vi-VN"/>
        </w:rPr>
        <w:t>, nhất là sự phát triển mạnh mẽ của công nghệ thông tin</w:t>
      </w:r>
      <w:r w:rsidR="00FF2DA9" w:rsidRPr="00D870F6">
        <w:rPr>
          <w:lang w:val="vi-VN"/>
        </w:rPr>
        <w:t xml:space="preserve"> </w:t>
      </w:r>
      <w:r w:rsidR="00FF2DA9" w:rsidRPr="00D870F6">
        <w:rPr>
          <w:i/>
          <w:iCs/>
          <w:lang w:val="cs-CZ"/>
        </w:rPr>
        <w:t>(01 ý kiến)</w:t>
      </w:r>
      <w:r w:rsidRPr="00D870F6">
        <w:rPr>
          <w:lang w:val="vi-VN"/>
        </w:rPr>
        <w:t>.</w:t>
      </w:r>
    </w:p>
    <w:p w:rsidR="006824D6" w:rsidRPr="00D870F6" w:rsidRDefault="006824D6" w:rsidP="00B03AC8">
      <w:pPr>
        <w:pStyle w:val="BodyText"/>
        <w:spacing w:before="120" w:after="120" w:line="240" w:lineRule="auto"/>
        <w:ind w:firstLine="720"/>
        <w:rPr>
          <w:i/>
          <w:lang w:val="vi-VN"/>
        </w:rPr>
      </w:pPr>
      <w:r w:rsidRPr="00D870F6">
        <w:rPr>
          <w:i/>
          <w:lang w:val="vi-VN"/>
        </w:rPr>
        <w:t xml:space="preserve">- </w:t>
      </w:r>
      <w:r w:rsidR="007A6A63" w:rsidRPr="00D870F6">
        <w:rPr>
          <w:i/>
        </w:rPr>
        <w:t xml:space="preserve">Về </w:t>
      </w:r>
      <w:r w:rsidR="00372E56" w:rsidRPr="00D870F6">
        <w:rPr>
          <w:i/>
          <w:spacing w:val="-2"/>
          <w:lang w:val="cs-CZ"/>
        </w:rPr>
        <w:t>khái niệm "Tổ chức, cá nhân kinh doanh" (K</w:t>
      </w:r>
      <w:r w:rsidRPr="00D870F6">
        <w:rPr>
          <w:i/>
          <w:lang w:val="vi-VN"/>
        </w:rPr>
        <w:t xml:space="preserve">hoản </w:t>
      </w:r>
      <w:r w:rsidR="002224E3" w:rsidRPr="00D870F6">
        <w:rPr>
          <w:i/>
          <w:lang w:val="vi-VN"/>
        </w:rPr>
        <w:t>2</w:t>
      </w:r>
      <w:r w:rsidR="00372E56" w:rsidRPr="00D870F6">
        <w:rPr>
          <w:i/>
          <w:lang w:val="en-GB"/>
        </w:rPr>
        <w:t>)</w:t>
      </w:r>
      <w:r w:rsidRPr="00D870F6">
        <w:rPr>
          <w:i/>
          <w:lang w:val="vi-VN"/>
        </w:rPr>
        <w:t>:</w:t>
      </w:r>
    </w:p>
    <w:p w:rsidR="003C4DE6" w:rsidRPr="00D870F6" w:rsidRDefault="006824D6" w:rsidP="006F477A">
      <w:pPr>
        <w:pStyle w:val="BodyText"/>
        <w:spacing w:before="120" w:after="120" w:line="240" w:lineRule="auto"/>
        <w:ind w:firstLine="720"/>
        <w:rPr>
          <w:lang w:val="vi-VN"/>
        </w:rPr>
      </w:pPr>
      <w:r w:rsidRPr="00D870F6">
        <w:rPr>
          <w:lang w:val="vi-VN"/>
        </w:rPr>
        <w:t xml:space="preserve">+ </w:t>
      </w:r>
      <w:r w:rsidR="00546644" w:rsidRPr="00D870F6">
        <w:rPr>
          <w:spacing w:val="2"/>
        </w:rPr>
        <w:t xml:space="preserve">Có ý kiến đề nghị </w:t>
      </w:r>
      <w:r w:rsidR="003C4DE6" w:rsidRPr="00D870F6">
        <w:t>nên bổ sung,</w:t>
      </w:r>
      <w:r w:rsidR="00002A6B" w:rsidRPr="00D870F6">
        <w:t xml:space="preserve"> chỉnh sửa </w:t>
      </w:r>
      <w:r w:rsidR="003C4DE6" w:rsidRPr="00D870F6">
        <w:t xml:space="preserve">như sau: </w:t>
      </w:r>
      <w:r w:rsidR="003C4DE6" w:rsidRPr="00D870F6">
        <w:rPr>
          <w:lang w:val="cs-CZ"/>
        </w:rPr>
        <w:t>“</w:t>
      </w:r>
      <w:r w:rsidR="003C4DE6" w:rsidRPr="00D870F6">
        <w:rPr>
          <w:i/>
          <w:iCs/>
        </w:rPr>
        <w:t>Tổ chức, cá nhân kinh doanh</w:t>
      </w:r>
      <w:r w:rsidR="007644D8" w:rsidRPr="00D870F6">
        <w:rPr>
          <w:i/>
          <w:iCs/>
          <w:lang w:val="en-GB"/>
        </w:rPr>
        <w:t xml:space="preserve"> là</w:t>
      </w:r>
      <w:r w:rsidR="003C4DE6" w:rsidRPr="00D870F6">
        <w:rPr>
          <w:i/>
          <w:iCs/>
        </w:rPr>
        <w:t xml:space="preserve"> tổ chức, cá nhân thực hiện một số khâu hoặc tất cả các khâu, các </w:t>
      </w:r>
      <w:r w:rsidR="003C4DE6" w:rsidRPr="00D870F6">
        <w:rPr>
          <w:i/>
          <w:iCs/>
        </w:rPr>
        <w:lastRenderedPageBreak/>
        <w:t>công đoạn, quá trình đầu tư, sản xuất, quảng bá, giới thiệu sản phẩm tiêu dùng đến tiêu thụ sản phẩm</w:t>
      </w:r>
      <w:r w:rsidR="003C4DE6" w:rsidRPr="00D870F6">
        <w:rPr>
          <w:lang w:val="cs-CZ"/>
        </w:rPr>
        <w:t>” v</w:t>
      </w:r>
      <w:r w:rsidR="003C4DE6" w:rsidRPr="00D870F6">
        <w:t>ì quá trình tổ chức kinh doanh thực hiện qua nhiều khâu, trong đó có khâu đầu tư sản xuất, quảng bá, giới thiệu sản phẩm tiêu dùng đến tiêu thụ sản phẩm</w:t>
      </w:r>
      <w:r w:rsidR="00FF2DA9" w:rsidRPr="00D870F6">
        <w:rPr>
          <w:lang w:val="vi-VN"/>
        </w:rPr>
        <w:t xml:space="preserve"> </w:t>
      </w:r>
      <w:r w:rsidR="00FF2DA9" w:rsidRPr="00D870F6">
        <w:rPr>
          <w:i/>
          <w:iCs/>
          <w:spacing w:val="-2"/>
          <w:lang w:val="cs-CZ"/>
        </w:rPr>
        <w:t>(01 ý kiến)</w:t>
      </w:r>
      <w:r w:rsidR="00FF2DA9" w:rsidRPr="00D870F6">
        <w:rPr>
          <w:spacing w:val="-2"/>
          <w:lang w:val="vi-VN"/>
        </w:rPr>
        <w:t>.</w:t>
      </w:r>
    </w:p>
    <w:p w:rsidR="00BA0DFB" w:rsidRPr="00D870F6" w:rsidRDefault="006824D6" w:rsidP="006F477A">
      <w:pPr>
        <w:pStyle w:val="BodyText"/>
        <w:spacing w:before="120" w:after="120" w:line="240" w:lineRule="auto"/>
        <w:ind w:firstLine="720"/>
        <w:rPr>
          <w:spacing w:val="-2"/>
          <w:lang w:val="vi-VN"/>
        </w:rPr>
      </w:pPr>
      <w:r w:rsidRPr="00D870F6">
        <w:rPr>
          <w:spacing w:val="-2"/>
          <w:lang w:val="vi-VN"/>
        </w:rPr>
        <w:t>+</w:t>
      </w:r>
      <w:r w:rsidR="007013D2" w:rsidRPr="00D870F6">
        <w:rPr>
          <w:spacing w:val="-2"/>
        </w:rPr>
        <w:t xml:space="preserve"> </w:t>
      </w:r>
      <w:r w:rsidR="007013D2" w:rsidRPr="00D870F6">
        <w:rPr>
          <w:spacing w:val="2"/>
        </w:rPr>
        <w:t>Có ý kiến cho rằng c</w:t>
      </w:r>
      <w:r w:rsidRPr="00D870F6">
        <w:rPr>
          <w:spacing w:val="-2"/>
          <w:lang w:val="cs-CZ"/>
        </w:rPr>
        <w:t>hưa</w:t>
      </w:r>
      <w:r w:rsidRPr="00D870F6">
        <w:rPr>
          <w:spacing w:val="-2"/>
          <w:lang w:val="vi-VN"/>
        </w:rPr>
        <w:t xml:space="preserve"> </w:t>
      </w:r>
      <w:r w:rsidR="00BA0DFB" w:rsidRPr="00D870F6">
        <w:rPr>
          <w:spacing w:val="-2"/>
          <w:lang w:val="cs-CZ"/>
        </w:rPr>
        <w:t>xác định được tổ chức, cá nhân kinh doanh chưa đăng ký kinh doanh</w:t>
      </w:r>
      <w:r w:rsidR="00FF2DA9" w:rsidRPr="00D870F6">
        <w:rPr>
          <w:spacing w:val="-2"/>
          <w:lang w:val="vi-VN"/>
        </w:rPr>
        <w:t xml:space="preserve"> </w:t>
      </w:r>
      <w:r w:rsidR="00FF2DA9" w:rsidRPr="00D870F6">
        <w:rPr>
          <w:i/>
          <w:iCs/>
          <w:spacing w:val="-2"/>
          <w:lang w:val="cs-CZ"/>
        </w:rPr>
        <w:t>(01 ý kiến)</w:t>
      </w:r>
      <w:r w:rsidR="00FF2DA9" w:rsidRPr="00D870F6">
        <w:rPr>
          <w:spacing w:val="-2"/>
          <w:lang w:val="vi-VN"/>
        </w:rPr>
        <w:t>.</w:t>
      </w:r>
    </w:p>
    <w:p w:rsidR="00BA0DFB" w:rsidRPr="00D870F6" w:rsidRDefault="006824D6" w:rsidP="006F477A">
      <w:pPr>
        <w:pStyle w:val="BodyText"/>
        <w:spacing w:before="120" w:after="120" w:line="240" w:lineRule="auto"/>
        <w:ind w:firstLine="720"/>
        <w:rPr>
          <w:spacing w:val="-2"/>
          <w:lang w:val="cs-CZ"/>
        </w:rPr>
      </w:pPr>
      <w:r w:rsidRPr="00D870F6">
        <w:rPr>
          <w:spacing w:val="-2"/>
          <w:lang w:val="vi-VN"/>
        </w:rPr>
        <w:t>+</w:t>
      </w:r>
      <w:r w:rsidR="00BA0DFB" w:rsidRPr="00D870F6">
        <w:rPr>
          <w:spacing w:val="-2"/>
          <w:lang w:val="cs-CZ"/>
        </w:rPr>
        <w:t xml:space="preserve"> </w:t>
      </w:r>
      <w:r w:rsidR="007013D2" w:rsidRPr="00D870F6">
        <w:rPr>
          <w:spacing w:val="2"/>
        </w:rPr>
        <w:t xml:space="preserve">Có ý kiến đề nghị </w:t>
      </w:r>
      <w:r w:rsidR="00BA0DFB" w:rsidRPr="00D870F6">
        <w:rPr>
          <w:spacing w:val="-2"/>
          <w:lang w:val="cs-CZ"/>
        </w:rPr>
        <w:t xml:space="preserve">bổ sung “nhập khẩu” vào ngay sau </w:t>
      </w:r>
      <w:r w:rsidR="005C28FC" w:rsidRPr="00D870F6">
        <w:rPr>
          <w:spacing w:val="-2"/>
          <w:lang w:val="cs-CZ"/>
        </w:rPr>
        <w:t xml:space="preserve">cụm </w:t>
      </w:r>
      <w:r w:rsidR="00BA0DFB" w:rsidRPr="00D870F6">
        <w:rPr>
          <w:spacing w:val="-2"/>
          <w:lang w:val="cs-CZ"/>
        </w:rPr>
        <w:t xml:space="preserve">từ </w:t>
      </w:r>
      <w:r w:rsidR="005C28FC" w:rsidRPr="00D870F6">
        <w:rPr>
          <w:spacing w:val="-2"/>
          <w:lang w:val="cs-CZ"/>
        </w:rPr>
        <w:t>"</w:t>
      </w:r>
      <w:r w:rsidR="00BA0DFB" w:rsidRPr="00D870F6">
        <w:rPr>
          <w:spacing w:val="-2"/>
          <w:lang w:val="cs-CZ"/>
        </w:rPr>
        <w:t>tiêu thụ</w:t>
      </w:r>
      <w:r w:rsidR="005C28FC" w:rsidRPr="00D870F6">
        <w:rPr>
          <w:spacing w:val="-2"/>
          <w:lang w:val="cs-CZ"/>
        </w:rPr>
        <w:t>"</w:t>
      </w:r>
      <w:r w:rsidR="00BA0DFB" w:rsidRPr="00D870F6">
        <w:rPr>
          <w:spacing w:val="-2"/>
          <w:lang w:val="cs-CZ"/>
        </w:rPr>
        <w:t xml:space="preserve">. Đề nghị rà soát các quy định khác của dự thảo </w:t>
      </w:r>
      <w:r w:rsidR="005C28FC" w:rsidRPr="00D870F6">
        <w:rPr>
          <w:spacing w:val="-2"/>
          <w:lang w:val="cs-CZ"/>
        </w:rPr>
        <w:t>L</w:t>
      </w:r>
      <w:r w:rsidR="00BA0DFB" w:rsidRPr="00D870F6">
        <w:rPr>
          <w:spacing w:val="-2"/>
          <w:lang w:val="cs-CZ"/>
        </w:rPr>
        <w:t>uật để bổ sung quy định</w:t>
      </w:r>
      <w:r w:rsidR="005C28FC" w:rsidRPr="00D870F6">
        <w:rPr>
          <w:spacing w:val="-2"/>
          <w:lang w:val="cs-CZ"/>
        </w:rPr>
        <w:t xml:space="preserve"> về</w:t>
      </w:r>
      <w:r w:rsidR="00BA0DFB" w:rsidRPr="00D870F6">
        <w:rPr>
          <w:spacing w:val="-2"/>
          <w:lang w:val="cs-CZ"/>
        </w:rPr>
        <w:t xml:space="preserve"> nhập khẩu, tiêu thụ sản phẩm, hàng hóa và các điều, khoản có liên quan </w:t>
      </w:r>
      <w:r w:rsidR="00FF2DA9" w:rsidRPr="00D870F6">
        <w:rPr>
          <w:i/>
          <w:iCs/>
          <w:spacing w:val="-2"/>
          <w:lang w:val="cs-CZ"/>
        </w:rPr>
        <w:t>(01 ý kiến)</w:t>
      </w:r>
      <w:r w:rsidR="00BA0DFB" w:rsidRPr="00D870F6">
        <w:rPr>
          <w:spacing w:val="-2"/>
          <w:lang w:val="cs-CZ"/>
        </w:rPr>
        <w:t xml:space="preserve">. </w:t>
      </w:r>
    </w:p>
    <w:p w:rsidR="00002A6B" w:rsidRPr="00D870F6" w:rsidRDefault="00BA0DFB" w:rsidP="006F477A">
      <w:pPr>
        <w:pStyle w:val="BodyText"/>
        <w:spacing w:before="120" w:after="120" w:line="240" w:lineRule="auto"/>
        <w:ind w:firstLine="720"/>
        <w:rPr>
          <w:spacing w:val="-2"/>
          <w:lang w:val="cs-CZ"/>
        </w:rPr>
      </w:pPr>
      <w:r w:rsidRPr="00D870F6">
        <w:rPr>
          <w:i/>
          <w:spacing w:val="-2"/>
          <w:lang w:val="cs-CZ"/>
        </w:rPr>
        <w:t xml:space="preserve">- </w:t>
      </w:r>
      <w:r w:rsidR="005C28FC" w:rsidRPr="00D870F6">
        <w:rPr>
          <w:i/>
          <w:spacing w:val="-2"/>
          <w:lang w:val="cs-CZ"/>
        </w:rPr>
        <w:t xml:space="preserve">Về </w:t>
      </w:r>
      <w:r w:rsidR="007644D8" w:rsidRPr="00D870F6">
        <w:rPr>
          <w:i/>
          <w:spacing w:val="-2"/>
          <w:lang w:val="cs-CZ"/>
        </w:rPr>
        <w:t>khái niệm "Thông tin của người tiêu dùng" (K</w:t>
      </w:r>
      <w:r w:rsidR="002224E3" w:rsidRPr="00D870F6">
        <w:rPr>
          <w:i/>
          <w:spacing w:val="-2"/>
          <w:lang w:val="cs-CZ"/>
        </w:rPr>
        <w:t>hoản</w:t>
      </w:r>
      <w:r w:rsidRPr="00D870F6">
        <w:rPr>
          <w:i/>
          <w:spacing w:val="-2"/>
          <w:lang w:val="cs-CZ"/>
        </w:rPr>
        <w:t xml:space="preserve"> 3</w:t>
      </w:r>
      <w:r w:rsidR="007644D8" w:rsidRPr="00D870F6">
        <w:rPr>
          <w:i/>
          <w:spacing w:val="-2"/>
          <w:lang w:val="cs-CZ"/>
        </w:rPr>
        <w:t>)</w:t>
      </w:r>
      <w:r w:rsidR="005C28FC" w:rsidRPr="00D870F6">
        <w:rPr>
          <w:i/>
          <w:spacing w:val="-2"/>
          <w:lang w:val="cs-CZ"/>
        </w:rPr>
        <w:t>:</w:t>
      </w:r>
      <w:r w:rsidRPr="00D870F6">
        <w:rPr>
          <w:spacing w:val="-2"/>
          <w:lang w:val="cs-CZ"/>
        </w:rPr>
        <w:t xml:space="preserve"> </w:t>
      </w:r>
    </w:p>
    <w:p w:rsidR="00BA0DFB" w:rsidRPr="00D870F6" w:rsidRDefault="005C28FC" w:rsidP="006F477A">
      <w:pPr>
        <w:pStyle w:val="BodyText"/>
        <w:spacing w:before="120" w:after="120" w:line="240" w:lineRule="auto"/>
        <w:ind w:firstLine="720"/>
        <w:rPr>
          <w:spacing w:val="-2"/>
          <w:lang w:val="cs-CZ"/>
        </w:rPr>
      </w:pPr>
      <w:r w:rsidRPr="00D870F6">
        <w:rPr>
          <w:spacing w:val="-2"/>
          <w:lang w:val="cs-CZ"/>
        </w:rPr>
        <w:t>C</w:t>
      </w:r>
      <w:r w:rsidR="007013D2" w:rsidRPr="00D870F6">
        <w:rPr>
          <w:spacing w:val="2"/>
        </w:rPr>
        <w:t xml:space="preserve">ó ý kiến đề nghị </w:t>
      </w:r>
      <w:r w:rsidR="00BA0DFB" w:rsidRPr="00D870F6">
        <w:rPr>
          <w:spacing w:val="-2"/>
          <w:lang w:val="cs-CZ"/>
        </w:rPr>
        <w:t>chỉ tiếp cận ở góc độ là thông tin cá nhân liên quan đến họ tên, địa chỉ, số điện thoại</w:t>
      </w:r>
      <w:r w:rsidR="00FF2DA9" w:rsidRPr="00D870F6">
        <w:rPr>
          <w:spacing w:val="-2"/>
          <w:lang w:val="vi-VN"/>
        </w:rPr>
        <w:t xml:space="preserve"> </w:t>
      </w:r>
      <w:r w:rsidR="00FF2DA9" w:rsidRPr="00D870F6">
        <w:rPr>
          <w:i/>
          <w:iCs/>
          <w:spacing w:val="-2"/>
          <w:lang w:val="cs-CZ"/>
        </w:rPr>
        <w:t>(01 ý kiến)</w:t>
      </w:r>
      <w:r w:rsidR="00BA0DFB" w:rsidRPr="00D870F6">
        <w:rPr>
          <w:spacing w:val="-2"/>
          <w:lang w:val="cs-CZ"/>
        </w:rPr>
        <w:t>.</w:t>
      </w:r>
    </w:p>
    <w:p w:rsidR="006824D6" w:rsidRPr="00D870F6" w:rsidRDefault="00BA0DFB" w:rsidP="006F477A">
      <w:pPr>
        <w:pStyle w:val="BodyText"/>
        <w:spacing w:before="120" w:after="120" w:line="240" w:lineRule="auto"/>
        <w:ind w:firstLine="720"/>
        <w:rPr>
          <w:i/>
          <w:spacing w:val="-2"/>
          <w:lang w:val="vi-VN"/>
        </w:rPr>
      </w:pPr>
      <w:r w:rsidRPr="00D870F6">
        <w:rPr>
          <w:i/>
          <w:spacing w:val="-2"/>
          <w:lang w:val="cs-CZ"/>
        </w:rPr>
        <w:t>-</w:t>
      </w:r>
      <w:r w:rsidR="006824D6" w:rsidRPr="00D870F6">
        <w:rPr>
          <w:i/>
          <w:spacing w:val="-2"/>
          <w:lang w:val="vi-VN"/>
        </w:rPr>
        <w:t xml:space="preserve"> </w:t>
      </w:r>
      <w:r w:rsidRPr="00D870F6">
        <w:rPr>
          <w:i/>
          <w:spacing w:val="-2"/>
          <w:lang w:val="cs-CZ"/>
        </w:rPr>
        <w:t xml:space="preserve"> </w:t>
      </w:r>
      <w:r w:rsidR="005C28FC" w:rsidRPr="00D870F6">
        <w:rPr>
          <w:i/>
          <w:spacing w:val="-2"/>
          <w:lang w:val="cs-CZ"/>
        </w:rPr>
        <w:t xml:space="preserve">Về </w:t>
      </w:r>
      <w:r w:rsidR="007644D8" w:rsidRPr="00D870F6">
        <w:rPr>
          <w:i/>
          <w:spacing w:val="-2"/>
          <w:lang w:val="cs-CZ"/>
        </w:rPr>
        <w:t>khái niệm "Sản phẩm, hàng hóa có khuyết tật" (K</w:t>
      </w:r>
      <w:r w:rsidRPr="00D870F6">
        <w:rPr>
          <w:i/>
          <w:spacing w:val="-2"/>
          <w:lang w:val="vi-VN"/>
        </w:rPr>
        <w:t xml:space="preserve">hoản </w:t>
      </w:r>
      <w:r w:rsidR="002224E3" w:rsidRPr="00D870F6">
        <w:rPr>
          <w:i/>
          <w:spacing w:val="-2"/>
          <w:lang w:val="vi-VN"/>
        </w:rPr>
        <w:t>4</w:t>
      </w:r>
      <w:r w:rsidR="007644D8" w:rsidRPr="00D870F6">
        <w:rPr>
          <w:i/>
          <w:spacing w:val="-2"/>
          <w:lang w:val="en-GB"/>
        </w:rPr>
        <w:t>)</w:t>
      </w:r>
      <w:r w:rsidRPr="00D870F6">
        <w:rPr>
          <w:i/>
          <w:spacing w:val="-2"/>
          <w:lang w:val="vi-VN"/>
        </w:rPr>
        <w:t>:</w:t>
      </w:r>
    </w:p>
    <w:p w:rsidR="00C75E3E" w:rsidRPr="00D870F6" w:rsidRDefault="00C75E3E" w:rsidP="006F477A">
      <w:pPr>
        <w:pStyle w:val="BodyText"/>
        <w:spacing w:before="120" w:after="120" w:line="240" w:lineRule="auto"/>
        <w:ind w:firstLine="720"/>
        <w:rPr>
          <w:i/>
          <w:iCs/>
          <w:spacing w:val="-2"/>
          <w:lang w:val="en-GB"/>
        </w:rPr>
      </w:pPr>
      <w:r w:rsidRPr="00D870F6">
        <w:rPr>
          <w:iCs/>
          <w:spacing w:val="-2"/>
          <w:lang w:val="en-GB"/>
        </w:rPr>
        <w:t xml:space="preserve">+ Có ý kiến đề nghị rà soát, nghiên cứu, tham khảo kinh nghiệm quốc tế để quy định phạm vi, nội hàm khái niệm này bảo đảm rõ ràng, bao quát và khả thi </w:t>
      </w:r>
      <w:r w:rsidRPr="00D870F6">
        <w:rPr>
          <w:i/>
          <w:iCs/>
          <w:spacing w:val="-2"/>
          <w:lang w:val="en-GB"/>
        </w:rPr>
        <w:t>(01 ý kiến)</w:t>
      </w:r>
    </w:p>
    <w:p w:rsidR="00FF2DA9" w:rsidRPr="00D870F6" w:rsidRDefault="006824D6" w:rsidP="006F477A">
      <w:pPr>
        <w:pStyle w:val="BodyText"/>
        <w:spacing w:before="120" w:after="120" w:line="240" w:lineRule="auto"/>
        <w:ind w:firstLine="720"/>
        <w:rPr>
          <w:spacing w:val="-2"/>
          <w:lang w:val="cs-CZ"/>
        </w:rPr>
      </w:pPr>
      <w:r w:rsidRPr="00D870F6">
        <w:rPr>
          <w:spacing w:val="-2"/>
          <w:lang w:val="vi-VN"/>
        </w:rPr>
        <w:t>+</w:t>
      </w:r>
      <w:r w:rsidR="00BA0DFB" w:rsidRPr="00D870F6">
        <w:rPr>
          <w:spacing w:val="-2"/>
          <w:lang w:val="vi-VN"/>
        </w:rPr>
        <w:t xml:space="preserve"> </w:t>
      </w:r>
      <w:r w:rsidR="007013D2" w:rsidRPr="00D870F6">
        <w:rPr>
          <w:spacing w:val="2"/>
        </w:rPr>
        <w:t xml:space="preserve">Có ý kiến đề nghị </w:t>
      </w:r>
      <w:r w:rsidR="00BA0DFB" w:rsidRPr="00D870F6">
        <w:rPr>
          <w:spacing w:val="-2"/>
          <w:lang w:val="cs-CZ"/>
        </w:rPr>
        <w:t>n</w:t>
      </w:r>
      <w:r w:rsidR="00BA0DFB" w:rsidRPr="00D870F6">
        <w:rPr>
          <w:spacing w:val="-2"/>
          <w:lang w:val="vi-VN"/>
        </w:rPr>
        <w:t>ghiên cứu sử dụng</w:t>
      </w:r>
      <w:r w:rsidR="005C28FC" w:rsidRPr="00D870F6">
        <w:rPr>
          <w:spacing w:val="-2"/>
        </w:rPr>
        <w:t xml:space="preserve"> cụm từ</w:t>
      </w:r>
      <w:r w:rsidR="00BA0DFB" w:rsidRPr="00D870F6">
        <w:rPr>
          <w:spacing w:val="-2"/>
          <w:lang w:val="vi-VN"/>
        </w:rPr>
        <w:t xml:space="preserve"> “</w:t>
      </w:r>
      <w:r w:rsidR="005C28FC" w:rsidRPr="00D870F6">
        <w:rPr>
          <w:spacing w:val="-2"/>
        </w:rPr>
        <w:t>s</w:t>
      </w:r>
      <w:r w:rsidR="00BA0DFB" w:rsidRPr="00D870F6">
        <w:rPr>
          <w:spacing w:val="-2"/>
          <w:lang w:val="vi-VN"/>
        </w:rPr>
        <w:t>ản phẩm, hàng hóa có khả năng gây hại”</w:t>
      </w:r>
      <w:r w:rsidR="00FF2DA9" w:rsidRPr="00D870F6">
        <w:rPr>
          <w:spacing w:val="-2"/>
          <w:lang w:val="vi-VN"/>
        </w:rPr>
        <w:t xml:space="preserve"> </w:t>
      </w:r>
      <w:r w:rsidR="00FF2DA9" w:rsidRPr="00D870F6">
        <w:rPr>
          <w:i/>
          <w:iCs/>
          <w:spacing w:val="-2"/>
          <w:lang w:val="cs-CZ"/>
        </w:rPr>
        <w:t>(01 ý kiến)</w:t>
      </w:r>
      <w:r w:rsidR="00BA0DFB" w:rsidRPr="00D870F6">
        <w:rPr>
          <w:spacing w:val="-2"/>
          <w:lang w:val="vi-VN"/>
        </w:rPr>
        <w:t>.</w:t>
      </w:r>
    </w:p>
    <w:p w:rsidR="005C28FC" w:rsidRPr="00D870F6" w:rsidRDefault="006824D6" w:rsidP="005C28FC">
      <w:pPr>
        <w:pStyle w:val="BodyText"/>
        <w:spacing w:before="120" w:after="120" w:line="240" w:lineRule="auto"/>
        <w:ind w:firstLine="720"/>
        <w:rPr>
          <w:spacing w:val="-2"/>
          <w:lang w:val="cs-CZ"/>
        </w:rPr>
      </w:pPr>
      <w:r w:rsidRPr="00D870F6">
        <w:rPr>
          <w:spacing w:val="-2"/>
          <w:lang w:val="vi-VN"/>
        </w:rPr>
        <w:t xml:space="preserve">+ </w:t>
      </w:r>
      <w:r w:rsidR="007013D2" w:rsidRPr="00D870F6">
        <w:rPr>
          <w:spacing w:val="2"/>
        </w:rPr>
        <w:t xml:space="preserve">Có ý kiến đề nghị </w:t>
      </w:r>
      <w:r w:rsidR="003C4DE6" w:rsidRPr="00D870F6">
        <w:t>cần nghiên cứu</w:t>
      </w:r>
      <w:r w:rsidR="003C4DE6" w:rsidRPr="00D870F6">
        <w:rPr>
          <w:lang w:val="cs-CZ"/>
        </w:rPr>
        <w:t xml:space="preserve"> làm rõ</w:t>
      </w:r>
      <w:r w:rsidR="003C4DE6" w:rsidRPr="00D870F6">
        <w:t xml:space="preserve"> và điều chỉnh lại</w:t>
      </w:r>
      <w:r w:rsidR="003C4DE6" w:rsidRPr="00D870F6">
        <w:rPr>
          <w:lang w:val="cs-CZ"/>
        </w:rPr>
        <w:t xml:space="preserve"> </w:t>
      </w:r>
      <w:r w:rsidR="005C28FC" w:rsidRPr="00D870F6">
        <w:rPr>
          <w:lang w:val="cs-CZ"/>
        </w:rPr>
        <w:t>cách thể hiện</w:t>
      </w:r>
      <w:r w:rsidR="003C4DE6" w:rsidRPr="00D870F6">
        <w:t xml:space="preserve"> </w:t>
      </w:r>
      <w:r w:rsidR="00791BD1" w:rsidRPr="00D870F6">
        <w:rPr>
          <w:lang w:val="en-GB"/>
        </w:rPr>
        <w:t>“</w:t>
      </w:r>
      <w:r w:rsidR="003C4DE6" w:rsidRPr="00D870F6">
        <w:rPr>
          <w:lang w:val="cs-CZ"/>
        </w:rPr>
        <w:t>k</w:t>
      </w:r>
      <w:r w:rsidR="003C4DE6" w:rsidRPr="00D870F6">
        <w:t>huyết tật</w:t>
      </w:r>
      <w:r w:rsidR="00791BD1" w:rsidRPr="00D870F6">
        <w:rPr>
          <w:lang w:val="en-GB"/>
        </w:rPr>
        <w:t>”</w:t>
      </w:r>
      <w:r w:rsidR="003C4DE6" w:rsidRPr="00D870F6">
        <w:t xml:space="preserve"> </w:t>
      </w:r>
      <w:r w:rsidR="003C4DE6" w:rsidRPr="00D870F6">
        <w:rPr>
          <w:lang w:val="cs-CZ"/>
        </w:rPr>
        <w:t xml:space="preserve">hay </w:t>
      </w:r>
      <w:r w:rsidR="00791BD1" w:rsidRPr="00D870F6">
        <w:rPr>
          <w:lang w:val="cs-CZ"/>
        </w:rPr>
        <w:t>"</w:t>
      </w:r>
      <w:r w:rsidR="003C4DE6" w:rsidRPr="00D870F6">
        <w:rPr>
          <w:lang w:val="cs-CZ"/>
        </w:rPr>
        <w:t>khiếm khuyết</w:t>
      </w:r>
      <w:r w:rsidR="00791BD1" w:rsidRPr="00D870F6">
        <w:rPr>
          <w:lang w:val="cs-CZ"/>
        </w:rPr>
        <w:t>"</w:t>
      </w:r>
      <w:r w:rsidR="003C4DE6" w:rsidRPr="00D870F6">
        <w:rPr>
          <w:lang w:val="cs-CZ"/>
        </w:rPr>
        <w:t xml:space="preserve"> </w:t>
      </w:r>
      <w:r w:rsidR="005C28FC" w:rsidRPr="00D870F6">
        <w:rPr>
          <w:lang w:val="cs-CZ"/>
        </w:rPr>
        <w:t>vì các cụm từ này t</w:t>
      </w:r>
      <w:r w:rsidR="003C4DE6" w:rsidRPr="00D870F6">
        <w:t xml:space="preserve">hường chỉ dùng cho đối </w:t>
      </w:r>
      <w:r w:rsidR="00791BD1" w:rsidRPr="00D870F6">
        <w:rPr>
          <w:lang w:val="en-GB"/>
        </w:rPr>
        <w:t>với</w:t>
      </w:r>
      <w:r w:rsidR="003C4DE6" w:rsidRPr="00D870F6">
        <w:t xml:space="preserve"> người nhiều hơn</w:t>
      </w:r>
      <w:r w:rsidR="003C4DE6" w:rsidRPr="00D870F6">
        <w:rPr>
          <w:lang w:val="cs-CZ"/>
        </w:rPr>
        <w:t xml:space="preserve"> là</w:t>
      </w:r>
      <w:r w:rsidR="005C28FC" w:rsidRPr="00D870F6">
        <w:rPr>
          <w:lang w:val="cs-CZ"/>
        </w:rPr>
        <w:t xml:space="preserve"> đối với</w:t>
      </w:r>
      <w:r w:rsidR="003C4DE6" w:rsidRPr="00D870F6">
        <w:rPr>
          <w:lang w:val="cs-CZ"/>
        </w:rPr>
        <w:t xml:space="preserve"> sản phẩm. </w:t>
      </w:r>
      <w:r w:rsidR="005C28FC" w:rsidRPr="00D870F6">
        <w:rPr>
          <w:lang w:val="cs-CZ"/>
        </w:rPr>
        <w:t xml:space="preserve">Có ý kiến cho rằng, </w:t>
      </w:r>
      <w:r w:rsidR="003C4DE6" w:rsidRPr="00D870F6">
        <w:rPr>
          <w:lang w:val="cs-CZ"/>
        </w:rPr>
        <w:t xml:space="preserve">sản phẩm khuyết tật hay khiếm khuyết </w:t>
      </w:r>
      <w:r w:rsidR="005C28FC" w:rsidRPr="00D870F6">
        <w:rPr>
          <w:lang w:val="cs-CZ"/>
        </w:rPr>
        <w:t xml:space="preserve">trước hết </w:t>
      </w:r>
      <w:r w:rsidR="003C4DE6" w:rsidRPr="00D870F6">
        <w:rPr>
          <w:lang w:val="cs-CZ"/>
        </w:rPr>
        <w:t>là</w:t>
      </w:r>
      <w:r w:rsidR="005C28FC" w:rsidRPr="00D870F6">
        <w:rPr>
          <w:lang w:val="cs-CZ"/>
        </w:rPr>
        <w:t xml:space="preserve"> nhóm</w:t>
      </w:r>
      <w:r w:rsidR="003C4DE6" w:rsidRPr="00D870F6">
        <w:rPr>
          <w:lang w:val="cs-CZ"/>
        </w:rPr>
        <w:t xml:space="preserve"> sản phẩm không đảm bảo tiêu chuẩn, quy chuẩn kỹ thuật hình thức, mẫu mã, sau đó mới đến nhóm </w:t>
      </w:r>
      <w:r w:rsidR="005C28FC" w:rsidRPr="00D870F6">
        <w:rPr>
          <w:lang w:val="cs-CZ"/>
        </w:rPr>
        <w:t xml:space="preserve">sản phẩm </w:t>
      </w:r>
      <w:r w:rsidR="003C4DE6" w:rsidRPr="00D870F6">
        <w:rPr>
          <w:lang w:val="cs-CZ"/>
        </w:rPr>
        <w:t xml:space="preserve">có nguy cơ ảnh hưởng đến tính mạng của con người, bảo đảm an toàn sức khỏe con người </w:t>
      </w:r>
      <w:r w:rsidR="00FF2DA9" w:rsidRPr="00D870F6">
        <w:rPr>
          <w:i/>
          <w:iCs/>
          <w:spacing w:val="-2"/>
          <w:lang w:val="cs-CZ"/>
        </w:rPr>
        <w:t>(02 ý kiến)</w:t>
      </w:r>
      <w:r w:rsidR="00FF2DA9" w:rsidRPr="00D870F6">
        <w:rPr>
          <w:lang w:val="vi-VN"/>
        </w:rPr>
        <w:t>.</w:t>
      </w:r>
      <w:r w:rsidR="005C28FC" w:rsidRPr="00D870F6">
        <w:rPr>
          <w:iCs/>
          <w:spacing w:val="-2"/>
          <w:lang w:val="vi-VN"/>
        </w:rPr>
        <w:t xml:space="preserve"> </w:t>
      </w:r>
      <w:r w:rsidR="005C28FC" w:rsidRPr="00D870F6">
        <w:rPr>
          <w:spacing w:val="2"/>
        </w:rPr>
        <w:t xml:space="preserve">Có ý kiến đề nghị </w:t>
      </w:r>
      <w:r w:rsidR="005C28FC" w:rsidRPr="00D870F6">
        <w:rPr>
          <w:iCs/>
          <w:spacing w:val="-2"/>
          <w:lang w:val="es-ES"/>
        </w:rPr>
        <w:t xml:space="preserve">xem xét, nghiên cứu sử dụng cụm từ khác thay cho </w:t>
      </w:r>
      <w:r w:rsidR="00791BD1" w:rsidRPr="00D870F6">
        <w:rPr>
          <w:iCs/>
          <w:spacing w:val="-2"/>
          <w:lang w:val="es-ES"/>
        </w:rPr>
        <w:t xml:space="preserve">cụm từ </w:t>
      </w:r>
      <w:r w:rsidR="005C28FC" w:rsidRPr="00D870F6">
        <w:rPr>
          <w:iCs/>
          <w:spacing w:val="-2"/>
          <w:lang w:val="es-ES"/>
        </w:rPr>
        <w:t>“h</w:t>
      </w:r>
      <w:r w:rsidR="005C28FC" w:rsidRPr="00D870F6">
        <w:rPr>
          <w:iCs/>
          <w:spacing w:val="-2"/>
          <w:lang w:val="vi-VN"/>
        </w:rPr>
        <w:t xml:space="preserve">àng hóa có khuyết tật” </w:t>
      </w:r>
      <w:r w:rsidR="005C28FC" w:rsidRPr="00D870F6">
        <w:rPr>
          <w:i/>
          <w:iCs/>
          <w:spacing w:val="-2"/>
          <w:lang w:val="cs-CZ"/>
        </w:rPr>
        <w:t>(01 ý kiến)</w:t>
      </w:r>
      <w:r w:rsidR="005C28FC" w:rsidRPr="00D870F6">
        <w:rPr>
          <w:iCs/>
          <w:spacing w:val="-2"/>
          <w:lang w:val="vi-VN"/>
        </w:rPr>
        <w:t>.</w:t>
      </w:r>
    </w:p>
    <w:p w:rsidR="00272AC2" w:rsidRPr="00D870F6" w:rsidRDefault="005C28FC" w:rsidP="006F477A">
      <w:pPr>
        <w:pStyle w:val="BodyText"/>
        <w:spacing w:before="120" w:after="120" w:line="240" w:lineRule="auto"/>
        <w:ind w:firstLine="720"/>
        <w:rPr>
          <w:spacing w:val="-2"/>
          <w:lang w:val="cs-CZ"/>
        </w:rPr>
      </w:pPr>
      <w:r w:rsidRPr="00D870F6">
        <w:rPr>
          <w:spacing w:val="2"/>
        </w:rPr>
        <w:t xml:space="preserve">+ </w:t>
      </w:r>
      <w:r w:rsidR="00034188" w:rsidRPr="00D870F6">
        <w:rPr>
          <w:spacing w:val="2"/>
        </w:rPr>
        <w:t xml:space="preserve">Có ý kiến đề nghị </w:t>
      </w:r>
      <w:r w:rsidR="00A72D16" w:rsidRPr="00D870F6">
        <w:rPr>
          <w:spacing w:val="-2"/>
          <w:lang w:val="cs-CZ"/>
        </w:rPr>
        <w:t xml:space="preserve">bổ sung giải thích theo hướng: sản phẩm, hàng hóa có khuyết tật là sản phẩm, hàng hóa không đảm bảo an toàn cho người tiêu dùng, có khả năng gây thiệt hại cho tính mạng, sức khỏe, tài sản của người tiêu dùng </w:t>
      </w:r>
      <w:r w:rsidR="00A72D16" w:rsidRPr="00D870F6">
        <w:rPr>
          <w:iCs/>
          <w:spacing w:val="-2"/>
          <w:lang w:val="cs-CZ"/>
        </w:rPr>
        <w:t>và không đảm bảo chất lượng, ảnh hưởng đến công dụng của sản phẩm, hàng hóa mà người tiêu dùng mong muốn</w:t>
      </w:r>
      <w:r w:rsidR="00A72D16" w:rsidRPr="00D870F6">
        <w:rPr>
          <w:spacing w:val="-2"/>
          <w:lang w:val="cs-CZ"/>
        </w:rPr>
        <w:t xml:space="preserve"> </w:t>
      </w:r>
      <w:r w:rsidR="00652701" w:rsidRPr="00D870F6">
        <w:rPr>
          <w:i/>
          <w:iCs/>
          <w:spacing w:val="-2"/>
          <w:lang w:val="cs-CZ"/>
        </w:rPr>
        <w:t>(01 ý kiến)</w:t>
      </w:r>
      <w:r w:rsidR="00D1211B" w:rsidRPr="00D870F6">
        <w:rPr>
          <w:spacing w:val="-2"/>
          <w:lang w:val="cs-CZ"/>
        </w:rPr>
        <w:t>.</w:t>
      </w:r>
    </w:p>
    <w:p w:rsidR="005C28FC" w:rsidRPr="00D870F6" w:rsidRDefault="005C28FC" w:rsidP="005C28FC">
      <w:pPr>
        <w:pStyle w:val="BodyText"/>
        <w:spacing w:before="120" w:after="120" w:line="240" w:lineRule="auto"/>
        <w:ind w:firstLine="720"/>
        <w:rPr>
          <w:spacing w:val="-2"/>
          <w:lang w:val="vi-VN"/>
        </w:rPr>
      </w:pPr>
      <w:r w:rsidRPr="00D870F6">
        <w:rPr>
          <w:lang w:val="vi-VN"/>
        </w:rPr>
        <w:t>+</w:t>
      </w:r>
      <w:r w:rsidRPr="00D870F6">
        <w:rPr>
          <w:lang w:val="cs-CZ"/>
        </w:rPr>
        <w:t xml:space="preserve"> Một số ý kiến đề nghị </w:t>
      </w:r>
      <w:r w:rsidR="00D871A0" w:rsidRPr="00D870F6">
        <w:t>quy định</w:t>
      </w:r>
      <w:r w:rsidRPr="00D870F6">
        <w:t xml:space="preserve"> là hàng h</w:t>
      </w:r>
      <w:r w:rsidRPr="00D870F6">
        <w:rPr>
          <w:lang w:val="cs-CZ"/>
        </w:rPr>
        <w:t>ỏng</w:t>
      </w:r>
      <w:r w:rsidRPr="00D870F6">
        <w:t>, hàng giả, hàng nhái, hàng kém chất lượng</w:t>
      </w:r>
      <w:r w:rsidRPr="00D870F6">
        <w:rPr>
          <w:lang w:val="vi-VN"/>
        </w:rPr>
        <w:t xml:space="preserve"> </w:t>
      </w:r>
      <w:r w:rsidRPr="00D870F6">
        <w:rPr>
          <w:i/>
          <w:iCs/>
          <w:spacing w:val="-2"/>
          <w:lang w:val="cs-CZ"/>
        </w:rPr>
        <w:t>(</w:t>
      </w:r>
      <w:r w:rsidRPr="00D870F6">
        <w:rPr>
          <w:i/>
          <w:iCs/>
          <w:spacing w:val="-2"/>
          <w:lang w:val="vi-VN"/>
        </w:rPr>
        <w:t>04</w:t>
      </w:r>
      <w:r w:rsidRPr="00D870F6">
        <w:rPr>
          <w:i/>
          <w:iCs/>
          <w:spacing w:val="-2"/>
          <w:lang w:val="cs-CZ"/>
        </w:rPr>
        <w:t xml:space="preserve"> ý kiến)</w:t>
      </w:r>
      <w:r w:rsidRPr="00D870F6">
        <w:rPr>
          <w:spacing w:val="-2"/>
          <w:lang w:val="vi-VN"/>
        </w:rPr>
        <w:t>.</w:t>
      </w:r>
      <w:r w:rsidRPr="00D870F6">
        <w:rPr>
          <w:lang w:val="vi-VN"/>
        </w:rPr>
        <w:t xml:space="preserve"> </w:t>
      </w:r>
    </w:p>
    <w:p w:rsidR="00002A6B" w:rsidRPr="00D870F6" w:rsidRDefault="000E63B5" w:rsidP="006F477A">
      <w:pPr>
        <w:pStyle w:val="BodyText"/>
        <w:spacing w:before="120" w:after="120" w:line="240" w:lineRule="auto"/>
        <w:ind w:firstLine="720"/>
        <w:rPr>
          <w:spacing w:val="-2"/>
        </w:rPr>
      </w:pPr>
      <w:r w:rsidRPr="00D870F6">
        <w:rPr>
          <w:i/>
          <w:spacing w:val="-2"/>
          <w:lang w:val="cs-CZ"/>
        </w:rPr>
        <w:t xml:space="preserve">- </w:t>
      </w:r>
      <w:r w:rsidR="005C28FC" w:rsidRPr="00D870F6">
        <w:rPr>
          <w:i/>
          <w:spacing w:val="-2"/>
          <w:lang w:val="cs-CZ"/>
        </w:rPr>
        <w:t>Về</w:t>
      </w:r>
      <w:r w:rsidR="00D871A0" w:rsidRPr="00D870F6">
        <w:rPr>
          <w:i/>
          <w:spacing w:val="-2"/>
          <w:lang w:val="cs-CZ"/>
        </w:rPr>
        <w:t xml:space="preserve"> khái niệm "Người có ảnh hưởng" (K</w:t>
      </w:r>
      <w:r w:rsidRPr="00D870F6">
        <w:rPr>
          <w:i/>
          <w:spacing w:val="-2"/>
          <w:lang w:val="cs-CZ"/>
        </w:rPr>
        <w:t xml:space="preserve">hoản </w:t>
      </w:r>
      <w:r w:rsidR="002224E3" w:rsidRPr="00D870F6">
        <w:rPr>
          <w:i/>
          <w:spacing w:val="-2"/>
          <w:lang w:val="vi-VN"/>
        </w:rPr>
        <w:t>5</w:t>
      </w:r>
      <w:r w:rsidR="00D871A0" w:rsidRPr="00D870F6">
        <w:rPr>
          <w:i/>
          <w:spacing w:val="-2"/>
          <w:lang w:val="en-GB"/>
        </w:rPr>
        <w:t>)</w:t>
      </w:r>
      <w:r w:rsidR="005C28FC" w:rsidRPr="00D870F6">
        <w:rPr>
          <w:i/>
          <w:spacing w:val="-2"/>
        </w:rPr>
        <w:t>:</w:t>
      </w:r>
      <w:r w:rsidR="005C28FC" w:rsidRPr="00D870F6">
        <w:rPr>
          <w:spacing w:val="-2"/>
        </w:rPr>
        <w:t xml:space="preserve"> </w:t>
      </w:r>
    </w:p>
    <w:p w:rsidR="002A2CE4" w:rsidRPr="00D870F6" w:rsidRDefault="005C28FC" w:rsidP="006F477A">
      <w:pPr>
        <w:pStyle w:val="BodyText"/>
        <w:spacing w:before="120" w:after="120" w:line="240" w:lineRule="auto"/>
        <w:ind w:firstLine="720"/>
        <w:rPr>
          <w:spacing w:val="-2"/>
          <w:lang w:val="cs-CZ"/>
        </w:rPr>
      </w:pPr>
      <w:r w:rsidRPr="00D870F6">
        <w:rPr>
          <w:spacing w:val="-2"/>
        </w:rPr>
        <w:t>C</w:t>
      </w:r>
      <w:r w:rsidR="00D1211B" w:rsidRPr="00D870F6">
        <w:rPr>
          <w:spacing w:val="2"/>
        </w:rPr>
        <w:t xml:space="preserve">ó ý kiến đề nghị </w:t>
      </w:r>
      <w:r w:rsidR="0062697B" w:rsidRPr="00D870F6">
        <w:rPr>
          <w:spacing w:val="-2"/>
          <w:lang w:val="cs-CZ"/>
        </w:rPr>
        <w:t xml:space="preserve">bổ sung cụm từ </w:t>
      </w:r>
      <w:r w:rsidRPr="00D870F6">
        <w:rPr>
          <w:spacing w:val="-2"/>
          <w:lang w:val="cs-CZ"/>
        </w:rPr>
        <w:t>"</w:t>
      </w:r>
      <w:r w:rsidR="0062697B" w:rsidRPr="00D870F6">
        <w:rPr>
          <w:spacing w:val="-2"/>
          <w:lang w:val="cs-CZ"/>
        </w:rPr>
        <w:t>có uy tín</w:t>
      </w:r>
      <w:r w:rsidRPr="00D870F6">
        <w:rPr>
          <w:spacing w:val="-2"/>
          <w:lang w:val="cs-CZ"/>
        </w:rPr>
        <w:t>"</w:t>
      </w:r>
      <w:r w:rsidR="0062697B" w:rsidRPr="00D870F6">
        <w:rPr>
          <w:spacing w:val="-2"/>
          <w:lang w:val="cs-CZ"/>
        </w:rPr>
        <w:t xml:space="preserve"> và </w:t>
      </w:r>
      <w:r w:rsidRPr="00D870F6">
        <w:rPr>
          <w:spacing w:val="-2"/>
          <w:lang w:val="cs-CZ"/>
        </w:rPr>
        <w:t>thể hiện</w:t>
      </w:r>
      <w:r w:rsidR="0062697B" w:rsidRPr="00D870F6">
        <w:rPr>
          <w:spacing w:val="-2"/>
          <w:lang w:val="cs-CZ"/>
        </w:rPr>
        <w:t xml:space="preserve"> lại là </w:t>
      </w:r>
      <w:r w:rsidR="00002A6B" w:rsidRPr="00D870F6">
        <w:rPr>
          <w:spacing w:val="-2"/>
          <w:lang w:val="cs-CZ"/>
        </w:rPr>
        <w:t>"</w:t>
      </w:r>
      <w:r w:rsidR="0062697B" w:rsidRPr="00D870F6">
        <w:rPr>
          <w:spacing w:val="-2"/>
          <w:lang w:val="cs-CZ"/>
        </w:rPr>
        <w:t>người có ảnh hưởng</w:t>
      </w:r>
      <w:r w:rsidR="00D871A0" w:rsidRPr="00D870F6">
        <w:rPr>
          <w:spacing w:val="-2"/>
          <w:lang w:val="cs-CZ"/>
        </w:rPr>
        <w:t xml:space="preserve"> là</w:t>
      </w:r>
      <w:r w:rsidR="0062697B" w:rsidRPr="00D870F6">
        <w:rPr>
          <w:spacing w:val="-2"/>
          <w:lang w:val="cs-CZ"/>
        </w:rPr>
        <w:t xml:space="preserve"> các chuyên gia, người có uy tín được sự chú ý trong ngành nghề, lĩnh vực nhất định…</w:t>
      </w:r>
      <w:r w:rsidR="00002A6B" w:rsidRPr="00D870F6">
        <w:rPr>
          <w:spacing w:val="-2"/>
          <w:lang w:val="cs-CZ"/>
        </w:rPr>
        <w:t>"</w:t>
      </w:r>
      <w:r w:rsidR="00652701" w:rsidRPr="00D870F6">
        <w:rPr>
          <w:spacing w:val="-2"/>
          <w:lang w:val="cs-CZ"/>
        </w:rPr>
        <w:t xml:space="preserve"> </w:t>
      </w:r>
      <w:r w:rsidR="00652701" w:rsidRPr="00D870F6">
        <w:rPr>
          <w:i/>
          <w:iCs/>
          <w:spacing w:val="-2"/>
          <w:lang w:val="cs-CZ"/>
        </w:rPr>
        <w:t>(01 ý kiến)</w:t>
      </w:r>
      <w:r w:rsidRPr="00D870F6">
        <w:rPr>
          <w:spacing w:val="-2"/>
          <w:lang w:val="cs-CZ"/>
        </w:rPr>
        <w:t>.</w:t>
      </w:r>
      <w:r w:rsidR="006824D6" w:rsidRPr="00D870F6">
        <w:rPr>
          <w:spacing w:val="-2"/>
          <w:lang w:val="vi-VN"/>
        </w:rPr>
        <w:t xml:space="preserve"> </w:t>
      </w:r>
      <w:r w:rsidR="00002A6B" w:rsidRPr="00D870F6">
        <w:rPr>
          <w:spacing w:val="-2"/>
        </w:rPr>
        <w:t>Có ý kiến cho rằng, n</w:t>
      </w:r>
      <w:r w:rsidR="002A2CE4" w:rsidRPr="00D870F6">
        <w:rPr>
          <w:spacing w:val="-2"/>
          <w:lang w:val="cs-CZ"/>
        </w:rPr>
        <w:t>ội dung giải thích</w:t>
      </w:r>
      <w:r w:rsidR="00002A6B" w:rsidRPr="00D870F6">
        <w:rPr>
          <w:spacing w:val="-2"/>
          <w:lang w:val="cs-CZ"/>
        </w:rPr>
        <w:t xml:space="preserve"> về</w:t>
      </w:r>
      <w:r w:rsidR="002A2CE4" w:rsidRPr="00D870F6">
        <w:rPr>
          <w:spacing w:val="-2"/>
          <w:lang w:val="cs-CZ"/>
        </w:rPr>
        <w:t xml:space="preserve"> người có ảnh hưởng chưa khoa học, chưa cụ thể, sẽ khó trong quá trình áp dụng</w:t>
      </w:r>
      <w:r w:rsidR="00D1211B" w:rsidRPr="00D870F6">
        <w:rPr>
          <w:spacing w:val="-2"/>
          <w:lang w:val="cs-CZ"/>
        </w:rPr>
        <w:t>, c</w:t>
      </w:r>
      <w:r w:rsidR="002A2CE4" w:rsidRPr="00D870F6">
        <w:rPr>
          <w:spacing w:val="-2"/>
          <w:lang w:val="cs-CZ"/>
        </w:rPr>
        <w:t xml:space="preserve">ần rà soát, định </w:t>
      </w:r>
      <w:r w:rsidR="001C3327" w:rsidRPr="00D870F6">
        <w:rPr>
          <w:spacing w:val="-2"/>
          <w:lang w:val="cs-CZ"/>
        </w:rPr>
        <w:t>nghĩa</w:t>
      </w:r>
      <w:r w:rsidR="002A2CE4" w:rsidRPr="00D870F6">
        <w:rPr>
          <w:spacing w:val="-2"/>
          <w:lang w:val="cs-CZ"/>
        </w:rPr>
        <w:t xml:space="preserve"> lại </w:t>
      </w:r>
      <w:r w:rsidR="00652701" w:rsidRPr="00D870F6">
        <w:rPr>
          <w:i/>
          <w:iCs/>
          <w:spacing w:val="-2"/>
          <w:lang w:val="cs-CZ"/>
        </w:rPr>
        <w:t>(01 ý kiến)</w:t>
      </w:r>
      <w:r w:rsidR="00D1211B" w:rsidRPr="00D870F6">
        <w:rPr>
          <w:spacing w:val="-2"/>
          <w:lang w:val="cs-CZ"/>
        </w:rPr>
        <w:t>.</w:t>
      </w:r>
    </w:p>
    <w:p w:rsidR="00ED11FC" w:rsidRPr="00D870F6" w:rsidRDefault="002224E3" w:rsidP="006F477A">
      <w:pPr>
        <w:pStyle w:val="BodyText"/>
        <w:spacing w:before="120" w:after="120" w:line="240" w:lineRule="auto"/>
        <w:ind w:firstLine="720"/>
        <w:rPr>
          <w:spacing w:val="-2"/>
          <w:lang w:val="vi-VN"/>
        </w:rPr>
      </w:pPr>
      <w:r w:rsidRPr="00D870F6">
        <w:rPr>
          <w:spacing w:val="-2"/>
          <w:lang w:val="vi-VN"/>
        </w:rPr>
        <w:lastRenderedPageBreak/>
        <w:t xml:space="preserve">- </w:t>
      </w:r>
      <w:r w:rsidR="00D1211B" w:rsidRPr="00D870F6">
        <w:rPr>
          <w:spacing w:val="2"/>
        </w:rPr>
        <w:t>Có ý kiến đề nghị b</w:t>
      </w:r>
      <w:r w:rsidR="00ED11FC" w:rsidRPr="00D870F6">
        <w:rPr>
          <w:spacing w:val="-2"/>
          <w:lang w:val="cs-CZ"/>
        </w:rPr>
        <w:t>ổ sung điều</w:t>
      </w:r>
      <w:r w:rsidR="005C28FC" w:rsidRPr="00D870F6">
        <w:rPr>
          <w:spacing w:val="-2"/>
          <w:lang w:val="cs-CZ"/>
        </w:rPr>
        <w:t>,</w:t>
      </w:r>
      <w:r w:rsidR="00ED11FC" w:rsidRPr="00D870F6">
        <w:rPr>
          <w:spacing w:val="-2"/>
          <w:lang w:val="cs-CZ"/>
        </w:rPr>
        <w:t xml:space="preserve"> khoản </w:t>
      </w:r>
      <w:r w:rsidR="005C28FC" w:rsidRPr="00D870F6">
        <w:rPr>
          <w:spacing w:val="-2"/>
          <w:lang w:val="cs-CZ"/>
        </w:rPr>
        <w:t xml:space="preserve">về việc </w:t>
      </w:r>
      <w:r w:rsidR="00ED11FC" w:rsidRPr="00D870F6">
        <w:rPr>
          <w:spacing w:val="-2"/>
          <w:lang w:val="cs-CZ"/>
        </w:rPr>
        <w:t xml:space="preserve">bảo vệ những người có ảnh hưởng bị lợi dụng hình ảnh để làm quảng cáo </w:t>
      </w:r>
      <w:r w:rsidR="00652701" w:rsidRPr="00D870F6">
        <w:rPr>
          <w:i/>
          <w:iCs/>
          <w:spacing w:val="-2"/>
          <w:lang w:val="cs-CZ"/>
        </w:rPr>
        <w:t>(01 ý kiến)</w:t>
      </w:r>
      <w:r w:rsidR="00600A86" w:rsidRPr="00D870F6">
        <w:rPr>
          <w:spacing w:val="-2"/>
          <w:lang w:val="vi-VN"/>
        </w:rPr>
        <w:t>.</w:t>
      </w:r>
    </w:p>
    <w:p w:rsidR="00B57FF3" w:rsidRPr="00D870F6" w:rsidRDefault="00B57FF3" w:rsidP="006F477A">
      <w:pPr>
        <w:pStyle w:val="BodyText"/>
        <w:spacing w:before="120" w:after="120" w:line="240" w:lineRule="auto"/>
        <w:ind w:firstLine="720"/>
        <w:rPr>
          <w:spacing w:val="-2"/>
        </w:rPr>
      </w:pPr>
      <w:r w:rsidRPr="00D870F6">
        <w:rPr>
          <w:spacing w:val="-2"/>
          <w:lang w:val="cs-CZ"/>
        </w:rPr>
        <w:t xml:space="preserve">- </w:t>
      </w:r>
      <w:r w:rsidR="00D1211B" w:rsidRPr="00D870F6">
        <w:rPr>
          <w:spacing w:val="2"/>
        </w:rPr>
        <w:t xml:space="preserve">Có ý kiến đề nghị </w:t>
      </w:r>
      <w:r w:rsidRPr="00D870F6">
        <w:rPr>
          <w:spacing w:val="-2"/>
        </w:rPr>
        <w:t xml:space="preserve">thống nhất cách gọi </w:t>
      </w:r>
      <w:r w:rsidRPr="00D870F6">
        <w:rPr>
          <w:spacing w:val="-2"/>
          <w:lang w:val="cs-CZ"/>
        </w:rPr>
        <w:t>“</w:t>
      </w:r>
      <w:r w:rsidRPr="00D870F6">
        <w:rPr>
          <w:spacing w:val="-2"/>
        </w:rPr>
        <w:t>sản phẩm, hàng hóa, dịch vụ</w:t>
      </w:r>
      <w:r w:rsidRPr="00D870F6">
        <w:rPr>
          <w:spacing w:val="-2"/>
          <w:lang w:val="cs-CZ"/>
        </w:rPr>
        <w:t>” hay “</w:t>
      </w:r>
      <w:r w:rsidRPr="00D870F6">
        <w:rPr>
          <w:spacing w:val="-2"/>
        </w:rPr>
        <w:t>hàng hóa, dịch vụ</w:t>
      </w:r>
      <w:r w:rsidRPr="00D870F6">
        <w:rPr>
          <w:spacing w:val="-2"/>
          <w:lang w:val="cs-CZ"/>
        </w:rPr>
        <w:t>”</w:t>
      </w:r>
      <w:r w:rsidR="00600A86" w:rsidRPr="00D870F6">
        <w:rPr>
          <w:spacing w:val="-2"/>
          <w:lang w:val="vi-VN"/>
        </w:rPr>
        <w:t xml:space="preserve"> </w:t>
      </w:r>
      <w:r w:rsidR="00600A86" w:rsidRPr="00D870F6">
        <w:rPr>
          <w:i/>
          <w:iCs/>
          <w:spacing w:val="-2"/>
          <w:lang w:val="cs-CZ"/>
        </w:rPr>
        <w:t>(01 ý kiến)</w:t>
      </w:r>
      <w:r w:rsidR="00600A86" w:rsidRPr="00D870F6">
        <w:rPr>
          <w:spacing w:val="-2"/>
          <w:lang w:val="vi-VN"/>
        </w:rPr>
        <w:t>.</w:t>
      </w:r>
      <w:r w:rsidRPr="00D870F6">
        <w:rPr>
          <w:spacing w:val="-2"/>
        </w:rPr>
        <w:t xml:space="preserve"> </w:t>
      </w:r>
    </w:p>
    <w:p w:rsidR="000270E9" w:rsidRPr="00D870F6" w:rsidRDefault="000270E9" w:rsidP="006F477A">
      <w:pPr>
        <w:pStyle w:val="BodyText"/>
        <w:widowControl w:val="0"/>
        <w:spacing w:before="120" w:after="120" w:line="240" w:lineRule="auto"/>
        <w:ind w:firstLine="720"/>
        <w:rPr>
          <w:b/>
          <w:spacing w:val="-2"/>
        </w:rPr>
      </w:pPr>
      <w:r w:rsidRPr="00D870F6">
        <w:rPr>
          <w:b/>
          <w:spacing w:val="-2"/>
        </w:rPr>
        <w:t xml:space="preserve">4. Về </w:t>
      </w:r>
      <w:r w:rsidR="002C4118" w:rsidRPr="00D870F6">
        <w:rPr>
          <w:b/>
          <w:spacing w:val="-2"/>
          <w:lang w:val="cs-CZ"/>
        </w:rPr>
        <w:t xml:space="preserve">nguyên tắc bảo vệ quyền lợi người tiêu dùng (Điều 4), </w:t>
      </w:r>
      <w:r w:rsidRPr="00D870F6">
        <w:rPr>
          <w:b/>
          <w:spacing w:val="-2"/>
        </w:rPr>
        <w:t xml:space="preserve">chính sách của Nhà nước về </w:t>
      </w:r>
      <w:r w:rsidRPr="00D870F6">
        <w:rPr>
          <w:b/>
          <w:spacing w:val="-2"/>
          <w:lang w:val="cs-CZ"/>
        </w:rPr>
        <w:t>BVQLNTD</w:t>
      </w:r>
      <w:r w:rsidRPr="00D870F6">
        <w:rPr>
          <w:b/>
          <w:spacing w:val="-2"/>
        </w:rPr>
        <w:t xml:space="preserve"> (Điều 5) và chính sách của Nhà nước về sản xuất và tiêu dùng bền vững (Điều 6)</w:t>
      </w:r>
    </w:p>
    <w:p w:rsidR="002224E3" w:rsidRPr="00D870F6" w:rsidRDefault="00B41A0C" w:rsidP="006F477A">
      <w:pPr>
        <w:pStyle w:val="BodyText"/>
        <w:widowControl w:val="0"/>
        <w:spacing w:before="120" w:after="120" w:line="240" w:lineRule="auto"/>
        <w:ind w:firstLine="720"/>
        <w:rPr>
          <w:i/>
          <w:spacing w:val="-2"/>
          <w:lang w:val="cs-CZ"/>
        </w:rPr>
      </w:pPr>
      <w:r w:rsidRPr="00D870F6">
        <w:rPr>
          <w:i/>
          <w:spacing w:val="-2"/>
          <w:lang w:val="cs-CZ"/>
        </w:rPr>
        <w:t>- Điều 4:</w:t>
      </w:r>
    </w:p>
    <w:p w:rsidR="001662A9" w:rsidRPr="00D870F6" w:rsidRDefault="002224E3" w:rsidP="006F477A">
      <w:pPr>
        <w:pStyle w:val="BodyText"/>
        <w:widowControl w:val="0"/>
        <w:spacing w:before="120" w:after="120" w:line="240" w:lineRule="auto"/>
        <w:ind w:firstLine="720"/>
        <w:rPr>
          <w:spacing w:val="-2"/>
          <w:lang w:val="cs-CZ"/>
        </w:rPr>
      </w:pPr>
      <w:r w:rsidRPr="00D870F6">
        <w:rPr>
          <w:spacing w:val="-2"/>
          <w:lang w:val="vi-VN"/>
        </w:rPr>
        <w:t>+</w:t>
      </w:r>
      <w:r w:rsidR="00B41A0C" w:rsidRPr="00D870F6">
        <w:rPr>
          <w:spacing w:val="-2"/>
          <w:lang w:val="vi-VN"/>
        </w:rPr>
        <w:t xml:space="preserve"> </w:t>
      </w:r>
      <w:r w:rsidR="00D1211B" w:rsidRPr="00D870F6">
        <w:rPr>
          <w:spacing w:val="2"/>
        </w:rPr>
        <w:t xml:space="preserve">Có ý kiến đề nghị </w:t>
      </w:r>
      <w:r w:rsidR="00B41A0C" w:rsidRPr="00D870F6">
        <w:rPr>
          <w:spacing w:val="-2"/>
          <w:lang w:val="vi-VN"/>
        </w:rPr>
        <w:t>b</w:t>
      </w:r>
      <w:r w:rsidR="00B41A0C" w:rsidRPr="00D870F6">
        <w:rPr>
          <w:spacing w:val="-2"/>
          <w:lang w:val="cs-CZ"/>
        </w:rPr>
        <w:t xml:space="preserve">ổ sung nguyên tắc việc </w:t>
      </w:r>
      <w:r w:rsidR="00002A6B" w:rsidRPr="00D870F6">
        <w:rPr>
          <w:spacing w:val="-2"/>
          <w:lang w:val="cs-CZ"/>
        </w:rPr>
        <w:t>BVQLNTD</w:t>
      </w:r>
      <w:r w:rsidR="00B41A0C" w:rsidRPr="00D870F6">
        <w:rPr>
          <w:spacing w:val="-2"/>
          <w:lang w:val="cs-CZ"/>
        </w:rPr>
        <w:t xml:space="preserve"> phải được thực hiện từ sớm và phải đảm bảo kịp thời, công bằng, minh bạch, đúng pháp luật</w:t>
      </w:r>
      <w:r w:rsidR="00B41A0C" w:rsidRPr="00D870F6">
        <w:rPr>
          <w:spacing w:val="-2"/>
          <w:lang w:val="vi-VN"/>
        </w:rPr>
        <w:t xml:space="preserve">; </w:t>
      </w:r>
      <w:r w:rsidR="00B41A0C" w:rsidRPr="00D870F6">
        <w:rPr>
          <w:spacing w:val="-2"/>
        </w:rPr>
        <w:t xml:space="preserve">bổ sung </w:t>
      </w:r>
      <w:r w:rsidR="00B41A0C" w:rsidRPr="00D870F6">
        <w:rPr>
          <w:spacing w:val="-2"/>
          <w:lang w:val="cs-CZ"/>
        </w:rPr>
        <w:t>“</w:t>
      </w:r>
      <w:r w:rsidR="00B41A0C" w:rsidRPr="00D870F6">
        <w:rPr>
          <w:spacing w:val="-2"/>
        </w:rPr>
        <w:t>người tiêu dùng cần phải được tôn trọng và bảo vệ</w:t>
      </w:r>
      <w:r w:rsidR="00B41A0C" w:rsidRPr="00D870F6">
        <w:rPr>
          <w:spacing w:val="-2"/>
          <w:lang w:val="cs-CZ"/>
        </w:rPr>
        <w:t>”</w:t>
      </w:r>
      <w:r w:rsidR="00B41A0C" w:rsidRPr="00D870F6">
        <w:rPr>
          <w:spacing w:val="-2"/>
        </w:rPr>
        <w:t xml:space="preserve"> </w:t>
      </w:r>
      <w:r w:rsidR="00600A86" w:rsidRPr="00D870F6">
        <w:rPr>
          <w:i/>
          <w:iCs/>
          <w:spacing w:val="-2"/>
          <w:lang w:val="cs-CZ"/>
        </w:rPr>
        <w:t>(01 ý kiến)</w:t>
      </w:r>
      <w:r w:rsidR="00B41A0C" w:rsidRPr="00D870F6">
        <w:rPr>
          <w:spacing w:val="-2"/>
        </w:rPr>
        <w:t>.</w:t>
      </w:r>
      <w:r w:rsidR="001662A9" w:rsidRPr="00D870F6">
        <w:rPr>
          <w:spacing w:val="-2"/>
          <w:lang w:val="cs-CZ"/>
        </w:rPr>
        <w:t xml:space="preserve"> </w:t>
      </w:r>
    </w:p>
    <w:p w:rsidR="001662A9" w:rsidRPr="00D870F6" w:rsidRDefault="001662A9" w:rsidP="006F477A">
      <w:pPr>
        <w:pStyle w:val="BodyText"/>
        <w:widowControl w:val="0"/>
        <w:spacing w:before="120" w:after="120" w:line="240" w:lineRule="auto"/>
        <w:ind w:firstLine="720"/>
        <w:rPr>
          <w:spacing w:val="-2"/>
          <w:lang w:val="vi-VN"/>
        </w:rPr>
      </w:pPr>
      <w:r w:rsidRPr="00D870F6">
        <w:rPr>
          <w:spacing w:val="-2"/>
          <w:lang w:val="vi-VN"/>
        </w:rPr>
        <w:t xml:space="preserve">+ </w:t>
      </w:r>
      <w:r w:rsidR="00D1211B" w:rsidRPr="00D870F6">
        <w:rPr>
          <w:spacing w:val="2"/>
        </w:rPr>
        <w:t>Có ý kiến đề nghị b</w:t>
      </w:r>
      <w:r w:rsidRPr="00D870F6">
        <w:rPr>
          <w:spacing w:val="-2"/>
          <w:lang w:val="cs-CZ"/>
        </w:rPr>
        <w:t xml:space="preserve">ổ sung nguyên tắc bảo đảm tự </w:t>
      </w:r>
      <w:r w:rsidRPr="00D870F6">
        <w:rPr>
          <w:spacing w:val="-2"/>
          <w:lang w:val="vi-VN"/>
        </w:rPr>
        <w:t>nguyện,</w:t>
      </w:r>
      <w:r w:rsidRPr="00D870F6">
        <w:rPr>
          <w:spacing w:val="-2"/>
          <w:lang w:val="cs-CZ"/>
        </w:rPr>
        <w:t xml:space="preserve"> tức là giao dịch giữa người tiêu dùng tổ chức, cá nhân kinh doanh phải bảo đảm tự nguyện và bình đẳng </w:t>
      </w:r>
      <w:r w:rsidRPr="00D870F6">
        <w:rPr>
          <w:i/>
          <w:iCs/>
          <w:spacing w:val="-2"/>
          <w:lang w:val="cs-CZ"/>
        </w:rPr>
        <w:t>(01 ý kiến)</w:t>
      </w:r>
      <w:r w:rsidRPr="00D870F6">
        <w:rPr>
          <w:spacing w:val="-2"/>
          <w:lang w:val="vi-VN"/>
        </w:rPr>
        <w:t>.</w:t>
      </w:r>
    </w:p>
    <w:p w:rsidR="003C4DE6" w:rsidRPr="00D870F6" w:rsidRDefault="002224E3" w:rsidP="006F477A">
      <w:pPr>
        <w:pStyle w:val="BodyText"/>
        <w:widowControl w:val="0"/>
        <w:spacing w:before="120" w:after="120" w:line="240" w:lineRule="auto"/>
        <w:ind w:firstLine="720"/>
        <w:rPr>
          <w:spacing w:val="-2"/>
          <w:lang w:val="vi-VN"/>
        </w:rPr>
      </w:pPr>
      <w:r w:rsidRPr="00D870F6">
        <w:rPr>
          <w:spacing w:val="-2"/>
          <w:lang w:val="vi-VN"/>
        </w:rPr>
        <w:t>+</w:t>
      </w:r>
      <w:r w:rsidR="003C4DE6" w:rsidRPr="00D870F6">
        <w:rPr>
          <w:spacing w:val="-2"/>
          <w:lang w:val="vi-VN"/>
        </w:rPr>
        <w:t xml:space="preserve"> </w:t>
      </w:r>
      <w:r w:rsidR="00D1211B" w:rsidRPr="00D870F6">
        <w:rPr>
          <w:spacing w:val="2"/>
        </w:rPr>
        <w:t xml:space="preserve">Có ý kiến đề nghị </w:t>
      </w:r>
      <w:r w:rsidR="003C4DE6" w:rsidRPr="00D870F6">
        <w:rPr>
          <w:spacing w:val="-2"/>
          <w:lang w:val="vi-VN"/>
        </w:rPr>
        <w:t xml:space="preserve">bổ sung cụm từ </w:t>
      </w:r>
      <w:r w:rsidR="00002A6B" w:rsidRPr="00D870F6">
        <w:rPr>
          <w:spacing w:val="-2"/>
        </w:rPr>
        <w:t>"</w:t>
      </w:r>
      <w:r w:rsidR="003C4DE6" w:rsidRPr="00D870F6">
        <w:rPr>
          <w:spacing w:val="-2"/>
          <w:lang w:val="vi-VN"/>
        </w:rPr>
        <w:t>cá nhân</w:t>
      </w:r>
      <w:r w:rsidR="00002A6B" w:rsidRPr="00D870F6">
        <w:rPr>
          <w:spacing w:val="-2"/>
        </w:rPr>
        <w:t>”</w:t>
      </w:r>
      <w:r w:rsidR="003C4DE6" w:rsidRPr="00D870F6">
        <w:rPr>
          <w:spacing w:val="-2"/>
          <w:lang w:val="vi-VN"/>
        </w:rPr>
        <w:t xml:space="preserve"> vào </w:t>
      </w:r>
      <w:r w:rsidR="00002A6B" w:rsidRPr="00D870F6">
        <w:rPr>
          <w:spacing w:val="-2"/>
        </w:rPr>
        <w:t>k</w:t>
      </w:r>
      <w:r w:rsidR="003C4DE6" w:rsidRPr="00D870F6">
        <w:rPr>
          <w:spacing w:val="-2"/>
          <w:lang w:val="vi-VN"/>
        </w:rPr>
        <w:t xml:space="preserve">hoản 1 Điều </w:t>
      </w:r>
      <w:r w:rsidR="00002A6B" w:rsidRPr="00D870F6">
        <w:rPr>
          <w:spacing w:val="-2"/>
        </w:rPr>
        <w:t>này</w:t>
      </w:r>
      <w:r w:rsidR="003C4DE6" w:rsidRPr="00D870F6">
        <w:rPr>
          <w:spacing w:val="-2"/>
          <w:lang w:val="vi-VN"/>
        </w:rPr>
        <w:t xml:space="preserve"> nhằm nâng cao tính trách nhiệm, nhấn mạnh nghĩa vụ của mỗi công dân trong thực hiện nguyên tắc bảo vệ quyền lợi người tiêu dùng</w:t>
      </w:r>
      <w:r w:rsidR="00600A86" w:rsidRPr="00D870F6">
        <w:rPr>
          <w:spacing w:val="-2"/>
          <w:lang w:val="vi-VN"/>
        </w:rPr>
        <w:t xml:space="preserve"> </w:t>
      </w:r>
      <w:r w:rsidR="00600A86" w:rsidRPr="00D870F6">
        <w:rPr>
          <w:i/>
          <w:iCs/>
          <w:spacing w:val="-2"/>
          <w:lang w:val="cs-CZ"/>
        </w:rPr>
        <w:t>(01 ý kiến)</w:t>
      </w:r>
      <w:r w:rsidR="00600A86" w:rsidRPr="00D870F6">
        <w:rPr>
          <w:spacing w:val="-2"/>
          <w:lang w:val="vi-VN"/>
        </w:rPr>
        <w:t>.</w:t>
      </w:r>
    </w:p>
    <w:p w:rsidR="003C4DE6" w:rsidRPr="00D870F6" w:rsidRDefault="002224E3" w:rsidP="006F477A">
      <w:pPr>
        <w:pStyle w:val="BodyText"/>
        <w:widowControl w:val="0"/>
        <w:spacing w:before="120" w:after="120" w:line="240" w:lineRule="auto"/>
        <w:ind w:firstLine="720"/>
        <w:rPr>
          <w:spacing w:val="-2"/>
          <w:lang w:val="vi-VN"/>
        </w:rPr>
      </w:pPr>
      <w:r w:rsidRPr="00D870F6">
        <w:rPr>
          <w:spacing w:val="-2"/>
          <w:lang w:val="vi-VN"/>
        </w:rPr>
        <w:t xml:space="preserve">+ </w:t>
      </w:r>
      <w:r w:rsidR="00D1211B" w:rsidRPr="00D870F6">
        <w:rPr>
          <w:spacing w:val="2"/>
        </w:rPr>
        <w:t xml:space="preserve">Có ý kiến đề nghị </w:t>
      </w:r>
      <w:r w:rsidR="003C4DE6" w:rsidRPr="00D870F6">
        <w:rPr>
          <w:spacing w:val="-2"/>
          <w:lang w:val="vi-VN"/>
        </w:rPr>
        <w:t xml:space="preserve">bổ sung cụm từ “công nhận” và “bảo đảm” để phù hợp với Điều 14 của Hiến pháp năm 2013 và </w:t>
      </w:r>
      <w:r w:rsidR="00002A6B" w:rsidRPr="00D870F6">
        <w:rPr>
          <w:spacing w:val="-2"/>
        </w:rPr>
        <w:t>k</w:t>
      </w:r>
      <w:r w:rsidR="003C4DE6" w:rsidRPr="00D870F6">
        <w:rPr>
          <w:spacing w:val="-2"/>
          <w:lang w:val="vi-VN"/>
        </w:rPr>
        <w:t xml:space="preserve">hoản 2 đề nghị </w:t>
      </w:r>
      <w:r w:rsidR="00002A6B" w:rsidRPr="00D870F6">
        <w:rPr>
          <w:spacing w:val="-2"/>
        </w:rPr>
        <w:t>thể hiện</w:t>
      </w:r>
      <w:r w:rsidR="003C4DE6" w:rsidRPr="00D870F6">
        <w:rPr>
          <w:spacing w:val="-2"/>
          <w:lang w:val="vi-VN"/>
        </w:rPr>
        <w:t xml:space="preserve"> lại như sau “Quyền và lợi ích hợp pháp của người tiêu dùng được công nhận, tôn trọng, bảo vệ và bảo đảm theo quy định của </w:t>
      </w:r>
      <w:r w:rsidR="00002A6B" w:rsidRPr="00D870F6">
        <w:rPr>
          <w:spacing w:val="-2"/>
        </w:rPr>
        <w:t>L</w:t>
      </w:r>
      <w:r w:rsidR="003C4DE6" w:rsidRPr="00D870F6">
        <w:rPr>
          <w:spacing w:val="-2"/>
          <w:lang w:val="vi-VN"/>
        </w:rPr>
        <w:t>uật này và các luật khác có liên quan”</w:t>
      </w:r>
      <w:r w:rsidR="00600A86" w:rsidRPr="00D870F6">
        <w:rPr>
          <w:spacing w:val="-2"/>
          <w:lang w:val="vi-VN"/>
        </w:rPr>
        <w:t xml:space="preserve"> </w:t>
      </w:r>
      <w:r w:rsidR="00600A86" w:rsidRPr="00D870F6">
        <w:rPr>
          <w:i/>
          <w:iCs/>
          <w:spacing w:val="-2"/>
          <w:lang w:val="cs-CZ"/>
        </w:rPr>
        <w:t>(</w:t>
      </w:r>
      <w:r w:rsidR="00610E4D" w:rsidRPr="00D870F6">
        <w:rPr>
          <w:i/>
          <w:iCs/>
          <w:spacing w:val="-2"/>
          <w:lang w:val="cs-CZ"/>
        </w:rPr>
        <w:t xml:space="preserve">02 </w:t>
      </w:r>
      <w:r w:rsidR="00600A86" w:rsidRPr="00D870F6">
        <w:rPr>
          <w:i/>
          <w:iCs/>
          <w:spacing w:val="-2"/>
          <w:lang w:val="cs-CZ"/>
        </w:rPr>
        <w:t>ý kiến)</w:t>
      </w:r>
      <w:r w:rsidR="00600A86" w:rsidRPr="00D870F6">
        <w:rPr>
          <w:spacing w:val="-2"/>
          <w:lang w:val="vi-VN"/>
        </w:rPr>
        <w:t>.</w:t>
      </w:r>
    </w:p>
    <w:p w:rsidR="007B2846" w:rsidRPr="00D870F6" w:rsidRDefault="002224E3" w:rsidP="006F477A">
      <w:pPr>
        <w:pStyle w:val="BodyText"/>
        <w:widowControl w:val="0"/>
        <w:spacing w:before="120" w:after="120" w:line="240" w:lineRule="auto"/>
        <w:ind w:firstLine="720"/>
        <w:rPr>
          <w:spacing w:val="-2"/>
          <w:lang w:val="vi-VN"/>
        </w:rPr>
      </w:pPr>
      <w:r w:rsidRPr="00D870F6">
        <w:rPr>
          <w:spacing w:val="-2"/>
          <w:lang w:val="vi-VN"/>
        </w:rPr>
        <w:t>+</w:t>
      </w:r>
      <w:r w:rsidR="00A77CA4" w:rsidRPr="00D870F6">
        <w:rPr>
          <w:spacing w:val="-2"/>
          <w:lang w:val="cs-CZ"/>
        </w:rPr>
        <w:t xml:space="preserve"> </w:t>
      </w:r>
      <w:r w:rsidR="00002A6B" w:rsidRPr="00D870F6">
        <w:rPr>
          <w:spacing w:val="-2"/>
          <w:lang w:val="cs-CZ"/>
        </w:rPr>
        <w:t>Về k</w:t>
      </w:r>
      <w:r w:rsidR="00A77CA4" w:rsidRPr="00D870F6">
        <w:rPr>
          <w:spacing w:val="-2"/>
          <w:lang w:val="cs-CZ"/>
        </w:rPr>
        <w:t>hoản 5</w:t>
      </w:r>
      <w:r w:rsidR="00002A6B" w:rsidRPr="00D870F6">
        <w:rPr>
          <w:spacing w:val="-2"/>
          <w:lang w:val="cs-CZ"/>
        </w:rPr>
        <w:t>,</w:t>
      </w:r>
      <w:r w:rsidR="00A77CA4" w:rsidRPr="00D870F6">
        <w:rPr>
          <w:spacing w:val="-2"/>
          <w:lang w:val="cs-CZ"/>
        </w:rPr>
        <w:t xml:space="preserve"> </w:t>
      </w:r>
      <w:r w:rsidR="00D1211B" w:rsidRPr="00D870F6">
        <w:rPr>
          <w:spacing w:val="-2"/>
          <w:lang w:val="cs-CZ"/>
        </w:rPr>
        <w:t>c</w:t>
      </w:r>
      <w:r w:rsidR="00D1211B" w:rsidRPr="00D870F6">
        <w:rPr>
          <w:spacing w:val="2"/>
        </w:rPr>
        <w:t xml:space="preserve">ó ý kiến cho rằng </w:t>
      </w:r>
      <w:r w:rsidR="00A77CA4" w:rsidRPr="00D870F6">
        <w:rPr>
          <w:spacing w:val="-2"/>
          <w:lang w:val="cs-CZ"/>
        </w:rPr>
        <w:t xml:space="preserve">nguyên tắc này là về giao dịch, không thể hiện được vấn đề bảo vệ người tiêu dùng. </w:t>
      </w:r>
      <w:r w:rsidR="00E6639D" w:rsidRPr="00D870F6">
        <w:rPr>
          <w:spacing w:val="-2"/>
          <w:lang w:val="cs-CZ"/>
        </w:rPr>
        <w:t xml:space="preserve">Đề nghị </w:t>
      </w:r>
      <w:r w:rsidR="00002A6B" w:rsidRPr="00D870F6">
        <w:rPr>
          <w:spacing w:val="-2"/>
          <w:lang w:val="cs-CZ"/>
        </w:rPr>
        <w:t>điều chỉnh nội dung</w:t>
      </w:r>
      <w:r w:rsidR="00A77CA4" w:rsidRPr="00D870F6">
        <w:rPr>
          <w:spacing w:val="-2"/>
          <w:lang w:val="cs-CZ"/>
        </w:rPr>
        <w:t xml:space="preserve"> khoản này để phù hợp, đúng với bản chất </w:t>
      </w:r>
      <w:r w:rsidR="00E6639D" w:rsidRPr="00D870F6">
        <w:rPr>
          <w:spacing w:val="-2"/>
          <w:lang w:val="cs-CZ"/>
        </w:rPr>
        <w:t>hơn</w:t>
      </w:r>
      <w:r w:rsidR="00A77CA4" w:rsidRPr="00D870F6">
        <w:rPr>
          <w:spacing w:val="-2"/>
          <w:lang w:val="cs-CZ"/>
        </w:rPr>
        <w:t xml:space="preserve"> </w:t>
      </w:r>
      <w:r w:rsidR="00A77CA4" w:rsidRPr="00D870F6">
        <w:rPr>
          <w:i/>
          <w:iCs/>
          <w:spacing w:val="-2"/>
          <w:lang w:val="cs-CZ"/>
        </w:rPr>
        <w:t>(01 ý kiến)</w:t>
      </w:r>
      <w:r w:rsidR="00A77CA4" w:rsidRPr="00D870F6">
        <w:rPr>
          <w:spacing w:val="-2"/>
          <w:lang w:val="vi-VN"/>
        </w:rPr>
        <w:t xml:space="preserve">; </w:t>
      </w:r>
      <w:r w:rsidR="00A77CA4" w:rsidRPr="00D870F6">
        <w:rPr>
          <w:spacing w:val="-2"/>
          <w:lang w:val="cs-CZ"/>
        </w:rPr>
        <w:t>đề nghị bổ sung cụm từ “công bằng” sau cụm từ “bình đẳng”</w:t>
      </w:r>
      <w:r w:rsidR="00A77CA4" w:rsidRPr="00D870F6">
        <w:rPr>
          <w:spacing w:val="-2"/>
          <w:lang w:val="vi-VN"/>
        </w:rPr>
        <w:t xml:space="preserve"> </w:t>
      </w:r>
      <w:r w:rsidR="00600A86" w:rsidRPr="00D870F6">
        <w:rPr>
          <w:i/>
          <w:iCs/>
          <w:spacing w:val="-2"/>
          <w:lang w:val="cs-CZ"/>
        </w:rPr>
        <w:t>(01 ý kiến)</w:t>
      </w:r>
      <w:r w:rsidRPr="00D870F6">
        <w:rPr>
          <w:spacing w:val="-2"/>
          <w:lang w:val="vi-VN"/>
        </w:rPr>
        <w:t xml:space="preserve">; </w:t>
      </w:r>
      <w:r w:rsidR="007B2846" w:rsidRPr="00D870F6">
        <w:rPr>
          <w:spacing w:val="-2"/>
          <w:lang w:val="vi-VN"/>
        </w:rPr>
        <w:t xml:space="preserve">đề nghị bỏ </w:t>
      </w:r>
      <w:r w:rsidR="00002A6B" w:rsidRPr="00D870F6">
        <w:rPr>
          <w:spacing w:val="-2"/>
        </w:rPr>
        <w:t>k</w:t>
      </w:r>
      <w:r w:rsidR="007B2846" w:rsidRPr="00D870F6">
        <w:rPr>
          <w:spacing w:val="-2"/>
          <w:lang w:val="vi-VN"/>
        </w:rPr>
        <w:t xml:space="preserve">hoản 5 vì đã có </w:t>
      </w:r>
      <w:r w:rsidR="00002A6B" w:rsidRPr="00D870F6">
        <w:rPr>
          <w:spacing w:val="-2"/>
        </w:rPr>
        <w:t xml:space="preserve">quy định </w:t>
      </w:r>
      <w:r w:rsidR="007B2846" w:rsidRPr="00D870F6">
        <w:rPr>
          <w:spacing w:val="-2"/>
          <w:lang w:val="vi-VN"/>
        </w:rPr>
        <w:t xml:space="preserve">trong Bộ luật </w:t>
      </w:r>
      <w:r w:rsidR="00002A6B" w:rsidRPr="00D870F6">
        <w:rPr>
          <w:spacing w:val="-2"/>
        </w:rPr>
        <w:t>D</w:t>
      </w:r>
      <w:r w:rsidR="007B2846" w:rsidRPr="00D870F6">
        <w:rPr>
          <w:spacing w:val="-2"/>
          <w:lang w:val="vi-VN"/>
        </w:rPr>
        <w:t>ân sự</w:t>
      </w:r>
      <w:r w:rsidR="00600A86" w:rsidRPr="00D870F6">
        <w:rPr>
          <w:spacing w:val="-2"/>
          <w:lang w:val="vi-VN"/>
        </w:rPr>
        <w:t xml:space="preserve"> </w:t>
      </w:r>
      <w:r w:rsidR="00600A86" w:rsidRPr="00D870F6">
        <w:rPr>
          <w:i/>
          <w:iCs/>
          <w:spacing w:val="-2"/>
          <w:lang w:val="cs-CZ"/>
        </w:rPr>
        <w:t>(01 ý kiến)</w:t>
      </w:r>
      <w:r w:rsidR="00600A86" w:rsidRPr="00D870F6">
        <w:rPr>
          <w:spacing w:val="-2"/>
          <w:lang w:val="vi-VN"/>
        </w:rPr>
        <w:t>.</w:t>
      </w:r>
    </w:p>
    <w:p w:rsidR="00A77CA4" w:rsidRPr="00D870F6" w:rsidRDefault="002224E3" w:rsidP="006F477A">
      <w:pPr>
        <w:pStyle w:val="BodyText"/>
        <w:widowControl w:val="0"/>
        <w:spacing w:before="120" w:after="120" w:line="240" w:lineRule="auto"/>
        <w:ind w:firstLine="720"/>
        <w:rPr>
          <w:i/>
          <w:spacing w:val="-2"/>
          <w:lang w:val="cs-CZ"/>
        </w:rPr>
      </w:pPr>
      <w:r w:rsidRPr="00D870F6">
        <w:rPr>
          <w:spacing w:val="-2"/>
          <w:lang w:val="vi-VN"/>
        </w:rPr>
        <w:t>+</w:t>
      </w:r>
      <w:r w:rsidRPr="00D870F6">
        <w:rPr>
          <w:spacing w:val="-2"/>
          <w:lang w:val="cs-CZ"/>
        </w:rPr>
        <w:t xml:space="preserve"> </w:t>
      </w:r>
      <w:r w:rsidR="00002A6B" w:rsidRPr="00D870F6">
        <w:rPr>
          <w:spacing w:val="-2"/>
          <w:lang w:val="cs-CZ"/>
        </w:rPr>
        <w:t>Về k</w:t>
      </w:r>
      <w:r w:rsidRPr="00D870F6">
        <w:rPr>
          <w:spacing w:val="-2"/>
          <w:lang w:val="cs-CZ"/>
        </w:rPr>
        <w:t>hoản 6</w:t>
      </w:r>
      <w:r w:rsidR="00002A6B" w:rsidRPr="00D870F6">
        <w:rPr>
          <w:spacing w:val="-2"/>
          <w:lang w:val="cs-CZ"/>
        </w:rPr>
        <w:t xml:space="preserve">, có ý kiến cho rằng, </w:t>
      </w:r>
      <w:r w:rsidR="00A77CA4" w:rsidRPr="00D870F6">
        <w:rPr>
          <w:spacing w:val="-2"/>
          <w:lang w:val="cs-CZ"/>
        </w:rPr>
        <w:t xml:space="preserve">ngoài việc đảm bảo trong quá trình tiêu dùng mọi người đều được bình đẳng trước pháp luật, được bảo đảm bình đẳng giới thì đề nghị phải bổ sung </w:t>
      </w:r>
      <w:r w:rsidR="00002A6B" w:rsidRPr="00D870F6">
        <w:rPr>
          <w:spacing w:val="-2"/>
          <w:lang w:val="cs-CZ"/>
        </w:rPr>
        <w:t xml:space="preserve">việc </w:t>
      </w:r>
      <w:r w:rsidR="00A77CA4" w:rsidRPr="00D870F6">
        <w:rPr>
          <w:spacing w:val="-2"/>
          <w:lang w:val="cs-CZ"/>
        </w:rPr>
        <w:t xml:space="preserve">phải đảm bảo được đúng theo đặc thù của giới tính </w:t>
      </w:r>
      <w:r w:rsidR="00A77CA4" w:rsidRPr="00D870F6">
        <w:rPr>
          <w:i/>
          <w:iCs/>
          <w:spacing w:val="-2"/>
          <w:lang w:val="cs-CZ"/>
        </w:rPr>
        <w:t>(01 ý kiến)</w:t>
      </w:r>
      <w:r w:rsidR="00002A6B" w:rsidRPr="00D870F6">
        <w:rPr>
          <w:spacing w:val="-2"/>
          <w:lang w:val="cs-CZ"/>
        </w:rPr>
        <w:t>.</w:t>
      </w:r>
      <w:r w:rsidR="00764FF6" w:rsidRPr="00D870F6">
        <w:rPr>
          <w:spacing w:val="-2"/>
          <w:lang w:val="cs-CZ"/>
        </w:rPr>
        <w:t xml:space="preserve"> Có ý kiến đề nghị bổ sung nội dung là ngôn ngữ sử dụng chính là tiếng Việt </w:t>
      </w:r>
      <w:r w:rsidR="00764FF6" w:rsidRPr="00D870F6">
        <w:rPr>
          <w:i/>
          <w:spacing w:val="-2"/>
          <w:lang w:val="cs-CZ"/>
        </w:rPr>
        <w:t>(01 ý kiến).</w:t>
      </w:r>
    </w:p>
    <w:p w:rsidR="002224E3" w:rsidRPr="00D870F6" w:rsidRDefault="00B21016" w:rsidP="006F477A">
      <w:pPr>
        <w:pStyle w:val="BodyText"/>
        <w:widowControl w:val="0"/>
        <w:spacing w:before="120" w:after="120" w:line="240" w:lineRule="auto"/>
        <w:ind w:firstLine="720"/>
        <w:rPr>
          <w:i/>
          <w:spacing w:val="-2"/>
          <w:lang w:val="cs-CZ"/>
        </w:rPr>
      </w:pPr>
      <w:r w:rsidRPr="00D870F6">
        <w:rPr>
          <w:i/>
          <w:spacing w:val="-2"/>
          <w:lang w:val="cs-CZ"/>
        </w:rPr>
        <w:t xml:space="preserve">- Điều 5: </w:t>
      </w:r>
    </w:p>
    <w:p w:rsidR="002224E3" w:rsidRPr="00D870F6" w:rsidRDefault="002224E3" w:rsidP="006F477A">
      <w:pPr>
        <w:pStyle w:val="BodyText"/>
        <w:widowControl w:val="0"/>
        <w:spacing w:before="120" w:after="120" w:line="240" w:lineRule="auto"/>
        <w:ind w:firstLine="720"/>
        <w:rPr>
          <w:spacing w:val="-2"/>
          <w:lang w:val="vi-VN"/>
        </w:rPr>
      </w:pPr>
      <w:r w:rsidRPr="00D870F6">
        <w:rPr>
          <w:spacing w:val="-2"/>
          <w:lang w:val="vi-VN"/>
        </w:rPr>
        <w:t xml:space="preserve">+ </w:t>
      </w:r>
      <w:r w:rsidR="00D1211B" w:rsidRPr="00D870F6">
        <w:rPr>
          <w:spacing w:val="2"/>
        </w:rPr>
        <w:t xml:space="preserve">Có ý kiến đề nghị </w:t>
      </w:r>
      <w:r w:rsidR="00B21016" w:rsidRPr="00D870F6">
        <w:rPr>
          <w:spacing w:val="-2"/>
          <w:lang w:val="cs-CZ"/>
        </w:rPr>
        <w:t>quy định</w:t>
      </w:r>
      <w:r w:rsidR="00482CA5" w:rsidRPr="00D870F6">
        <w:rPr>
          <w:spacing w:val="-2"/>
          <w:lang w:val="cs-CZ"/>
        </w:rPr>
        <w:t xml:space="preserve"> rõ</w:t>
      </w:r>
      <w:r w:rsidR="00B21016" w:rsidRPr="00D870F6">
        <w:rPr>
          <w:spacing w:val="-2"/>
          <w:lang w:val="cs-CZ"/>
        </w:rPr>
        <w:t xml:space="preserve"> </w:t>
      </w:r>
      <w:r w:rsidR="00482CA5" w:rsidRPr="00D870F6">
        <w:rPr>
          <w:spacing w:val="-2"/>
          <w:lang w:val="cs-CZ"/>
        </w:rPr>
        <w:t>các</w:t>
      </w:r>
      <w:r w:rsidR="00B21016" w:rsidRPr="00D870F6">
        <w:rPr>
          <w:spacing w:val="-2"/>
          <w:lang w:val="cs-CZ"/>
        </w:rPr>
        <w:t xml:space="preserve"> chính sách để có cơ sở Chính phủ quy định cụ thể</w:t>
      </w:r>
      <w:r w:rsidR="00652701" w:rsidRPr="00D870F6">
        <w:rPr>
          <w:spacing w:val="-2"/>
          <w:lang w:val="cs-CZ"/>
        </w:rPr>
        <w:t xml:space="preserve"> </w:t>
      </w:r>
      <w:r w:rsidR="00652701" w:rsidRPr="00D870F6">
        <w:rPr>
          <w:i/>
          <w:iCs/>
          <w:spacing w:val="-2"/>
          <w:lang w:val="cs-CZ"/>
        </w:rPr>
        <w:t>(</w:t>
      </w:r>
      <w:r w:rsidR="007411E5" w:rsidRPr="00D870F6">
        <w:rPr>
          <w:i/>
          <w:iCs/>
          <w:spacing w:val="-2"/>
          <w:lang w:val="cs-CZ"/>
        </w:rPr>
        <w:t xml:space="preserve">02 </w:t>
      </w:r>
      <w:r w:rsidR="00652701" w:rsidRPr="00D870F6">
        <w:rPr>
          <w:i/>
          <w:iCs/>
          <w:spacing w:val="-2"/>
          <w:lang w:val="cs-CZ"/>
        </w:rPr>
        <w:t>ý kiến)</w:t>
      </w:r>
      <w:r w:rsidR="00002A6B" w:rsidRPr="00D870F6">
        <w:rPr>
          <w:spacing w:val="-2"/>
          <w:lang w:val="cs-CZ"/>
        </w:rPr>
        <w:t>.</w:t>
      </w:r>
      <w:r w:rsidR="00A77CA4" w:rsidRPr="00D870F6">
        <w:rPr>
          <w:spacing w:val="-2"/>
          <w:lang w:val="vi-VN"/>
        </w:rPr>
        <w:t xml:space="preserve"> </w:t>
      </w:r>
    </w:p>
    <w:p w:rsidR="002224E3" w:rsidRPr="00D870F6" w:rsidRDefault="002224E3" w:rsidP="006F477A">
      <w:pPr>
        <w:pStyle w:val="BodyText"/>
        <w:widowControl w:val="0"/>
        <w:spacing w:before="120" w:after="120" w:line="240" w:lineRule="auto"/>
        <w:ind w:firstLine="720"/>
        <w:rPr>
          <w:spacing w:val="-2"/>
          <w:lang w:val="cs-CZ"/>
        </w:rPr>
      </w:pPr>
      <w:r w:rsidRPr="00D870F6">
        <w:rPr>
          <w:spacing w:val="-2"/>
          <w:lang w:val="vi-VN"/>
        </w:rPr>
        <w:t xml:space="preserve">+ </w:t>
      </w:r>
      <w:r w:rsidR="00D1211B" w:rsidRPr="00D870F6">
        <w:rPr>
          <w:spacing w:val="2"/>
        </w:rPr>
        <w:t xml:space="preserve">Có ý kiến đề nghị </w:t>
      </w:r>
      <w:r w:rsidR="00A77CA4" w:rsidRPr="00D870F6">
        <w:rPr>
          <w:spacing w:val="-2"/>
        </w:rPr>
        <w:t xml:space="preserve">sửa đổi, bổ sung nội </w:t>
      </w:r>
      <w:r w:rsidR="00A77CA4" w:rsidRPr="00D870F6">
        <w:rPr>
          <w:spacing w:val="-2"/>
          <w:lang w:val="vi-VN"/>
        </w:rPr>
        <w:t xml:space="preserve">dung về </w:t>
      </w:r>
      <w:r w:rsidR="00A77CA4" w:rsidRPr="00D870F6">
        <w:rPr>
          <w:spacing w:val="-2"/>
        </w:rPr>
        <w:t xml:space="preserve">ngân sách nhà nước, bố trí kinh phí về nguồn lực cho công tác </w:t>
      </w:r>
      <w:r w:rsidR="00002A6B" w:rsidRPr="00D870F6">
        <w:rPr>
          <w:spacing w:val="-2"/>
        </w:rPr>
        <w:t>BVQLNTD</w:t>
      </w:r>
      <w:r w:rsidR="00600A86" w:rsidRPr="00D870F6">
        <w:rPr>
          <w:spacing w:val="-2"/>
          <w:lang w:val="vi-VN"/>
        </w:rPr>
        <w:t xml:space="preserve"> </w:t>
      </w:r>
      <w:r w:rsidR="00600A86" w:rsidRPr="00D870F6">
        <w:rPr>
          <w:i/>
          <w:iCs/>
          <w:spacing w:val="-2"/>
          <w:lang w:val="cs-CZ"/>
        </w:rPr>
        <w:t>(01 ý kiến)</w:t>
      </w:r>
      <w:r w:rsidR="00A77CA4" w:rsidRPr="00D870F6">
        <w:rPr>
          <w:spacing w:val="-2"/>
        </w:rPr>
        <w:t>.</w:t>
      </w:r>
      <w:r w:rsidR="00A77CA4" w:rsidRPr="00D870F6">
        <w:rPr>
          <w:spacing w:val="-2"/>
          <w:lang w:val="cs-CZ"/>
        </w:rPr>
        <w:t xml:space="preserve"> </w:t>
      </w:r>
    </w:p>
    <w:p w:rsidR="007B2846" w:rsidRPr="00D870F6" w:rsidRDefault="002224E3" w:rsidP="00B03AC8">
      <w:pPr>
        <w:pStyle w:val="BodyText"/>
        <w:spacing w:before="120" w:after="120" w:line="240" w:lineRule="auto"/>
        <w:ind w:firstLine="720"/>
        <w:rPr>
          <w:spacing w:val="2"/>
          <w:lang w:val="vi-VN"/>
        </w:rPr>
      </w:pPr>
      <w:r w:rsidRPr="00D870F6">
        <w:rPr>
          <w:spacing w:val="2"/>
          <w:lang w:val="vi-VN"/>
        </w:rPr>
        <w:t xml:space="preserve">+ </w:t>
      </w:r>
      <w:r w:rsidR="00002A6B" w:rsidRPr="00D870F6">
        <w:rPr>
          <w:spacing w:val="2"/>
        </w:rPr>
        <w:t>Có ý kiến đề nghị</w:t>
      </w:r>
      <w:r w:rsidR="00A77CA4" w:rsidRPr="00D870F6">
        <w:rPr>
          <w:spacing w:val="2"/>
          <w:lang w:val="vi-VN"/>
        </w:rPr>
        <w:t xml:space="preserve"> bổ sung chính sách về nâng cao đạo đức kinh doanh và hình thành văn hóa tiêu dùng an toàn, văn minh, lành mạnh và bền vững</w:t>
      </w:r>
      <w:r w:rsidR="00600A86" w:rsidRPr="00D870F6">
        <w:rPr>
          <w:spacing w:val="2"/>
          <w:lang w:val="vi-VN"/>
        </w:rPr>
        <w:t xml:space="preserve"> </w:t>
      </w:r>
      <w:r w:rsidR="00600A86" w:rsidRPr="00D870F6">
        <w:rPr>
          <w:i/>
          <w:iCs/>
          <w:spacing w:val="2"/>
          <w:lang w:val="cs-CZ"/>
        </w:rPr>
        <w:t>(01 ý kiến)</w:t>
      </w:r>
      <w:r w:rsidR="00600A86" w:rsidRPr="00D870F6">
        <w:rPr>
          <w:spacing w:val="2"/>
          <w:lang w:val="vi-VN"/>
        </w:rPr>
        <w:t>.</w:t>
      </w:r>
    </w:p>
    <w:p w:rsidR="009A1305" w:rsidRPr="00D870F6" w:rsidRDefault="00596CE0" w:rsidP="006F477A">
      <w:pPr>
        <w:pStyle w:val="BodyText"/>
        <w:widowControl w:val="0"/>
        <w:spacing w:before="120" w:after="120" w:line="240" w:lineRule="auto"/>
        <w:ind w:firstLine="720"/>
        <w:rPr>
          <w:spacing w:val="-2"/>
          <w:lang w:val="cs-CZ"/>
        </w:rPr>
      </w:pPr>
      <w:r w:rsidRPr="00D870F6">
        <w:rPr>
          <w:spacing w:val="-2"/>
          <w:lang w:val="vi-VN"/>
        </w:rPr>
        <w:lastRenderedPageBreak/>
        <w:t>+</w:t>
      </w:r>
      <w:r w:rsidR="009A1305" w:rsidRPr="00D870F6">
        <w:rPr>
          <w:spacing w:val="-2"/>
          <w:lang w:val="cs-CZ"/>
        </w:rPr>
        <w:t xml:space="preserve"> </w:t>
      </w:r>
      <w:r w:rsidR="00002A6B" w:rsidRPr="00D870F6">
        <w:rPr>
          <w:spacing w:val="-2"/>
          <w:lang w:val="cs-CZ"/>
        </w:rPr>
        <w:t>Về k</w:t>
      </w:r>
      <w:r w:rsidR="009A1305" w:rsidRPr="00D870F6">
        <w:rPr>
          <w:spacing w:val="-2"/>
          <w:lang w:val="cs-CZ"/>
        </w:rPr>
        <w:t>hoản 1</w:t>
      </w:r>
      <w:r w:rsidR="00002A6B" w:rsidRPr="00D870F6">
        <w:rPr>
          <w:spacing w:val="-2"/>
          <w:lang w:val="cs-CZ"/>
        </w:rPr>
        <w:t>,</w:t>
      </w:r>
      <w:r w:rsidR="009A1305" w:rsidRPr="00D870F6">
        <w:rPr>
          <w:spacing w:val="-2"/>
          <w:lang w:val="cs-CZ"/>
        </w:rPr>
        <w:t xml:space="preserve"> </w:t>
      </w:r>
      <w:r w:rsidR="00D1211B" w:rsidRPr="00D870F6">
        <w:rPr>
          <w:spacing w:val="2"/>
        </w:rPr>
        <w:t xml:space="preserve">có ý kiến đề nghị </w:t>
      </w:r>
      <w:r w:rsidR="009A1305" w:rsidRPr="00D870F6">
        <w:rPr>
          <w:spacing w:val="-2"/>
          <w:lang w:val="cs-CZ"/>
        </w:rPr>
        <w:t xml:space="preserve">bổ sung các chính sách khuyến khích, tôn vinh </w:t>
      </w:r>
      <w:r w:rsidR="00652701" w:rsidRPr="00D870F6">
        <w:rPr>
          <w:i/>
          <w:iCs/>
          <w:spacing w:val="-2"/>
          <w:lang w:val="cs-CZ"/>
        </w:rPr>
        <w:t>(01 ý kiến)</w:t>
      </w:r>
      <w:r w:rsidR="00D1211B" w:rsidRPr="00D870F6">
        <w:rPr>
          <w:spacing w:val="-2"/>
          <w:lang w:val="cs-CZ"/>
        </w:rPr>
        <w:t>.</w:t>
      </w:r>
    </w:p>
    <w:p w:rsidR="000E63B5" w:rsidRPr="00D870F6" w:rsidRDefault="00596CE0" w:rsidP="006F477A">
      <w:pPr>
        <w:pStyle w:val="BodyText"/>
        <w:widowControl w:val="0"/>
        <w:spacing w:before="120" w:after="120" w:line="240" w:lineRule="auto"/>
        <w:ind w:firstLine="720"/>
        <w:rPr>
          <w:spacing w:val="-2"/>
          <w:lang w:val="cs-CZ"/>
        </w:rPr>
      </w:pPr>
      <w:r w:rsidRPr="00D870F6">
        <w:rPr>
          <w:spacing w:val="-2"/>
          <w:lang w:val="vi-VN"/>
        </w:rPr>
        <w:t>+</w:t>
      </w:r>
      <w:r w:rsidR="000E63B5" w:rsidRPr="00D870F6">
        <w:rPr>
          <w:spacing w:val="-2"/>
          <w:lang w:val="cs-CZ"/>
        </w:rPr>
        <w:t xml:space="preserve"> </w:t>
      </w:r>
      <w:r w:rsidR="00002A6B" w:rsidRPr="00D870F6">
        <w:rPr>
          <w:spacing w:val="-2"/>
          <w:lang w:val="cs-CZ"/>
        </w:rPr>
        <w:t>Về k</w:t>
      </w:r>
      <w:r w:rsidR="000E63B5" w:rsidRPr="00D870F6">
        <w:rPr>
          <w:spacing w:val="-2"/>
          <w:lang w:val="cs-CZ"/>
        </w:rPr>
        <w:t>hoản 2</w:t>
      </w:r>
      <w:r w:rsidR="00002A6B" w:rsidRPr="00D870F6">
        <w:rPr>
          <w:spacing w:val="-2"/>
          <w:lang w:val="cs-CZ"/>
        </w:rPr>
        <w:t>,</w:t>
      </w:r>
      <w:r w:rsidR="000E63B5" w:rsidRPr="00D870F6">
        <w:rPr>
          <w:spacing w:val="-2"/>
          <w:lang w:val="cs-CZ"/>
        </w:rPr>
        <w:t xml:space="preserve"> </w:t>
      </w:r>
      <w:r w:rsidR="00D1211B" w:rsidRPr="00D870F6">
        <w:rPr>
          <w:spacing w:val="-2"/>
          <w:lang w:val="cs-CZ"/>
        </w:rPr>
        <w:t>c</w:t>
      </w:r>
      <w:r w:rsidR="00D1211B" w:rsidRPr="00D870F6">
        <w:rPr>
          <w:spacing w:val="2"/>
        </w:rPr>
        <w:t xml:space="preserve">ó ý kiến đề nghị </w:t>
      </w:r>
      <w:r w:rsidR="0062697B" w:rsidRPr="00D870F6">
        <w:rPr>
          <w:spacing w:val="-2"/>
          <w:lang w:val="cs-CZ"/>
        </w:rPr>
        <w:t xml:space="preserve">bổ sung cụm từ “trong các hoạt động” vào sau từ “đổi mới sáng tạo” và </w:t>
      </w:r>
      <w:r w:rsidR="00002A6B" w:rsidRPr="00D870F6">
        <w:rPr>
          <w:spacing w:val="-2"/>
          <w:lang w:val="cs-CZ"/>
        </w:rPr>
        <w:t>thể hiện</w:t>
      </w:r>
      <w:r w:rsidR="0062697B" w:rsidRPr="00D870F6">
        <w:rPr>
          <w:spacing w:val="-2"/>
          <w:lang w:val="cs-CZ"/>
        </w:rPr>
        <w:t xml:space="preserve"> lại như sau: khuyến khích hỗ trợ tổ chức, cá nhân kinh doanh ứng dụng, phát triển khoa học công nghệ, đổi mới sáng tạo trong các hoạt động </w:t>
      </w:r>
      <w:r w:rsidR="00002A6B" w:rsidRPr="00D870F6">
        <w:rPr>
          <w:spacing w:val="-2"/>
          <w:lang w:val="cs-CZ"/>
        </w:rPr>
        <w:t>BVQLNTD</w:t>
      </w:r>
      <w:r w:rsidR="006A142D" w:rsidRPr="00D870F6">
        <w:rPr>
          <w:spacing w:val="-2"/>
          <w:lang w:val="cs-CZ"/>
        </w:rPr>
        <w:t xml:space="preserve"> </w:t>
      </w:r>
      <w:r w:rsidR="00652701" w:rsidRPr="00D870F6">
        <w:rPr>
          <w:i/>
          <w:iCs/>
          <w:spacing w:val="-2"/>
          <w:lang w:val="cs-CZ"/>
        </w:rPr>
        <w:t>(01 ý kiến)</w:t>
      </w:r>
      <w:r w:rsidR="00D1211B" w:rsidRPr="00D870F6">
        <w:rPr>
          <w:spacing w:val="-2"/>
          <w:lang w:val="cs-CZ"/>
        </w:rPr>
        <w:t>.</w:t>
      </w:r>
    </w:p>
    <w:p w:rsidR="001662A9" w:rsidRPr="00D870F6" w:rsidRDefault="00596CE0" w:rsidP="006F477A">
      <w:pPr>
        <w:pStyle w:val="BodyText"/>
        <w:widowControl w:val="0"/>
        <w:spacing w:before="120" w:after="120" w:line="240" w:lineRule="auto"/>
        <w:ind w:firstLine="720"/>
        <w:rPr>
          <w:spacing w:val="-2"/>
          <w:lang w:val="cs-CZ"/>
        </w:rPr>
      </w:pPr>
      <w:r w:rsidRPr="00D870F6">
        <w:rPr>
          <w:spacing w:val="-2"/>
          <w:lang w:val="vi-VN"/>
        </w:rPr>
        <w:t xml:space="preserve">+ </w:t>
      </w:r>
      <w:r w:rsidR="00002A6B" w:rsidRPr="00D870F6">
        <w:rPr>
          <w:spacing w:val="-2"/>
        </w:rPr>
        <w:t>Về k</w:t>
      </w:r>
      <w:r w:rsidR="007B2846" w:rsidRPr="00D870F6">
        <w:rPr>
          <w:spacing w:val="-2"/>
        </w:rPr>
        <w:t>hoản 3</w:t>
      </w:r>
      <w:r w:rsidR="007B2846" w:rsidRPr="00D870F6">
        <w:rPr>
          <w:spacing w:val="-2"/>
          <w:lang w:val="cs-CZ"/>
        </w:rPr>
        <w:t>,</w:t>
      </w:r>
      <w:r w:rsidR="007B2846" w:rsidRPr="00D870F6">
        <w:rPr>
          <w:spacing w:val="-2"/>
        </w:rPr>
        <w:t xml:space="preserve"> </w:t>
      </w:r>
      <w:r w:rsidR="00205C36" w:rsidRPr="00D870F6">
        <w:rPr>
          <w:spacing w:val="2"/>
        </w:rPr>
        <w:t xml:space="preserve">có ý kiến đề nghị </w:t>
      </w:r>
      <w:r w:rsidR="007B2846" w:rsidRPr="00D870F6">
        <w:rPr>
          <w:spacing w:val="-2"/>
        </w:rPr>
        <w:t xml:space="preserve">bỏ </w:t>
      </w:r>
      <w:r w:rsidR="007B2846" w:rsidRPr="00D870F6">
        <w:rPr>
          <w:spacing w:val="-2"/>
          <w:lang w:val="cs-CZ"/>
        </w:rPr>
        <w:t xml:space="preserve">các </w:t>
      </w:r>
      <w:r w:rsidR="007B2846" w:rsidRPr="00D870F6">
        <w:rPr>
          <w:spacing w:val="-2"/>
        </w:rPr>
        <w:t>cụm từ chung chung</w:t>
      </w:r>
      <w:r w:rsidR="007B2846" w:rsidRPr="00D870F6">
        <w:rPr>
          <w:spacing w:val="-2"/>
          <w:lang w:val="cs-CZ"/>
        </w:rPr>
        <w:t xml:space="preserve"> như “tăng cường”, “thường xuyên”, “đẩy mạnh”</w:t>
      </w:r>
      <w:r w:rsidR="007B2846" w:rsidRPr="00D870F6">
        <w:rPr>
          <w:spacing w:val="-2"/>
        </w:rPr>
        <w:t xml:space="preserve"> cho phù hợp với quy định tại Điều 8 của Luật </w:t>
      </w:r>
      <w:r w:rsidR="00002A6B" w:rsidRPr="00D870F6">
        <w:rPr>
          <w:spacing w:val="-2"/>
        </w:rPr>
        <w:t>B</w:t>
      </w:r>
      <w:r w:rsidR="007B2846" w:rsidRPr="00D870F6">
        <w:rPr>
          <w:spacing w:val="-2"/>
        </w:rPr>
        <w:t>an hành văn bản quy phạm pháp luật</w:t>
      </w:r>
      <w:r w:rsidR="00600A86" w:rsidRPr="00D870F6">
        <w:rPr>
          <w:spacing w:val="-2"/>
          <w:lang w:val="vi-VN"/>
        </w:rPr>
        <w:t xml:space="preserve"> </w:t>
      </w:r>
      <w:r w:rsidR="00600A86" w:rsidRPr="00D870F6">
        <w:rPr>
          <w:i/>
          <w:iCs/>
          <w:spacing w:val="-2"/>
          <w:lang w:val="cs-CZ"/>
        </w:rPr>
        <w:t>(01 ý kiến)</w:t>
      </w:r>
      <w:r w:rsidR="007B2846" w:rsidRPr="00D870F6">
        <w:rPr>
          <w:spacing w:val="-2"/>
          <w:lang w:val="cs-CZ"/>
        </w:rPr>
        <w:t>.</w:t>
      </w:r>
    </w:p>
    <w:p w:rsidR="001662A9" w:rsidRPr="00D870F6" w:rsidRDefault="001662A9" w:rsidP="006F477A">
      <w:pPr>
        <w:pStyle w:val="BodyText"/>
        <w:widowControl w:val="0"/>
        <w:spacing w:before="120" w:after="120" w:line="240" w:lineRule="auto"/>
        <w:ind w:firstLine="720"/>
        <w:rPr>
          <w:spacing w:val="-2"/>
          <w:lang w:val="cs-CZ"/>
        </w:rPr>
      </w:pPr>
      <w:r w:rsidRPr="00D870F6">
        <w:rPr>
          <w:spacing w:val="-2"/>
          <w:lang w:val="vi-VN"/>
        </w:rPr>
        <w:t xml:space="preserve">+ </w:t>
      </w:r>
      <w:r w:rsidR="00205C36" w:rsidRPr="00D870F6">
        <w:rPr>
          <w:spacing w:val="2"/>
        </w:rPr>
        <w:t xml:space="preserve">Có ý kiến đề nghị </w:t>
      </w:r>
      <w:r w:rsidRPr="00D870F6">
        <w:rPr>
          <w:spacing w:val="-2"/>
          <w:lang w:val="cs-CZ"/>
        </w:rPr>
        <w:t>nghiên cứu bổ sung và lồng ghép nội dung về bảo vệ người tiêu dùng yếu thế, dễ bị tổn thương vào nguyên tắc và chính sách của Nhà nước</w:t>
      </w:r>
      <w:r w:rsidRPr="00D870F6">
        <w:rPr>
          <w:spacing w:val="-2"/>
          <w:lang w:val="vi-VN"/>
        </w:rPr>
        <w:t xml:space="preserve"> </w:t>
      </w:r>
      <w:r w:rsidRPr="00D870F6">
        <w:rPr>
          <w:i/>
          <w:iCs/>
          <w:spacing w:val="-2"/>
          <w:lang w:val="cs-CZ"/>
        </w:rPr>
        <w:t>(01 ý kiến)</w:t>
      </w:r>
      <w:r w:rsidRPr="00D870F6">
        <w:rPr>
          <w:spacing w:val="-2"/>
          <w:lang w:val="vi-VN"/>
        </w:rPr>
        <w:t>.</w:t>
      </w:r>
    </w:p>
    <w:p w:rsidR="00596CE0" w:rsidRPr="00D870F6" w:rsidRDefault="002224E3" w:rsidP="006F477A">
      <w:pPr>
        <w:pStyle w:val="BodyText"/>
        <w:widowControl w:val="0"/>
        <w:spacing w:before="120" w:after="120" w:line="240" w:lineRule="auto"/>
        <w:ind w:firstLine="720"/>
        <w:rPr>
          <w:spacing w:val="2"/>
        </w:rPr>
      </w:pPr>
      <w:r w:rsidRPr="00D870F6">
        <w:rPr>
          <w:spacing w:val="2"/>
          <w:lang w:val="vi-VN"/>
        </w:rPr>
        <w:t xml:space="preserve">+ </w:t>
      </w:r>
      <w:r w:rsidR="00205C36" w:rsidRPr="00D870F6">
        <w:rPr>
          <w:spacing w:val="2"/>
        </w:rPr>
        <w:t xml:space="preserve">Có ý kiến đề nghị </w:t>
      </w:r>
      <w:r w:rsidR="00596CE0" w:rsidRPr="00D870F6">
        <w:rPr>
          <w:spacing w:val="2"/>
        </w:rPr>
        <w:t>làm rõ</w:t>
      </w:r>
      <w:r w:rsidR="00596CE0" w:rsidRPr="00D870F6">
        <w:rPr>
          <w:spacing w:val="2"/>
          <w:lang w:val="cs-CZ"/>
        </w:rPr>
        <w:t>,</w:t>
      </w:r>
      <w:r w:rsidR="00596CE0" w:rsidRPr="00D870F6">
        <w:rPr>
          <w:spacing w:val="2"/>
        </w:rPr>
        <w:t xml:space="preserve"> cụ thể hóa những chính sách của Nhà nước trong Điều 5 và Điều 6, phải nêu rõ cả đối tượng người sản xuất, nếu </w:t>
      </w:r>
      <w:r w:rsidR="00E858AC" w:rsidRPr="00D870F6">
        <w:rPr>
          <w:spacing w:val="2"/>
        </w:rPr>
        <w:t>L</w:t>
      </w:r>
      <w:r w:rsidR="00596CE0" w:rsidRPr="00D870F6">
        <w:rPr>
          <w:spacing w:val="2"/>
        </w:rPr>
        <w:t xml:space="preserve">uật không </w:t>
      </w:r>
      <w:r w:rsidR="00205C36" w:rsidRPr="00D870F6">
        <w:rPr>
          <w:spacing w:val="2"/>
        </w:rPr>
        <w:t>quy định</w:t>
      </w:r>
      <w:r w:rsidR="00596CE0" w:rsidRPr="00D870F6">
        <w:rPr>
          <w:spacing w:val="2"/>
        </w:rPr>
        <w:t xml:space="preserve"> thì Nghị định phải hướng dẫn chi tiết. Thống nhất với cơ quan thẩm tra là nên gộp Điều 5 và Điều 6 thành </w:t>
      </w:r>
      <w:r w:rsidR="00E858AC" w:rsidRPr="00D870F6">
        <w:rPr>
          <w:spacing w:val="2"/>
        </w:rPr>
        <w:t>0</w:t>
      </w:r>
      <w:r w:rsidR="00596CE0" w:rsidRPr="00D870F6">
        <w:rPr>
          <w:spacing w:val="2"/>
        </w:rPr>
        <w:t>1 điều để tránh trùng lặp</w:t>
      </w:r>
      <w:r w:rsidR="00600A86" w:rsidRPr="00D870F6">
        <w:rPr>
          <w:spacing w:val="2"/>
          <w:lang w:val="vi-VN"/>
        </w:rPr>
        <w:t xml:space="preserve"> </w:t>
      </w:r>
      <w:r w:rsidR="00600A86" w:rsidRPr="00D870F6">
        <w:rPr>
          <w:i/>
          <w:iCs/>
          <w:spacing w:val="2"/>
          <w:lang w:val="cs-CZ"/>
        </w:rPr>
        <w:t>(01 ý kiến)</w:t>
      </w:r>
      <w:r w:rsidR="00596CE0" w:rsidRPr="00D870F6">
        <w:rPr>
          <w:spacing w:val="2"/>
        </w:rPr>
        <w:t xml:space="preserve">. </w:t>
      </w:r>
    </w:p>
    <w:p w:rsidR="001662A9" w:rsidRPr="00D870F6" w:rsidRDefault="001662A9" w:rsidP="006F477A">
      <w:pPr>
        <w:pStyle w:val="BodyText"/>
        <w:widowControl w:val="0"/>
        <w:spacing w:before="120" w:after="120" w:line="240" w:lineRule="auto"/>
        <w:ind w:firstLine="720"/>
        <w:rPr>
          <w:i/>
          <w:spacing w:val="-2"/>
          <w:lang w:val="vi-VN"/>
        </w:rPr>
      </w:pPr>
      <w:r w:rsidRPr="00D870F6">
        <w:rPr>
          <w:i/>
          <w:spacing w:val="-2"/>
          <w:lang w:val="cs-CZ"/>
        </w:rPr>
        <w:t xml:space="preserve">- Điều </w:t>
      </w:r>
      <w:r w:rsidRPr="00D870F6">
        <w:rPr>
          <w:i/>
          <w:spacing w:val="-2"/>
          <w:lang w:val="vi-VN"/>
        </w:rPr>
        <w:t>6:</w:t>
      </w:r>
    </w:p>
    <w:p w:rsidR="001662A9" w:rsidRPr="00D870F6" w:rsidRDefault="001662A9" w:rsidP="006F477A">
      <w:pPr>
        <w:pStyle w:val="BodyText"/>
        <w:widowControl w:val="0"/>
        <w:spacing w:before="120" w:after="120" w:line="240" w:lineRule="auto"/>
        <w:ind w:firstLine="720"/>
        <w:rPr>
          <w:spacing w:val="-2"/>
          <w:lang w:val="vi-VN"/>
        </w:rPr>
      </w:pPr>
      <w:r w:rsidRPr="00D870F6">
        <w:rPr>
          <w:spacing w:val="-2"/>
          <w:lang w:val="vi-VN"/>
        </w:rPr>
        <w:t xml:space="preserve">+ </w:t>
      </w:r>
      <w:r w:rsidR="00205C36" w:rsidRPr="00D870F6">
        <w:rPr>
          <w:spacing w:val="2"/>
        </w:rPr>
        <w:t xml:space="preserve">Có ý kiến đề nghị </w:t>
      </w:r>
      <w:r w:rsidR="006A142D" w:rsidRPr="00D870F6">
        <w:rPr>
          <w:spacing w:val="-2"/>
          <w:lang w:val="cs-CZ"/>
        </w:rPr>
        <w:t xml:space="preserve">chỉ nên tập trung quy định các nội dung để </w:t>
      </w:r>
      <w:r w:rsidR="00E858AC" w:rsidRPr="00D870F6">
        <w:rPr>
          <w:spacing w:val="-2"/>
          <w:lang w:val="cs-CZ"/>
        </w:rPr>
        <w:t>BVQLNTD</w:t>
      </w:r>
      <w:r w:rsidR="006A142D" w:rsidRPr="00D870F6">
        <w:rPr>
          <w:spacing w:val="-2"/>
          <w:lang w:val="cs-CZ"/>
        </w:rPr>
        <w:t xml:space="preserve">, còn các nội dung về phát triển sản xuất bền vững, tăng trưởng xanh, kinh tế tuần hoàn nên quy định tại pháp luật </w:t>
      </w:r>
      <w:r w:rsidR="00E858AC" w:rsidRPr="00D870F6">
        <w:rPr>
          <w:spacing w:val="-2"/>
          <w:lang w:val="cs-CZ"/>
        </w:rPr>
        <w:t>khác</w:t>
      </w:r>
      <w:r w:rsidR="006A142D" w:rsidRPr="00D870F6">
        <w:rPr>
          <w:spacing w:val="-2"/>
          <w:lang w:val="cs-CZ"/>
        </w:rPr>
        <w:t xml:space="preserve"> phù hợp hơn </w:t>
      </w:r>
      <w:r w:rsidR="00652701" w:rsidRPr="00D870F6">
        <w:rPr>
          <w:i/>
          <w:iCs/>
          <w:spacing w:val="-2"/>
          <w:lang w:val="cs-CZ"/>
        </w:rPr>
        <w:t>(01 ý kiến)</w:t>
      </w:r>
      <w:r w:rsidR="00E858AC" w:rsidRPr="00D870F6">
        <w:rPr>
          <w:spacing w:val="-2"/>
          <w:lang w:val="cs-CZ"/>
        </w:rPr>
        <w:t>.</w:t>
      </w:r>
    </w:p>
    <w:p w:rsidR="001662A9" w:rsidRPr="00D870F6" w:rsidRDefault="001662A9" w:rsidP="006F477A">
      <w:pPr>
        <w:pStyle w:val="BodyText"/>
        <w:widowControl w:val="0"/>
        <w:spacing w:before="120" w:after="120" w:line="240" w:lineRule="auto"/>
        <w:ind w:firstLine="720"/>
        <w:rPr>
          <w:lang w:val="vi-VN"/>
        </w:rPr>
      </w:pPr>
      <w:r w:rsidRPr="00D870F6">
        <w:rPr>
          <w:spacing w:val="-2"/>
          <w:lang w:val="vi-VN"/>
        </w:rPr>
        <w:t>+</w:t>
      </w:r>
      <w:r w:rsidR="00596CE0" w:rsidRPr="00D870F6">
        <w:rPr>
          <w:spacing w:val="-2"/>
          <w:lang w:val="vi-VN"/>
        </w:rPr>
        <w:t xml:space="preserve"> </w:t>
      </w:r>
      <w:r w:rsidR="00205C36" w:rsidRPr="00D870F6">
        <w:rPr>
          <w:spacing w:val="2"/>
        </w:rPr>
        <w:t xml:space="preserve">Có ý kiến đề nghị </w:t>
      </w:r>
      <w:r w:rsidR="00136769" w:rsidRPr="00D870F6">
        <w:t>cần có chính sách cụ thể nhằm hỗ trợ các tổ chức, cá nhân thực hiện ứng dụng phát triển khoa học công nghệ tiên tiến, mã số, mã vạch truy xuất, nguồn gốc để sản xuất hàng hóa, sản phẩm cung ứng dịch vụ an toàn, đảm bảo chất lượng. Cần quy định cụ thể về chính sách, vốn, đất đai, tín dụng… để tạo điều kiện cho các tổ chức, các nhà sản xuất để sản xuất hàng hóa sạch, đáp ứng đủ tiêu chuẩn, yêu cầu xã hội phát triển ngày càng cao như hiện nay; hướng tới sản xuất</w:t>
      </w:r>
      <w:r w:rsidR="00E858AC" w:rsidRPr="00D870F6">
        <w:t>,</w:t>
      </w:r>
      <w:r w:rsidR="00136769" w:rsidRPr="00D870F6">
        <w:t xml:space="preserve"> tiêu dùng xanh, bền vững và nâng cao chất lượng hàng hóa cho tổ chức, cá nhân và người tiêu dùng</w:t>
      </w:r>
      <w:r w:rsidR="00600A86" w:rsidRPr="00D870F6">
        <w:rPr>
          <w:lang w:val="vi-VN"/>
        </w:rPr>
        <w:t xml:space="preserve"> </w:t>
      </w:r>
      <w:r w:rsidR="00600A86" w:rsidRPr="00D870F6">
        <w:rPr>
          <w:i/>
          <w:iCs/>
          <w:spacing w:val="-2"/>
          <w:lang w:val="cs-CZ"/>
        </w:rPr>
        <w:t>(</w:t>
      </w:r>
      <w:r w:rsidR="00CC492D" w:rsidRPr="00D870F6">
        <w:rPr>
          <w:i/>
          <w:iCs/>
          <w:spacing w:val="-2"/>
          <w:lang w:val="cs-CZ"/>
        </w:rPr>
        <w:t xml:space="preserve">02 </w:t>
      </w:r>
      <w:r w:rsidR="00600A86" w:rsidRPr="00D870F6">
        <w:rPr>
          <w:i/>
          <w:iCs/>
          <w:spacing w:val="-2"/>
          <w:lang w:val="cs-CZ"/>
        </w:rPr>
        <w:t>ý kiến)</w:t>
      </w:r>
      <w:r w:rsidR="00A21CBE" w:rsidRPr="00D870F6">
        <w:rPr>
          <w:spacing w:val="-2"/>
          <w:lang w:val="cs-CZ"/>
        </w:rPr>
        <w:t>.</w:t>
      </w:r>
      <w:r w:rsidR="00596CE0" w:rsidRPr="00D870F6">
        <w:rPr>
          <w:lang w:val="vi-VN"/>
        </w:rPr>
        <w:t xml:space="preserve"> </w:t>
      </w:r>
    </w:p>
    <w:p w:rsidR="003C4DE6" w:rsidRPr="00D870F6" w:rsidRDefault="001662A9" w:rsidP="006F477A">
      <w:pPr>
        <w:pStyle w:val="BodyText"/>
        <w:widowControl w:val="0"/>
        <w:spacing w:before="120" w:after="120" w:line="240" w:lineRule="auto"/>
        <w:ind w:firstLine="720"/>
        <w:rPr>
          <w:lang w:val="vi-VN"/>
        </w:rPr>
      </w:pPr>
      <w:r w:rsidRPr="00D870F6">
        <w:rPr>
          <w:lang w:val="vi-VN"/>
        </w:rPr>
        <w:t xml:space="preserve">+ </w:t>
      </w:r>
      <w:r w:rsidR="00205C36" w:rsidRPr="00D870F6">
        <w:rPr>
          <w:spacing w:val="2"/>
        </w:rPr>
        <w:t xml:space="preserve">Có ý kiến đề nghị </w:t>
      </w:r>
      <w:r w:rsidR="003C4DE6" w:rsidRPr="00D870F6">
        <w:t xml:space="preserve">bổ sung </w:t>
      </w:r>
      <w:r w:rsidR="00A77CA4" w:rsidRPr="00D870F6">
        <w:rPr>
          <w:lang w:val="vi-VN"/>
        </w:rPr>
        <w:t>khái niệ</w:t>
      </w:r>
      <w:r w:rsidR="003C4DE6" w:rsidRPr="00D870F6">
        <w:t>m về “mua sắm xanh” liên quan đến hàng hóa, dịch vụ</w:t>
      </w:r>
      <w:r w:rsidR="00D1704C" w:rsidRPr="00D870F6">
        <w:t xml:space="preserve">, </w:t>
      </w:r>
      <w:r w:rsidR="003C4DE6" w:rsidRPr="00D870F6">
        <w:t>tạo hành lang pháp lý cho</w:t>
      </w:r>
      <w:r w:rsidR="003C4DE6" w:rsidRPr="00D870F6">
        <w:rPr>
          <w:lang w:val="cs-CZ"/>
        </w:rPr>
        <w:t xml:space="preserve"> việc mua sắm xanh để phát triển kinh tế bền vững</w:t>
      </w:r>
      <w:r w:rsidR="00600A86" w:rsidRPr="00D870F6">
        <w:rPr>
          <w:lang w:val="vi-VN"/>
        </w:rPr>
        <w:t xml:space="preserve"> </w:t>
      </w:r>
      <w:r w:rsidR="00600A86" w:rsidRPr="00D870F6">
        <w:rPr>
          <w:i/>
          <w:iCs/>
          <w:spacing w:val="-2"/>
          <w:lang w:val="cs-CZ"/>
        </w:rPr>
        <w:t>(01 ý kiến)</w:t>
      </w:r>
      <w:r w:rsidR="00600A86" w:rsidRPr="00D870F6">
        <w:rPr>
          <w:spacing w:val="-2"/>
          <w:lang w:val="vi-VN"/>
        </w:rPr>
        <w:t>.</w:t>
      </w:r>
    </w:p>
    <w:p w:rsidR="00596CE0" w:rsidRPr="00D870F6" w:rsidRDefault="001662A9" w:rsidP="006F477A">
      <w:pPr>
        <w:pStyle w:val="BodyText"/>
        <w:widowControl w:val="0"/>
        <w:spacing w:before="120" w:after="120" w:line="240" w:lineRule="auto"/>
        <w:ind w:firstLine="720"/>
        <w:rPr>
          <w:spacing w:val="-2"/>
          <w:lang w:val="cs-CZ"/>
        </w:rPr>
      </w:pPr>
      <w:r w:rsidRPr="00D870F6">
        <w:rPr>
          <w:spacing w:val="-2"/>
          <w:lang w:val="vi-VN"/>
        </w:rPr>
        <w:t xml:space="preserve">+ </w:t>
      </w:r>
      <w:r w:rsidR="00205C36" w:rsidRPr="00D870F6">
        <w:rPr>
          <w:spacing w:val="2"/>
        </w:rPr>
        <w:t>Có ý kiến đề nghị c</w:t>
      </w:r>
      <w:r w:rsidR="00596CE0" w:rsidRPr="00D870F6">
        <w:rPr>
          <w:spacing w:val="-2"/>
          <w:lang w:val="cs-CZ"/>
        </w:rPr>
        <w:t xml:space="preserve">ần cụ thể hóa hơn nữa </w:t>
      </w:r>
      <w:r w:rsidR="00205C36" w:rsidRPr="00D870F6">
        <w:rPr>
          <w:spacing w:val="-2"/>
          <w:lang w:val="cs-CZ"/>
        </w:rPr>
        <w:t>c</w:t>
      </w:r>
      <w:r w:rsidR="00596CE0" w:rsidRPr="00D870F6">
        <w:rPr>
          <w:spacing w:val="-2"/>
          <w:lang w:val="cs-CZ"/>
        </w:rPr>
        <w:t>hính sách về sản xuất,</w:t>
      </w:r>
      <w:r w:rsidR="00E858AC" w:rsidRPr="00D870F6">
        <w:rPr>
          <w:spacing w:val="-2"/>
          <w:lang w:val="cs-CZ"/>
        </w:rPr>
        <w:t xml:space="preserve"> tiêu dùng bền vững </w:t>
      </w:r>
      <w:r w:rsidR="00E858AC" w:rsidRPr="00D870F6">
        <w:rPr>
          <w:i/>
          <w:iCs/>
          <w:spacing w:val="-2"/>
          <w:lang w:val="cs-CZ"/>
        </w:rPr>
        <w:t>(02 ý kiến)</w:t>
      </w:r>
      <w:r w:rsidR="00E858AC" w:rsidRPr="00D870F6">
        <w:rPr>
          <w:spacing w:val="-2"/>
          <w:lang w:val="cs-CZ"/>
        </w:rPr>
        <w:t>.</w:t>
      </w:r>
    </w:p>
    <w:p w:rsidR="00596CE0" w:rsidRPr="00D870F6" w:rsidRDefault="00E858AC" w:rsidP="006F477A">
      <w:pPr>
        <w:pStyle w:val="BodyText"/>
        <w:widowControl w:val="0"/>
        <w:spacing w:before="120" w:after="120" w:line="240" w:lineRule="auto"/>
        <w:ind w:firstLine="720"/>
        <w:rPr>
          <w:spacing w:val="-2"/>
          <w:lang w:val="vi-VN"/>
        </w:rPr>
      </w:pPr>
      <w:r w:rsidRPr="00D870F6">
        <w:rPr>
          <w:spacing w:val="-2"/>
        </w:rPr>
        <w:t xml:space="preserve">+ </w:t>
      </w:r>
      <w:r w:rsidR="00D1704C" w:rsidRPr="00D870F6">
        <w:rPr>
          <w:spacing w:val="-2"/>
        </w:rPr>
        <w:t xml:space="preserve">Một số </w:t>
      </w:r>
      <w:r w:rsidRPr="00D870F6">
        <w:rPr>
          <w:spacing w:val="-2"/>
        </w:rPr>
        <w:t xml:space="preserve">ý kiến đề nghị </w:t>
      </w:r>
      <w:r w:rsidRPr="00D870F6">
        <w:rPr>
          <w:spacing w:val="-2"/>
          <w:lang w:val="cs-CZ"/>
        </w:rPr>
        <w:t>bổ sung</w:t>
      </w:r>
      <w:r w:rsidR="00D1704C" w:rsidRPr="00D870F6">
        <w:rPr>
          <w:spacing w:val="-2"/>
          <w:lang w:val="cs-CZ"/>
        </w:rPr>
        <w:t xml:space="preserve"> một số quy định trong dự thảo Luật để cụ thể hóa</w:t>
      </w:r>
      <w:r w:rsidR="00596CE0" w:rsidRPr="00D870F6">
        <w:rPr>
          <w:spacing w:val="-2"/>
          <w:lang w:val="cs-CZ"/>
        </w:rPr>
        <w:t xml:space="preserve"> đường lối, chủ trương, chính sách của Đảng về người Việt Nam ưu tiên tiêu dùng hàng Việt Nam </w:t>
      </w:r>
      <w:r w:rsidR="00596CE0" w:rsidRPr="00D870F6">
        <w:rPr>
          <w:i/>
          <w:iCs/>
          <w:spacing w:val="-2"/>
          <w:lang w:val="cs-CZ"/>
        </w:rPr>
        <w:t>(0</w:t>
      </w:r>
      <w:r w:rsidR="00D1704C" w:rsidRPr="00D870F6">
        <w:rPr>
          <w:i/>
          <w:iCs/>
          <w:spacing w:val="-2"/>
          <w:lang w:val="cs-CZ"/>
        </w:rPr>
        <w:t>3</w:t>
      </w:r>
      <w:r w:rsidR="00596CE0" w:rsidRPr="00D870F6">
        <w:rPr>
          <w:i/>
          <w:iCs/>
          <w:spacing w:val="-2"/>
          <w:lang w:val="cs-CZ"/>
        </w:rPr>
        <w:t xml:space="preserve"> ý kiến)</w:t>
      </w:r>
      <w:r w:rsidR="00646F80" w:rsidRPr="00D870F6">
        <w:rPr>
          <w:spacing w:val="-2"/>
          <w:lang w:val="vi-VN"/>
        </w:rPr>
        <w:t>.</w:t>
      </w:r>
    </w:p>
    <w:p w:rsidR="000270E9" w:rsidRPr="00D870F6" w:rsidRDefault="000270E9" w:rsidP="006F477A">
      <w:pPr>
        <w:pStyle w:val="BodyText"/>
        <w:spacing w:before="120" w:after="120" w:line="240" w:lineRule="auto"/>
        <w:ind w:firstLine="720"/>
        <w:rPr>
          <w:b/>
          <w:iCs/>
          <w:spacing w:val="-2"/>
          <w:lang w:val="cs-CZ"/>
        </w:rPr>
      </w:pPr>
      <w:r w:rsidRPr="00D870F6">
        <w:rPr>
          <w:b/>
          <w:iCs/>
          <w:spacing w:val="-2"/>
        </w:rPr>
        <w:t xml:space="preserve">5. </w:t>
      </w:r>
      <w:r w:rsidRPr="00D870F6">
        <w:rPr>
          <w:b/>
          <w:iCs/>
          <w:spacing w:val="-2"/>
          <w:lang w:val="cs-CZ"/>
        </w:rPr>
        <w:t>Về bảo vệ quyền lợi của người tiêu dùng dễ bị tổn thương (Điều 7)</w:t>
      </w:r>
    </w:p>
    <w:p w:rsidR="00DE399B" w:rsidRPr="00D870F6" w:rsidRDefault="00DE399B" w:rsidP="006F477A">
      <w:pPr>
        <w:pStyle w:val="BodyText"/>
        <w:spacing w:before="120" w:after="120" w:line="240" w:lineRule="auto"/>
        <w:ind w:firstLine="720"/>
        <w:rPr>
          <w:iCs/>
          <w:spacing w:val="-2"/>
          <w:lang w:val="vi-VN"/>
        </w:rPr>
      </w:pPr>
      <w:r w:rsidRPr="00D870F6">
        <w:rPr>
          <w:iCs/>
          <w:spacing w:val="-2"/>
          <w:lang w:val="cs-CZ"/>
        </w:rPr>
        <w:t xml:space="preserve">- </w:t>
      </w:r>
      <w:r w:rsidR="00205C36" w:rsidRPr="00D870F6">
        <w:rPr>
          <w:spacing w:val="2"/>
        </w:rPr>
        <w:t>Có ý kiến đề nghị c</w:t>
      </w:r>
      <w:r w:rsidRPr="00D870F6">
        <w:rPr>
          <w:iCs/>
          <w:spacing w:val="-2"/>
          <w:lang w:val="cs-CZ"/>
        </w:rPr>
        <w:t>ần tiếp tục rà soát, đưa ra các tiêu chí để làm căn cứ xác định người tiêu dùng dễ bị tổn thương</w:t>
      </w:r>
      <w:r w:rsidR="00DD1CA6" w:rsidRPr="00D870F6">
        <w:rPr>
          <w:iCs/>
          <w:spacing w:val="-2"/>
          <w:lang w:val="cs-CZ"/>
        </w:rPr>
        <w:t xml:space="preserve"> (</w:t>
      </w:r>
      <w:r w:rsidRPr="00D870F6">
        <w:rPr>
          <w:iCs/>
          <w:spacing w:val="-2"/>
          <w:lang w:val="cs-CZ"/>
        </w:rPr>
        <w:t xml:space="preserve">ví dụ: tiêu chí về nhận thức và hiểu </w:t>
      </w:r>
      <w:r w:rsidRPr="00D870F6">
        <w:rPr>
          <w:iCs/>
          <w:spacing w:val="-2"/>
          <w:lang w:val="cs-CZ"/>
        </w:rPr>
        <w:lastRenderedPageBreak/>
        <w:t xml:space="preserve">biết; về sức khỏe; về kinh tế và về điều kiện kinh tế xã hội nơi sinh </w:t>
      </w:r>
      <w:r w:rsidR="004B371C" w:rsidRPr="00D870F6">
        <w:rPr>
          <w:iCs/>
          <w:spacing w:val="-2"/>
          <w:lang w:val="cs-CZ"/>
        </w:rPr>
        <w:t>sống</w:t>
      </w:r>
      <w:r w:rsidR="00DD1CA6" w:rsidRPr="00D870F6">
        <w:rPr>
          <w:iCs/>
          <w:spacing w:val="-2"/>
          <w:lang w:val="cs-CZ"/>
        </w:rPr>
        <w:t>)</w:t>
      </w:r>
      <w:r w:rsidR="00652701" w:rsidRPr="00D870F6">
        <w:rPr>
          <w:iCs/>
          <w:spacing w:val="-2"/>
          <w:lang w:val="cs-CZ"/>
        </w:rPr>
        <w:t xml:space="preserve"> </w:t>
      </w:r>
      <w:r w:rsidR="00DD1CA6" w:rsidRPr="00D870F6">
        <w:rPr>
          <w:iCs/>
          <w:spacing w:val="-2"/>
        </w:rPr>
        <w:t>vì</w:t>
      </w:r>
      <w:r w:rsidR="004B371C" w:rsidRPr="00D870F6">
        <w:rPr>
          <w:iCs/>
          <w:spacing w:val="-2"/>
          <w:lang w:val="vi-VN"/>
        </w:rPr>
        <w:t xml:space="preserve"> liên quan đến </w:t>
      </w:r>
      <w:r w:rsidR="004B371C" w:rsidRPr="00D870F6">
        <w:t>cơ chế khiếu nại để giải quyết tranh chấp phù hợp với yếu tố dễ bị tổn thương của người tiêu dùng theo quy định của pháp luật</w:t>
      </w:r>
      <w:r w:rsidR="004B371C" w:rsidRPr="00D870F6">
        <w:rPr>
          <w:lang w:val="vi-VN"/>
        </w:rPr>
        <w:t xml:space="preserve">. </w:t>
      </w:r>
      <w:r w:rsidR="00DD1CA6" w:rsidRPr="00D870F6">
        <w:t>Trường hợp</w:t>
      </w:r>
      <w:r w:rsidR="004B371C" w:rsidRPr="00D870F6">
        <w:t xml:space="preserve"> quy định theo hướng này thì </w:t>
      </w:r>
      <w:r w:rsidR="00DD1CA6" w:rsidRPr="00D870F6">
        <w:t xml:space="preserve">cần phải làm rõ </w:t>
      </w:r>
      <w:r w:rsidR="004B371C" w:rsidRPr="00D870F6">
        <w:t xml:space="preserve">những điều, khoản </w:t>
      </w:r>
      <w:r w:rsidR="00DD1CA6" w:rsidRPr="00D870F6">
        <w:t xml:space="preserve">khác trong dự thảo Luật </w:t>
      </w:r>
      <w:r w:rsidR="00652701" w:rsidRPr="00D870F6">
        <w:rPr>
          <w:i/>
          <w:iCs/>
          <w:spacing w:val="-2"/>
          <w:lang w:val="cs-CZ"/>
        </w:rPr>
        <w:t>(</w:t>
      </w:r>
      <w:r w:rsidR="00764FF6" w:rsidRPr="00D870F6">
        <w:rPr>
          <w:i/>
          <w:iCs/>
          <w:spacing w:val="-2"/>
          <w:lang w:val="cs-CZ"/>
        </w:rPr>
        <w:t xml:space="preserve">03 </w:t>
      </w:r>
      <w:r w:rsidR="00652701" w:rsidRPr="00D870F6">
        <w:rPr>
          <w:i/>
          <w:iCs/>
          <w:spacing w:val="-2"/>
          <w:lang w:val="cs-CZ"/>
        </w:rPr>
        <w:t>ý kiến)</w:t>
      </w:r>
      <w:r w:rsidR="00205C36" w:rsidRPr="00D870F6">
        <w:rPr>
          <w:spacing w:val="-2"/>
          <w:lang w:val="cs-CZ"/>
        </w:rPr>
        <w:t>.</w:t>
      </w:r>
    </w:p>
    <w:p w:rsidR="00A111BE" w:rsidRPr="00D870F6" w:rsidRDefault="00A111BE" w:rsidP="006F477A">
      <w:pPr>
        <w:pStyle w:val="BodyText"/>
        <w:spacing w:before="120" w:after="120" w:line="240" w:lineRule="auto"/>
        <w:ind w:firstLine="720"/>
        <w:rPr>
          <w:iCs/>
          <w:spacing w:val="-2"/>
          <w:lang w:val="cs-CZ"/>
        </w:rPr>
      </w:pPr>
      <w:r w:rsidRPr="00D870F6">
        <w:rPr>
          <w:iCs/>
          <w:spacing w:val="-2"/>
          <w:lang w:val="cs-CZ"/>
        </w:rPr>
        <w:t xml:space="preserve">- </w:t>
      </w:r>
      <w:r w:rsidR="00205C36" w:rsidRPr="00D870F6">
        <w:rPr>
          <w:spacing w:val="2"/>
        </w:rPr>
        <w:t xml:space="preserve">Có ý kiến đề nghị </w:t>
      </w:r>
      <w:r w:rsidR="00205C36" w:rsidRPr="00D870F6">
        <w:rPr>
          <w:iCs/>
          <w:spacing w:val="-2"/>
          <w:lang w:val="cs-CZ"/>
        </w:rPr>
        <w:t>sửa lại k</w:t>
      </w:r>
      <w:r w:rsidRPr="00D870F6">
        <w:rPr>
          <w:iCs/>
          <w:spacing w:val="-2"/>
          <w:lang w:val="cs-CZ"/>
        </w:rPr>
        <w:t xml:space="preserve">hái niệm </w:t>
      </w:r>
      <w:r w:rsidR="00DD1CA6" w:rsidRPr="00D870F6">
        <w:rPr>
          <w:iCs/>
          <w:spacing w:val="-2"/>
          <w:lang w:val="cs-CZ"/>
        </w:rPr>
        <w:t>"</w:t>
      </w:r>
      <w:r w:rsidRPr="00D870F6">
        <w:rPr>
          <w:iCs/>
          <w:spacing w:val="-2"/>
          <w:lang w:val="cs-CZ"/>
        </w:rPr>
        <w:t>người tiêu dùng dễ bị tổn thương</w:t>
      </w:r>
      <w:r w:rsidR="00DD1CA6" w:rsidRPr="00D870F6">
        <w:rPr>
          <w:iCs/>
          <w:spacing w:val="-2"/>
          <w:lang w:val="cs-CZ"/>
        </w:rPr>
        <w:t>"</w:t>
      </w:r>
      <w:r w:rsidRPr="00D870F6">
        <w:rPr>
          <w:iCs/>
          <w:spacing w:val="-2"/>
          <w:lang w:val="cs-CZ"/>
        </w:rPr>
        <w:t xml:space="preserve"> như sau</w:t>
      </w:r>
      <w:r w:rsidR="001B3F46" w:rsidRPr="00D870F6">
        <w:rPr>
          <w:iCs/>
          <w:spacing w:val="-2"/>
          <w:lang w:val="cs-CZ"/>
        </w:rPr>
        <w:t>: “người tiêu dùng dễ bị tổn thương</w:t>
      </w:r>
      <w:r w:rsidR="00DD1CA6" w:rsidRPr="00D870F6">
        <w:rPr>
          <w:iCs/>
          <w:spacing w:val="-2"/>
          <w:lang w:val="cs-CZ"/>
        </w:rPr>
        <w:t xml:space="preserve"> là</w:t>
      </w:r>
      <w:r w:rsidR="001B3F46" w:rsidRPr="00D870F6">
        <w:rPr>
          <w:iCs/>
          <w:spacing w:val="-2"/>
          <w:lang w:val="cs-CZ"/>
        </w:rPr>
        <w:t xml:space="preserve"> nhóm người có đặc điểm và hoàn cảnh khiến họ có khả năng phải chịu nhiều tác động bất lợi về tiếp cận thông tin, sức khỏe, tài sản trong quá trình mua hoặc sử dụng sản phẩm, hàng hóa”</w:t>
      </w:r>
      <w:r w:rsidR="00764FF6" w:rsidRPr="00D870F6">
        <w:rPr>
          <w:iCs/>
          <w:spacing w:val="-2"/>
          <w:lang w:val="cs-CZ"/>
        </w:rPr>
        <w:t xml:space="preserve"> (</w:t>
      </w:r>
      <w:r w:rsidR="00764FF6" w:rsidRPr="00D870F6">
        <w:rPr>
          <w:i/>
          <w:iCs/>
          <w:spacing w:val="-2"/>
          <w:lang w:val="cs-CZ"/>
        </w:rPr>
        <w:t>02 ý kiến)</w:t>
      </w:r>
      <w:r w:rsidR="00DD1CA6" w:rsidRPr="00D870F6">
        <w:rPr>
          <w:i/>
          <w:iCs/>
          <w:spacing w:val="-2"/>
          <w:lang w:val="cs-CZ"/>
        </w:rPr>
        <w:t>;</w:t>
      </w:r>
      <w:r w:rsidR="00DD1CA6" w:rsidRPr="00D870F6">
        <w:rPr>
          <w:iCs/>
          <w:spacing w:val="-2"/>
          <w:lang w:val="cs-CZ"/>
        </w:rPr>
        <w:t xml:space="preserve"> sửa khái niệm "ng</w:t>
      </w:r>
      <w:r w:rsidR="002912BF" w:rsidRPr="00D870F6">
        <w:rPr>
          <w:iCs/>
          <w:spacing w:val="-2"/>
          <w:lang w:val="cs-CZ"/>
        </w:rPr>
        <w:t>ười dân tộc thiểu số</w:t>
      </w:r>
      <w:r w:rsidR="00DD1CA6" w:rsidRPr="00D870F6">
        <w:rPr>
          <w:iCs/>
          <w:spacing w:val="-2"/>
          <w:lang w:val="cs-CZ"/>
        </w:rPr>
        <w:t>"</w:t>
      </w:r>
      <w:r w:rsidR="002912BF" w:rsidRPr="00D870F6">
        <w:rPr>
          <w:iCs/>
          <w:spacing w:val="-2"/>
          <w:lang w:val="cs-CZ"/>
        </w:rPr>
        <w:t xml:space="preserve"> </w:t>
      </w:r>
      <w:r w:rsidR="00DD1CA6" w:rsidRPr="00D870F6">
        <w:rPr>
          <w:iCs/>
          <w:spacing w:val="-2"/>
          <w:lang w:val="cs-CZ"/>
        </w:rPr>
        <w:t>thành</w:t>
      </w:r>
      <w:r w:rsidR="002912BF" w:rsidRPr="00D870F6">
        <w:rPr>
          <w:iCs/>
          <w:spacing w:val="-2"/>
          <w:lang w:val="cs-CZ"/>
        </w:rPr>
        <w:t xml:space="preserve"> “người dân tộc thiểu số, người sống ở vùng miền núi, hải đảo, vùng có điều kiện kinh tế xã hội đặc biệt khó khăn, vùng có điều kiện kinh tế đặc biệt khó khăn theo quy định của pháp luật</w:t>
      </w:r>
      <w:r w:rsidR="00DD1CA6" w:rsidRPr="00D870F6">
        <w:rPr>
          <w:iCs/>
          <w:spacing w:val="-2"/>
          <w:lang w:val="cs-CZ"/>
        </w:rPr>
        <w:t>"</w:t>
      </w:r>
      <w:r w:rsidR="002912BF" w:rsidRPr="00D870F6">
        <w:rPr>
          <w:iCs/>
          <w:spacing w:val="-2"/>
          <w:lang w:val="cs-CZ"/>
        </w:rPr>
        <w:t xml:space="preserve"> chứ không </w:t>
      </w:r>
      <w:r w:rsidR="00DD1CA6" w:rsidRPr="00D870F6">
        <w:rPr>
          <w:iCs/>
          <w:spacing w:val="-2"/>
          <w:lang w:val="cs-CZ"/>
        </w:rPr>
        <w:t>đề cập</w:t>
      </w:r>
      <w:r w:rsidR="002912BF" w:rsidRPr="00D870F6">
        <w:rPr>
          <w:iCs/>
          <w:spacing w:val="-2"/>
          <w:lang w:val="cs-CZ"/>
        </w:rPr>
        <w:t xml:space="preserve"> hết những người sống ở vùng miền núi</w:t>
      </w:r>
      <w:r w:rsidR="00185B36" w:rsidRPr="00D870F6">
        <w:rPr>
          <w:iCs/>
          <w:spacing w:val="-2"/>
          <w:lang w:val="cs-CZ"/>
        </w:rPr>
        <w:t xml:space="preserve">; nghiên cứu bổ sung trách nhiệm của UBND cấp xã về </w:t>
      </w:r>
      <w:r w:rsidR="00DD1CA6" w:rsidRPr="00D870F6">
        <w:rPr>
          <w:iCs/>
          <w:spacing w:val="-2"/>
          <w:lang w:val="cs-CZ"/>
        </w:rPr>
        <w:t>BVQLNTD</w:t>
      </w:r>
      <w:r w:rsidR="00185B36" w:rsidRPr="00D870F6">
        <w:rPr>
          <w:iCs/>
          <w:spacing w:val="-2"/>
          <w:lang w:val="cs-CZ"/>
        </w:rPr>
        <w:t xml:space="preserve"> dễ bị tổn thương</w:t>
      </w:r>
      <w:r w:rsidR="00652701" w:rsidRPr="00D870F6">
        <w:rPr>
          <w:iCs/>
          <w:spacing w:val="-2"/>
          <w:lang w:val="cs-CZ"/>
        </w:rPr>
        <w:t xml:space="preserve"> </w:t>
      </w:r>
      <w:r w:rsidR="00652701" w:rsidRPr="00D870F6">
        <w:rPr>
          <w:i/>
          <w:iCs/>
          <w:spacing w:val="-2"/>
          <w:lang w:val="cs-CZ"/>
        </w:rPr>
        <w:t>(01 ý kiến)</w:t>
      </w:r>
      <w:r w:rsidR="00205C36" w:rsidRPr="00D870F6">
        <w:rPr>
          <w:spacing w:val="-2"/>
          <w:lang w:val="cs-CZ"/>
        </w:rPr>
        <w:t>.</w:t>
      </w:r>
    </w:p>
    <w:p w:rsidR="004B371C" w:rsidRPr="00D870F6" w:rsidRDefault="001662A9" w:rsidP="006F477A">
      <w:pPr>
        <w:pStyle w:val="BodyText"/>
        <w:spacing w:before="120" w:after="120" w:line="240" w:lineRule="auto"/>
        <w:ind w:firstLine="720"/>
        <w:rPr>
          <w:iCs/>
          <w:spacing w:val="-2"/>
          <w:lang w:val="vi-VN"/>
        </w:rPr>
      </w:pPr>
      <w:r w:rsidRPr="00D870F6">
        <w:rPr>
          <w:iCs/>
          <w:spacing w:val="-2"/>
          <w:lang w:val="vi-VN"/>
        </w:rPr>
        <w:t xml:space="preserve">- </w:t>
      </w:r>
      <w:r w:rsidR="00205C36" w:rsidRPr="00D870F6">
        <w:rPr>
          <w:spacing w:val="2"/>
        </w:rPr>
        <w:t xml:space="preserve">Có ý kiến đề nghị </w:t>
      </w:r>
      <w:r w:rsidR="004B371C" w:rsidRPr="00D870F6">
        <w:rPr>
          <w:iCs/>
          <w:spacing w:val="-2"/>
          <w:lang w:val="vi-VN"/>
        </w:rPr>
        <w:t xml:space="preserve">ghép </w:t>
      </w:r>
      <w:r w:rsidR="00124873" w:rsidRPr="00D870F6">
        <w:rPr>
          <w:iCs/>
          <w:spacing w:val="-2"/>
        </w:rPr>
        <w:t xml:space="preserve">các </w:t>
      </w:r>
      <w:r w:rsidR="004B371C" w:rsidRPr="00D870F6">
        <w:rPr>
          <w:iCs/>
          <w:spacing w:val="-2"/>
          <w:lang w:val="vi-VN"/>
        </w:rPr>
        <w:t xml:space="preserve">điểm a, b, c thành một nhóm, </w:t>
      </w:r>
      <w:r w:rsidR="00124873" w:rsidRPr="00D870F6">
        <w:rPr>
          <w:iCs/>
          <w:spacing w:val="-2"/>
        </w:rPr>
        <w:t xml:space="preserve">các </w:t>
      </w:r>
      <w:r w:rsidR="004B371C" w:rsidRPr="00D870F6">
        <w:rPr>
          <w:iCs/>
          <w:spacing w:val="-2"/>
          <w:lang w:val="vi-VN"/>
        </w:rPr>
        <w:t>điểm đ, e, g thành một nhóm và cân nhắc bỏ</w:t>
      </w:r>
      <w:r w:rsidR="00DD1CA6" w:rsidRPr="00D870F6">
        <w:rPr>
          <w:iCs/>
          <w:spacing w:val="-2"/>
        </w:rPr>
        <w:t xml:space="preserve"> cụm từ</w:t>
      </w:r>
      <w:r w:rsidR="004B371C" w:rsidRPr="00D870F6">
        <w:rPr>
          <w:iCs/>
          <w:spacing w:val="-2"/>
          <w:lang w:val="vi-VN"/>
        </w:rPr>
        <w:t xml:space="preserve"> “theo quy định của pháp luật” tại nhóm a,b,c</w:t>
      </w:r>
      <w:r w:rsidR="00646F80" w:rsidRPr="00D870F6">
        <w:rPr>
          <w:iCs/>
          <w:spacing w:val="-2"/>
          <w:lang w:val="vi-VN"/>
        </w:rPr>
        <w:t xml:space="preserve"> </w:t>
      </w:r>
      <w:r w:rsidR="00646F80" w:rsidRPr="00D870F6">
        <w:rPr>
          <w:i/>
          <w:iCs/>
          <w:spacing w:val="-2"/>
          <w:lang w:val="cs-CZ"/>
        </w:rPr>
        <w:t>(</w:t>
      </w:r>
      <w:r w:rsidR="00A5506C" w:rsidRPr="00D870F6">
        <w:rPr>
          <w:i/>
          <w:iCs/>
          <w:spacing w:val="-2"/>
          <w:lang w:val="cs-CZ"/>
        </w:rPr>
        <w:t xml:space="preserve">03 </w:t>
      </w:r>
      <w:r w:rsidR="00646F80" w:rsidRPr="00D870F6">
        <w:rPr>
          <w:i/>
          <w:iCs/>
          <w:spacing w:val="-2"/>
          <w:lang w:val="cs-CZ"/>
        </w:rPr>
        <w:t>ý kiến)</w:t>
      </w:r>
      <w:r w:rsidR="004B371C" w:rsidRPr="00D870F6">
        <w:rPr>
          <w:iCs/>
          <w:spacing w:val="-2"/>
          <w:lang w:val="vi-VN"/>
        </w:rPr>
        <w:t>; đề nghị bỏ</w:t>
      </w:r>
      <w:r w:rsidR="00DD1CA6" w:rsidRPr="00D870F6">
        <w:rPr>
          <w:iCs/>
          <w:spacing w:val="-2"/>
        </w:rPr>
        <w:t xml:space="preserve"> cụm từ </w:t>
      </w:r>
      <w:r w:rsidR="004B371C" w:rsidRPr="00D870F6">
        <w:rPr>
          <w:iCs/>
          <w:spacing w:val="-2"/>
          <w:lang w:val="vi-VN"/>
        </w:rPr>
        <w:t>“người dân tộc thiểu số”</w:t>
      </w:r>
      <w:r w:rsidR="00205C36" w:rsidRPr="00D870F6">
        <w:rPr>
          <w:iCs/>
          <w:spacing w:val="-2"/>
        </w:rPr>
        <w:t xml:space="preserve">, </w:t>
      </w:r>
      <w:r w:rsidR="004B371C" w:rsidRPr="00D870F6">
        <w:rPr>
          <w:iCs/>
          <w:spacing w:val="-2"/>
          <w:lang w:val="vi-VN"/>
        </w:rPr>
        <w:t>“vùng có điều kiện kinh tế - xã hội khó khăn”</w:t>
      </w:r>
      <w:r w:rsidR="00205C36" w:rsidRPr="00D870F6">
        <w:rPr>
          <w:iCs/>
          <w:spacing w:val="-2"/>
        </w:rPr>
        <w:t xml:space="preserve">, </w:t>
      </w:r>
      <w:r w:rsidR="004B371C" w:rsidRPr="00D870F6">
        <w:rPr>
          <w:iCs/>
          <w:spacing w:val="-2"/>
          <w:lang w:val="vi-VN"/>
        </w:rPr>
        <w:t xml:space="preserve">chỉ xác định đối tượng người sống </w:t>
      </w:r>
      <w:r w:rsidR="00205C36" w:rsidRPr="00D870F6">
        <w:rPr>
          <w:iCs/>
          <w:spacing w:val="-2"/>
        </w:rPr>
        <w:t>trong</w:t>
      </w:r>
      <w:r w:rsidR="004B371C" w:rsidRPr="00D870F6">
        <w:rPr>
          <w:iCs/>
          <w:spacing w:val="-2"/>
          <w:lang w:val="vi-VN"/>
        </w:rPr>
        <w:t xml:space="preserve"> vùng đồng bào dân tộc thiểu số và miền núi, hải đảo, vùng có điều kiện kinh tế</w:t>
      </w:r>
      <w:r w:rsidR="00124873" w:rsidRPr="00D870F6">
        <w:rPr>
          <w:iCs/>
          <w:spacing w:val="-2"/>
        </w:rPr>
        <w:t xml:space="preserve"> -</w:t>
      </w:r>
      <w:r w:rsidR="004B371C" w:rsidRPr="00D870F6">
        <w:rPr>
          <w:iCs/>
          <w:spacing w:val="-2"/>
          <w:lang w:val="vi-VN"/>
        </w:rPr>
        <w:t xml:space="preserve"> xã hội đặc biệt khó khăn </w:t>
      </w:r>
      <w:r w:rsidR="00646F80" w:rsidRPr="00D870F6">
        <w:rPr>
          <w:i/>
          <w:iCs/>
          <w:spacing w:val="-2"/>
          <w:lang w:val="cs-CZ"/>
        </w:rPr>
        <w:t>(01 ý kiến)</w:t>
      </w:r>
      <w:r w:rsidR="00646F80" w:rsidRPr="00D870F6">
        <w:rPr>
          <w:spacing w:val="-2"/>
          <w:lang w:val="vi-VN"/>
        </w:rPr>
        <w:t>.</w:t>
      </w:r>
    </w:p>
    <w:p w:rsidR="006F4B6B" w:rsidRPr="00D870F6" w:rsidRDefault="006F4B6B" w:rsidP="006F477A">
      <w:pPr>
        <w:pStyle w:val="BodyText"/>
        <w:spacing w:before="120" w:after="120" w:line="240" w:lineRule="auto"/>
        <w:ind w:firstLine="720"/>
        <w:rPr>
          <w:spacing w:val="-2"/>
          <w:lang w:val="cs-CZ"/>
        </w:rPr>
      </w:pPr>
      <w:r w:rsidRPr="00D870F6">
        <w:rPr>
          <w:iCs/>
          <w:spacing w:val="-2"/>
          <w:lang w:val="cs-CZ"/>
        </w:rPr>
        <w:t xml:space="preserve">- </w:t>
      </w:r>
      <w:r w:rsidR="00205C36" w:rsidRPr="00D870F6">
        <w:rPr>
          <w:spacing w:val="2"/>
        </w:rPr>
        <w:t>Có ý kiến đề nghị c</w:t>
      </w:r>
      <w:r w:rsidRPr="00D870F6">
        <w:rPr>
          <w:iCs/>
          <w:spacing w:val="-2"/>
          <w:lang w:val="cs-CZ"/>
        </w:rPr>
        <w:t>ần nghiên cứu cơ chế</w:t>
      </w:r>
      <w:r w:rsidR="007411E5" w:rsidRPr="00D870F6">
        <w:rPr>
          <w:iCs/>
          <w:spacing w:val="-2"/>
          <w:lang w:val="cs-CZ"/>
        </w:rPr>
        <w:t xml:space="preserve"> </w:t>
      </w:r>
      <w:r w:rsidR="007411E5" w:rsidRPr="00D870F6">
        <w:rPr>
          <w:i/>
          <w:iCs/>
          <w:spacing w:val="-2"/>
          <w:lang w:val="cs-CZ"/>
        </w:rPr>
        <w:t>(01 ý kiến),</w:t>
      </w:r>
      <w:r w:rsidR="007411E5" w:rsidRPr="00D870F6">
        <w:rPr>
          <w:iCs/>
          <w:spacing w:val="-2"/>
          <w:lang w:val="cs-CZ"/>
        </w:rPr>
        <w:t xml:space="preserve"> chế tài</w:t>
      </w:r>
      <w:r w:rsidRPr="00D870F6">
        <w:rPr>
          <w:iCs/>
          <w:spacing w:val="-2"/>
          <w:lang w:val="cs-CZ"/>
        </w:rPr>
        <w:t xml:space="preserve"> để đảm bảo tính khả thi của các quy định bảo vệ người tiêu dùng dễ bị tổn thương </w:t>
      </w:r>
      <w:r w:rsidR="00652701" w:rsidRPr="00D870F6">
        <w:rPr>
          <w:i/>
          <w:iCs/>
          <w:spacing w:val="-2"/>
          <w:lang w:val="cs-CZ"/>
        </w:rPr>
        <w:t>(01 ý kiến)</w:t>
      </w:r>
      <w:r w:rsidR="00DD1CA6" w:rsidRPr="00D870F6">
        <w:rPr>
          <w:spacing w:val="-2"/>
          <w:lang w:val="cs-CZ"/>
        </w:rPr>
        <w:t>.</w:t>
      </w:r>
    </w:p>
    <w:p w:rsidR="00E564E7" w:rsidRPr="00D870F6" w:rsidRDefault="00E564E7" w:rsidP="006F477A">
      <w:pPr>
        <w:pStyle w:val="BodyText"/>
        <w:spacing w:before="120" w:after="120" w:line="240" w:lineRule="auto"/>
        <w:ind w:firstLine="720"/>
        <w:rPr>
          <w:i/>
          <w:spacing w:val="-2"/>
          <w:lang w:val="cs-CZ"/>
        </w:rPr>
      </w:pPr>
      <w:r w:rsidRPr="00D870F6">
        <w:rPr>
          <w:spacing w:val="-2"/>
          <w:lang w:val="cs-CZ"/>
        </w:rPr>
        <w:t>- Có ý kiến đề nghị cần quy định rõ chính sách riêng, cụ thể khi các đối tượng này bị xâm phạm về quyền lợi</w:t>
      </w:r>
      <w:r w:rsidR="001A7CBA" w:rsidRPr="00D870F6">
        <w:rPr>
          <w:spacing w:val="-2"/>
          <w:lang w:val="cs-CZ"/>
        </w:rPr>
        <w:t>,</w:t>
      </w:r>
      <w:r w:rsidR="00D837B7" w:rsidRPr="00D870F6">
        <w:rPr>
          <w:spacing w:val="-2"/>
          <w:lang w:val="cs-CZ"/>
        </w:rPr>
        <w:t xml:space="preserve"> </w:t>
      </w:r>
      <w:r w:rsidRPr="00D870F6">
        <w:rPr>
          <w:spacing w:val="-2"/>
          <w:lang w:val="cs-CZ"/>
        </w:rPr>
        <w:t>cơ quan, tổ chức nào có trách nhiệm hỗ trợ để đảm bảo pháp luật được thực thi hiệu quả</w:t>
      </w:r>
      <w:r w:rsidR="00D837B7" w:rsidRPr="00D870F6">
        <w:rPr>
          <w:spacing w:val="-2"/>
          <w:lang w:val="cs-CZ"/>
        </w:rPr>
        <w:t xml:space="preserve"> </w:t>
      </w:r>
      <w:r w:rsidR="00D837B7" w:rsidRPr="00D870F6">
        <w:rPr>
          <w:i/>
          <w:spacing w:val="-2"/>
          <w:lang w:val="cs-CZ"/>
        </w:rPr>
        <w:t>(01 ý kiến).</w:t>
      </w:r>
    </w:p>
    <w:p w:rsidR="00EA6ACD" w:rsidRPr="00D870F6" w:rsidRDefault="00A111BE" w:rsidP="006F477A">
      <w:pPr>
        <w:pStyle w:val="BodyText"/>
        <w:spacing w:before="120" w:after="120" w:line="240" w:lineRule="auto"/>
        <w:ind w:firstLine="720"/>
        <w:rPr>
          <w:iCs/>
          <w:spacing w:val="-2"/>
          <w:lang w:val="vi-VN"/>
        </w:rPr>
      </w:pPr>
      <w:r w:rsidRPr="00D870F6">
        <w:rPr>
          <w:iCs/>
          <w:spacing w:val="-2"/>
          <w:lang w:val="cs-CZ"/>
        </w:rPr>
        <w:t xml:space="preserve">- </w:t>
      </w:r>
      <w:r w:rsidR="00205C36" w:rsidRPr="00D870F6">
        <w:rPr>
          <w:iCs/>
          <w:spacing w:val="-2"/>
          <w:lang w:val="cs-CZ"/>
        </w:rPr>
        <w:t>Nhiều ý kiến đề nghị x</w:t>
      </w:r>
      <w:r w:rsidR="00EA6ACD" w:rsidRPr="00D870F6">
        <w:rPr>
          <w:iCs/>
          <w:spacing w:val="-2"/>
          <w:lang w:val="cs-CZ"/>
        </w:rPr>
        <w:t xml:space="preserve">em xét bổ sung nhóm người nghèo </w:t>
      </w:r>
      <w:r w:rsidR="00652701" w:rsidRPr="00D870F6">
        <w:rPr>
          <w:i/>
          <w:iCs/>
          <w:spacing w:val="-2"/>
          <w:lang w:val="cs-CZ"/>
        </w:rPr>
        <w:t>(</w:t>
      </w:r>
      <w:r w:rsidR="00646F80" w:rsidRPr="00D870F6">
        <w:rPr>
          <w:i/>
          <w:iCs/>
          <w:spacing w:val="-2"/>
          <w:lang w:val="cs-CZ"/>
        </w:rPr>
        <w:t>18</w:t>
      </w:r>
      <w:r w:rsidR="00652701" w:rsidRPr="00D870F6">
        <w:rPr>
          <w:i/>
          <w:iCs/>
          <w:spacing w:val="-2"/>
          <w:lang w:val="cs-CZ"/>
        </w:rPr>
        <w:t xml:space="preserve"> ý kiến)</w:t>
      </w:r>
      <w:r w:rsidR="00205C36" w:rsidRPr="00D870F6">
        <w:rPr>
          <w:spacing w:val="-2"/>
        </w:rPr>
        <w:t>.</w:t>
      </w:r>
      <w:r w:rsidR="0028310E" w:rsidRPr="00D870F6">
        <w:rPr>
          <w:spacing w:val="-2"/>
          <w:lang w:val="vi-VN"/>
        </w:rPr>
        <w:t xml:space="preserve"> </w:t>
      </w:r>
      <w:r w:rsidR="00205C36" w:rsidRPr="00D870F6">
        <w:rPr>
          <w:spacing w:val="2"/>
        </w:rPr>
        <w:t xml:space="preserve">Có ý kiến đề nghị bổ sung nhóm người </w:t>
      </w:r>
      <w:r w:rsidR="0028310E" w:rsidRPr="00D870F6">
        <w:rPr>
          <w:spacing w:val="2"/>
        </w:rPr>
        <w:t>cận nghèo</w:t>
      </w:r>
      <w:r w:rsidR="00646F80" w:rsidRPr="00D870F6">
        <w:rPr>
          <w:spacing w:val="2"/>
          <w:lang w:val="vi-VN"/>
        </w:rPr>
        <w:t xml:space="preserve"> </w:t>
      </w:r>
      <w:r w:rsidR="00646F80" w:rsidRPr="00D870F6">
        <w:rPr>
          <w:i/>
          <w:iCs/>
          <w:spacing w:val="-2"/>
          <w:lang w:val="cs-CZ"/>
        </w:rPr>
        <w:t>(</w:t>
      </w:r>
      <w:r w:rsidR="00FB57A1" w:rsidRPr="00D870F6">
        <w:rPr>
          <w:i/>
          <w:iCs/>
          <w:spacing w:val="-2"/>
          <w:lang w:val="cs-CZ"/>
        </w:rPr>
        <w:t xml:space="preserve">03 </w:t>
      </w:r>
      <w:r w:rsidR="00646F80" w:rsidRPr="00D870F6">
        <w:rPr>
          <w:i/>
          <w:iCs/>
          <w:spacing w:val="-2"/>
          <w:lang w:val="cs-CZ"/>
        </w:rPr>
        <w:t>ý kiến)</w:t>
      </w:r>
      <w:r w:rsidR="002E7D34" w:rsidRPr="00D870F6">
        <w:rPr>
          <w:i/>
          <w:iCs/>
          <w:spacing w:val="-2"/>
          <w:lang w:val="cs-CZ"/>
        </w:rPr>
        <w:t>, hộ nghèo (02 ý kiến)</w:t>
      </w:r>
      <w:r w:rsidR="0028310E" w:rsidRPr="00D870F6">
        <w:rPr>
          <w:spacing w:val="2"/>
        </w:rPr>
        <w:t>,</w:t>
      </w:r>
      <w:r w:rsidR="002E7D34" w:rsidRPr="00D870F6">
        <w:t xml:space="preserve"> </w:t>
      </w:r>
      <w:r w:rsidR="00AC55F4" w:rsidRPr="00D870F6">
        <w:rPr>
          <w:spacing w:val="2"/>
        </w:rPr>
        <w:t>người</w:t>
      </w:r>
      <w:r w:rsidR="002E7D34" w:rsidRPr="00D870F6">
        <w:rPr>
          <w:spacing w:val="2"/>
        </w:rPr>
        <w:t xml:space="preserve"> lao động nhập cư</w:t>
      </w:r>
      <w:r w:rsidR="002E7D34" w:rsidRPr="00D870F6">
        <w:rPr>
          <w:spacing w:val="2"/>
          <w:lang w:val="en-GB"/>
        </w:rPr>
        <w:t xml:space="preserve">, người đang được hỗ trợ nhân đạo </w:t>
      </w:r>
      <w:r w:rsidR="002E7D34" w:rsidRPr="00D870F6">
        <w:rPr>
          <w:i/>
          <w:spacing w:val="2"/>
          <w:lang w:val="en-GB"/>
        </w:rPr>
        <w:t>(01 ý kiến),</w:t>
      </w:r>
      <w:r w:rsidR="00FB57A1" w:rsidRPr="00D870F6">
        <w:rPr>
          <w:spacing w:val="2"/>
          <w:lang w:val="en-GB"/>
        </w:rPr>
        <w:t xml:space="preserve"> người mắc các hội chứng suy giảm miễn dịch ở người HIV/AIDS </w:t>
      </w:r>
      <w:r w:rsidR="00FB57A1" w:rsidRPr="00D870F6">
        <w:rPr>
          <w:i/>
          <w:spacing w:val="2"/>
          <w:lang w:val="en-GB"/>
        </w:rPr>
        <w:t>(01 ý kiến),</w:t>
      </w:r>
      <w:r w:rsidR="0028310E" w:rsidRPr="00D870F6">
        <w:rPr>
          <w:spacing w:val="2"/>
        </w:rPr>
        <w:t xml:space="preserve"> người chưa thành niên</w:t>
      </w:r>
      <w:r w:rsidR="00646F80" w:rsidRPr="00D870F6">
        <w:rPr>
          <w:spacing w:val="2"/>
          <w:lang w:val="vi-VN"/>
        </w:rPr>
        <w:t xml:space="preserve"> </w:t>
      </w:r>
      <w:r w:rsidR="00646F80" w:rsidRPr="00D870F6">
        <w:rPr>
          <w:i/>
          <w:iCs/>
          <w:spacing w:val="-2"/>
          <w:lang w:val="cs-CZ"/>
        </w:rPr>
        <w:t>(01 ý kiến)</w:t>
      </w:r>
      <w:r w:rsidR="00D1704C" w:rsidRPr="00D870F6">
        <w:rPr>
          <w:spacing w:val="-2"/>
          <w:lang w:val="cs-CZ"/>
        </w:rPr>
        <w:t xml:space="preserve">, </w:t>
      </w:r>
      <w:r w:rsidR="00D1704C" w:rsidRPr="00D870F6">
        <w:t xml:space="preserve">phụ nữ </w:t>
      </w:r>
      <w:r w:rsidR="00D1704C" w:rsidRPr="00D870F6">
        <w:rPr>
          <w:lang w:val="cs-CZ"/>
        </w:rPr>
        <w:t>không</w:t>
      </w:r>
      <w:r w:rsidR="00D1704C" w:rsidRPr="00D870F6">
        <w:t xml:space="preserve"> nơi nương tựa, phụ nữ cô đơn nông thôn và vùng sâu, vùng xa</w:t>
      </w:r>
      <w:r w:rsidR="00D1704C" w:rsidRPr="00D870F6">
        <w:rPr>
          <w:iCs/>
          <w:spacing w:val="-2"/>
          <w:lang w:val="cs-CZ"/>
        </w:rPr>
        <w:t xml:space="preserve"> vào nhóm người tiêu dùng dễ bị tổn thương </w:t>
      </w:r>
      <w:r w:rsidR="00D1704C" w:rsidRPr="00D870F6">
        <w:rPr>
          <w:i/>
          <w:iCs/>
          <w:spacing w:val="-2"/>
          <w:lang w:val="cs-CZ"/>
        </w:rPr>
        <w:t>(01 ý kiến)</w:t>
      </w:r>
      <w:r w:rsidR="0028310E" w:rsidRPr="00D870F6">
        <w:rPr>
          <w:spacing w:val="2"/>
          <w:lang w:val="vi-VN"/>
        </w:rPr>
        <w:t xml:space="preserve"> </w:t>
      </w:r>
      <w:r w:rsidR="0028310E" w:rsidRPr="00D870F6">
        <w:rPr>
          <w:iCs/>
          <w:spacing w:val="-2"/>
          <w:lang w:val="cs-CZ"/>
        </w:rPr>
        <w:t>vào nhóm người tiêu dùng dễ bị tổn thương</w:t>
      </w:r>
      <w:r w:rsidR="00205C36" w:rsidRPr="00D870F6">
        <w:rPr>
          <w:iCs/>
          <w:spacing w:val="-2"/>
          <w:lang w:val="cs-CZ"/>
        </w:rPr>
        <w:t>.</w:t>
      </w:r>
    </w:p>
    <w:p w:rsidR="00934938" w:rsidRPr="00D870F6" w:rsidRDefault="00934938" w:rsidP="006F477A">
      <w:pPr>
        <w:pStyle w:val="BodyText"/>
        <w:spacing w:before="120" w:after="120" w:line="240" w:lineRule="auto"/>
        <w:ind w:firstLine="720"/>
        <w:rPr>
          <w:iCs/>
          <w:spacing w:val="-2"/>
          <w:lang w:val="cs-CZ"/>
        </w:rPr>
      </w:pPr>
      <w:r w:rsidRPr="00D870F6">
        <w:rPr>
          <w:iCs/>
          <w:spacing w:val="-2"/>
          <w:lang w:val="cs-CZ"/>
        </w:rPr>
        <w:t xml:space="preserve">- </w:t>
      </w:r>
      <w:r w:rsidR="00205C36" w:rsidRPr="00D870F6">
        <w:rPr>
          <w:spacing w:val="2"/>
        </w:rPr>
        <w:t>Có ý kiến đề nghị s</w:t>
      </w:r>
      <w:r w:rsidRPr="00D870F6">
        <w:rPr>
          <w:iCs/>
          <w:spacing w:val="-2"/>
          <w:lang w:val="cs-CZ"/>
        </w:rPr>
        <w:t xml:space="preserve">ửa “người bị bệnh hiểm nghèo” thành “người bị bệnh” </w:t>
      </w:r>
      <w:r w:rsidR="00652701" w:rsidRPr="00D870F6">
        <w:rPr>
          <w:i/>
          <w:iCs/>
          <w:spacing w:val="-2"/>
          <w:lang w:val="cs-CZ"/>
        </w:rPr>
        <w:t>(01 ý kiến)</w:t>
      </w:r>
      <w:r w:rsidR="00D30314" w:rsidRPr="00D870F6">
        <w:rPr>
          <w:spacing w:val="-2"/>
          <w:lang w:val="cs-CZ"/>
        </w:rPr>
        <w:t>.</w:t>
      </w:r>
      <w:r w:rsidR="00D1704C" w:rsidRPr="00D870F6">
        <w:rPr>
          <w:iCs/>
          <w:spacing w:val="-2"/>
          <w:vertAlign w:val="subscript"/>
          <w:lang w:val="en-GB"/>
        </w:rPr>
        <w:t xml:space="preserve"> </w:t>
      </w:r>
    </w:p>
    <w:p w:rsidR="000E58AF" w:rsidRPr="00D870F6" w:rsidRDefault="000E58AF" w:rsidP="006F477A">
      <w:pPr>
        <w:pStyle w:val="BodyText"/>
        <w:spacing w:before="120" w:after="120" w:line="240" w:lineRule="auto"/>
        <w:ind w:firstLine="720"/>
        <w:rPr>
          <w:spacing w:val="-2"/>
          <w:lang w:val="cs-CZ"/>
        </w:rPr>
      </w:pPr>
      <w:r w:rsidRPr="00D870F6">
        <w:rPr>
          <w:iCs/>
          <w:spacing w:val="-2"/>
          <w:lang w:val="cs-CZ"/>
        </w:rPr>
        <w:t xml:space="preserve">- </w:t>
      </w:r>
      <w:r w:rsidR="00205C36" w:rsidRPr="00D870F6">
        <w:rPr>
          <w:spacing w:val="2"/>
        </w:rPr>
        <w:t>Có ý kiến đề nghị câ</w:t>
      </w:r>
      <w:r w:rsidRPr="00D870F6">
        <w:rPr>
          <w:iCs/>
          <w:spacing w:val="-2"/>
          <w:lang w:val="cs-CZ"/>
        </w:rPr>
        <w:t>n nhắc việc sử dụng</w:t>
      </w:r>
      <w:r w:rsidR="00DD1CA6" w:rsidRPr="00D870F6">
        <w:rPr>
          <w:iCs/>
          <w:spacing w:val="-2"/>
          <w:lang w:val="cs-CZ"/>
        </w:rPr>
        <w:t xml:space="preserve"> cụm từ</w:t>
      </w:r>
      <w:r w:rsidRPr="00D870F6">
        <w:rPr>
          <w:iCs/>
          <w:spacing w:val="-2"/>
          <w:lang w:val="cs-CZ"/>
        </w:rPr>
        <w:t xml:space="preserve"> “người cao tuổi” vì độ tuổi về hưu thực tế đã có thay đổi</w:t>
      </w:r>
      <w:r w:rsidR="00D1704C" w:rsidRPr="00D870F6">
        <w:rPr>
          <w:iCs/>
          <w:spacing w:val="-2"/>
          <w:lang w:val="cs-CZ"/>
        </w:rPr>
        <w:t xml:space="preserve"> </w:t>
      </w:r>
      <w:r w:rsidR="00652701" w:rsidRPr="00D870F6">
        <w:rPr>
          <w:i/>
          <w:iCs/>
          <w:spacing w:val="-2"/>
          <w:lang w:val="cs-CZ"/>
        </w:rPr>
        <w:t>(01 ý kiến)</w:t>
      </w:r>
      <w:r w:rsidR="00DD1CA6" w:rsidRPr="00D870F6">
        <w:rPr>
          <w:spacing w:val="-2"/>
          <w:lang w:val="cs-CZ"/>
        </w:rPr>
        <w:t>.</w:t>
      </w:r>
    </w:p>
    <w:p w:rsidR="001662A9" w:rsidRPr="00D870F6" w:rsidRDefault="001662A9" w:rsidP="006F477A">
      <w:pPr>
        <w:pStyle w:val="BodyText"/>
        <w:spacing w:before="120" w:after="120" w:line="240" w:lineRule="auto"/>
        <w:ind w:firstLine="720"/>
        <w:rPr>
          <w:lang w:val="vi-VN"/>
        </w:rPr>
      </w:pPr>
      <w:r w:rsidRPr="00D870F6">
        <w:rPr>
          <w:lang w:val="vi-VN"/>
        </w:rPr>
        <w:t xml:space="preserve">- </w:t>
      </w:r>
      <w:r w:rsidR="00205C36" w:rsidRPr="00D870F6">
        <w:rPr>
          <w:spacing w:val="2"/>
        </w:rPr>
        <w:t xml:space="preserve">Có ý kiến đề nghị </w:t>
      </w:r>
      <w:r w:rsidRPr="00D870F6">
        <w:t>ngoài việc bảo vệ những đối tượng yếu thế còn</w:t>
      </w:r>
      <w:r w:rsidRPr="00D870F6">
        <w:rPr>
          <w:lang w:val="vi-VN"/>
        </w:rPr>
        <w:t xml:space="preserve"> phải bảo vệ</w:t>
      </w:r>
      <w:r w:rsidRPr="00D870F6">
        <w:t xml:space="preserve"> tất cả toàn dân</w:t>
      </w:r>
      <w:r w:rsidRPr="00D870F6">
        <w:rPr>
          <w:lang w:val="vi-VN"/>
        </w:rPr>
        <w:t xml:space="preserve"> k</w:t>
      </w:r>
      <w:r w:rsidRPr="00D870F6">
        <w:t>hi tiêu dùng những sản phẩm có vấn đề</w:t>
      </w:r>
      <w:r w:rsidRPr="00D870F6">
        <w:rPr>
          <w:lang w:val="vi-VN"/>
        </w:rPr>
        <w:t xml:space="preserve"> </w:t>
      </w:r>
      <w:r w:rsidRPr="00D870F6">
        <w:rPr>
          <w:i/>
          <w:iCs/>
          <w:spacing w:val="-2"/>
          <w:lang w:val="cs-CZ"/>
        </w:rPr>
        <w:t>(01 ý kiến)</w:t>
      </w:r>
      <w:r w:rsidRPr="00D870F6">
        <w:rPr>
          <w:lang w:val="vi-VN"/>
        </w:rPr>
        <w:t>.</w:t>
      </w:r>
    </w:p>
    <w:p w:rsidR="001662A9" w:rsidRPr="00D870F6" w:rsidRDefault="001662A9" w:rsidP="006F477A">
      <w:pPr>
        <w:pStyle w:val="BodyText"/>
        <w:spacing w:before="120" w:after="120" w:line="240" w:lineRule="auto"/>
        <w:ind w:firstLine="720"/>
        <w:rPr>
          <w:iCs/>
          <w:spacing w:val="-2"/>
          <w:lang w:val="vi-VN"/>
        </w:rPr>
      </w:pPr>
      <w:r w:rsidRPr="00D870F6">
        <w:rPr>
          <w:iCs/>
          <w:spacing w:val="-2"/>
          <w:lang w:val="vi-VN"/>
        </w:rPr>
        <w:t xml:space="preserve">- </w:t>
      </w:r>
      <w:r w:rsidR="00205C36" w:rsidRPr="00D870F6">
        <w:rPr>
          <w:spacing w:val="2"/>
        </w:rPr>
        <w:t xml:space="preserve">Có ý kiến đề nghị </w:t>
      </w:r>
      <w:r w:rsidRPr="00D870F6">
        <w:rPr>
          <w:iCs/>
          <w:spacing w:val="-2"/>
          <w:lang w:val="vi-VN"/>
        </w:rPr>
        <w:t xml:space="preserve">quy định nguyên tắc hoặc Chính phủ quy định chi tiết để thực hiện thống nhất, đảm bảo quyền lợi của nhóm người tiêu dùng dễ bị tổn thương </w:t>
      </w:r>
      <w:r w:rsidRPr="00D870F6">
        <w:rPr>
          <w:i/>
          <w:iCs/>
          <w:spacing w:val="-2"/>
          <w:lang w:val="cs-CZ"/>
        </w:rPr>
        <w:t>(</w:t>
      </w:r>
      <w:r w:rsidRPr="00D870F6">
        <w:rPr>
          <w:i/>
          <w:iCs/>
          <w:spacing w:val="-2"/>
          <w:lang w:val="vi-VN"/>
        </w:rPr>
        <w:t>02</w:t>
      </w:r>
      <w:r w:rsidRPr="00D870F6">
        <w:rPr>
          <w:i/>
          <w:iCs/>
          <w:spacing w:val="-2"/>
          <w:lang w:val="cs-CZ"/>
        </w:rPr>
        <w:t xml:space="preserve"> ý kiến)</w:t>
      </w:r>
      <w:r w:rsidRPr="00D870F6">
        <w:rPr>
          <w:iCs/>
          <w:spacing w:val="-2"/>
          <w:lang w:val="vi-VN"/>
        </w:rPr>
        <w:t>.</w:t>
      </w:r>
    </w:p>
    <w:p w:rsidR="001662A9" w:rsidRPr="00D870F6" w:rsidRDefault="001662A9" w:rsidP="006F477A">
      <w:pPr>
        <w:pStyle w:val="NormalWeb"/>
        <w:tabs>
          <w:tab w:val="left" w:pos="709"/>
          <w:tab w:val="left" w:pos="993"/>
        </w:tabs>
        <w:spacing w:before="120" w:beforeAutospacing="0" w:after="120" w:afterAutospacing="0"/>
        <w:ind w:firstLine="720"/>
        <w:jc w:val="both"/>
        <w:rPr>
          <w:sz w:val="28"/>
          <w:szCs w:val="28"/>
          <w:lang w:val="vi-VN"/>
        </w:rPr>
      </w:pPr>
      <w:r w:rsidRPr="00D870F6">
        <w:rPr>
          <w:sz w:val="28"/>
          <w:szCs w:val="28"/>
          <w:lang w:val="vi-VN"/>
        </w:rPr>
        <w:lastRenderedPageBreak/>
        <w:t>- Khoản 1:</w:t>
      </w:r>
    </w:p>
    <w:p w:rsidR="001662A9" w:rsidRPr="00D870F6" w:rsidRDefault="001662A9" w:rsidP="006F477A">
      <w:pPr>
        <w:pStyle w:val="NormalWeb"/>
        <w:tabs>
          <w:tab w:val="left" w:pos="709"/>
          <w:tab w:val="left" w:pos="993"/>
        </w:tabs>
        <w:spacing w:before="120" w:beforeAutospacing="0" w:after="120" w:afterAutospacing="0"/>
        <w:ind w:firstLine="720"/>
        <w:jc w:val="both"/>
        <w:rPr>
          <w:sz w:val="28"/>
          <w:szCs w:val="28"/>
          <w:lang w:val="vi-VN"/>
        </w:rPr>
      </w:pPr>
      <w:r w:rsidRPr="00D870F6">
        <w:rPr>
          <w:sz w:val="28"/>
          <w:szCs w:val="28"/>
          <w:lang w:val="vi-VN"/>
        </w:rPr>
        <w:t xml:space="preserve">+ </w:t>
      </w:r>
      <w:r w:rsidR="00205C36" w:rsidRPr="00D870F6">
        <w:rPr>
          <w:spacing w:val="2"/>
          <w:sz w:val="28"/>
          <w:szCs w:val="28"/>
        </w:rPr>
        <w:t xml:space="preserve">Có ý kiến đề nghị </w:t>
      </w:r>
      <w:r w:rsidRPr="00D870F6">
        <w:rPr>
          <w:sz w:val="28"/>
          <w:szCs w:val="28"/>
          <w:lang w:val="vi-VN"/>
        </w:rPr>
        <w:t xml:space="preserve">bổ sung quy định về xử lý trách nhiệm và trách nhiệm bồi thường của cá nhân kinh doanh khi thông tin của người tiêu dùng bị lộ lọt. </w:t>
      </w:r>
    </w:p>
    <w:p w:rsidR="001662A9" w:rsidRPr="00D870F6" w:rsidRDefault="001662A9" w:rsidP="006F477A">
      <w:pPr>
        <w:pStyle w:val="BodyText"/>
        <w:spacing w:before="120" w:after="120" w:line="240" w:lineRule="auto"/>
        <w:ind w:firstLine="720"/>
        <w:rPr>
          <w:spacing w:val="2"/>
        </w:rPr>
      </w:pPr>
      <w:r w:rsidRPr="00D870F6">
        <w:rPr>
          <w:spacing w:val="2"/>
          <w:lang w:val="vi-VN"/>
        </w:rPr>
        <w:t>+</w:t>
      </w:r>
      <w:r w:rsidRPr="00D870F6">
        <w:rPr>
          <w:spacing w:val="2"/>
        </w:rPr>
        <w:t xml:space="preserve"> </w:t>
      </w:r>
      <w:r w:rsidR="00DD1CA6" w:rsidRPr="00D870F6">
        <w:rPr>
          <w:spacing w:val="2"/>
        </w:rPr>
        <w:t>C</w:t>
      </w:r>
      <w:r w:rsidR="00205C36" w:rsidRPr="00D870F6">
        <w:rPr>
          <w:spacing w:val="2"/>
        </w:rPr>
        <w:t xml:space="preserve">ó ý kiến đề nghị </w:t>
      </w:r>
      <w:r w:rsidRPr="00D870F6">
        <w:rPr>
          <w:spacing w:val="2"/>
        </w:rPr>
        <w:t xml:space="preserve">bổ sung </w:t>
      </w:r>
      <w:r w:rsidR="00DD1CA6" w:rsidRPr="00D870F6">
        <w:rPr>
          <w:spacing w:val="2"/>
        </w:rPr>
        <w:t xml:space="preserve">tại điểm d Khoản này </w:t>
      </w:r>
      <w:r w:rsidRPr="00D870F6">
        <w:rPr>
          <w:spacing w:val="2"/>
        </w:rPr>
        <w:t xml:space="preserve">cụm từ “theo danh mục bệnh hiểm nghèo” và sửa lại thành “người bị bệnh hiểm nghèo theo danh mục bệnh hiểm nghèo thuộc cơ quan có thẩm quyền quy định” cho thống nhất </w:t>
      </w:r>
      <w:r w:rsidR="00205C36" w:rsidRPr="00D870F6">
        <w:rPr>
          <w:spacing w:val="2"/>
        </w:rPr>
        <w:t xml:space="preserve">với </w:t>
      </w:r>
      <w:r w:rsidRPr="00D870F6">
        <w:rPr>
          <w:spacing w:val="2"/>
        </w:rPr>
        <w:t xml:space="preserve">quy định của </w:t>
      </w:r>
      <w:r w:rsidR="00DD1CA6" w:rsidRPr="00D870F6">
        <w:rPr>
          <w:spacing w:val="2"/>
        </w:rPr>
        <w:t>L</w:t>
      </w:r>
      <w:r w:rsidRPr="00D870F6">
        <w:rPr>
          <w:spacing w:val="2"/>
        </w:rPr>
        <w:t>uật hiện hành</w:t>
      </w:r>
      <w:r w:rsidRPr="00D870F6">
        <w:rPr>
          <w:spacing w:val="2"/>
          <w:lang w:val="vi-VN"/>
        </w:rPr>
        <w:t xml:space="preserve"> </w:t>
      </w:r>
      <w:r w:rsidRPr="00D870F6">
        <w:rPr>
          <w:i/>
          <w:iCs/>
          <w:spacing w:val="-2"/>
          <w:lang w:val="cs-CZ"/>
        </w:rPr>
        <w:t>(02 ý kiến)</w:t>
      </w:r>
      <w:r w:rsidRPr="00D870F6">
        <w:rPr>
          <w:spacing w:val="2"/>
        </w:rPr>
        <w:t>.</w:t>
      </w:r>
    </w:p>
    <w:p w:rsidR="001662A9" w:rsidRPr="00D870F6" w:rsidRDefault="001662A9" w:rsidP="006F477A">
      <w:pPr>
        <w:pStyle w:val="BodyText"/>
        <w:spacing w:before="120" w:after="120" w:line="240" w:lineRule="auto"/>
        <w:ind w:firstLine="720"/>
        <w:rPr>
          <w:spacing w:val="2"/>
        </w:rPr>
      </w:pPr>
      <w:r w:rsidRPr="00D870F6">
        <w:rPr>
          <w:iCs/>
          <w:spacing w:val="-2"/>
          <w:lang w:val="vi-VN"/>
        </w:rPr>
        <w:t>+</w:t>
      </w:r>
      <w:r w:rsidR="00205C36" w:rsidRPr="00D870F6">
        <w:rPr>
          <w:iCs/>
          <w:spacing w:val="-2"/>
        </w:rPr>
        <w:t xml:space="preserve"> </w:t>
      </w:r>
      <w:r w:rsidR="00E8465E" w:rsidRPr="00D870F6">
        <w:rPr>
          <w:spacing w:val="2"/>
        </w:rPr>
        <w:t>C</w:t>
      </w:r>
      <w:r w:rsidR="00205C36" w:rsidRPr="00D870F6">
        <w:rPr>
          <w:spacing w:val="2"/>
        </w:rPr>
        <w:t xml:space="preserve">ó ý kiến đề nghị </w:t>
      </w:r>
      <w:r w:rsidRPr="00D870F6">
        <w:rPr>
          <w:lang w:val="vi-VN"/>
        </w:rPr>
        <w:t>làm rõ nội dung quy định tại điểm e</w:t>
      </w:r>
      <w:r w:rsidR="00E8465E" w:rsidRPr="00D870F6">
        <w:t xml:space="preserve"> Khoản này</w:t>
      </w:r>
      <w:r w:rsidRPr="00D870F6">
        <w:rPr>
          <w:lang w:val="vi-VN"/>
        </w:rPr>
        <w:t xml:space="preserve"> </w:t>
      </w:r>
      <w:r w:rsidR="00E8465E" w:rsidRPr="00D870F6">
        <w:t xml:space="preserve">về </w:t>
      </w:r>
      <w:r w:rsidRPr="00D870F6">
        <w:rPr>
          <w:lang w:val="vi-VN"/>
        </w:rPr>
        <w:t>phụ nữ sinh con</w:t>
      </w:r>
      <w:r w:rsidR="00205C36" w:rsidRPr="00D870F6">
        <w:t xml:space="preserve"> </w:t>
      </w:r>
      <w:r w:rsidRPr="00D870F6">
        <w:rPr>
          <w:i/>
          <w:spacing w:val="-2"/>
          <w:lang w:val="cs-CZ"/>
        </w:rPr>
        <w:t>(01 ý kiến)</w:t>
      </w:r>
      <w:r w:rsidRPr="00D870F6">
        <w:rPr>
          <w:lang w:val="vi-VN"/>
        </w:rPr>
        <w:t xml:space="preserve">; </w:t>
      </w:r>
      <w:r w:rsidRPr="00D870F6">
        <w:rPr>
          <w:iCs/>
          <w:spacing w:val="-2"/>
          <w:lang w:val="vi-VN"/>
        </w:rPr>
        <w:t xml:space="preserve">đề nghị sửa đổi nội dung này như sau “phụ nữ sinh con dưới 12 tháng tuổi” </w:t>
      </w:r>
      <w:r w:rsidRPr="00D870F6">
        <w:rPr>
          <w:i/>
          <w:iCs/>
          <w:spacing w:val="-2"/>
          <w:lang w:val="cs-CZ"/>
        </w:rPr>
        <w:t>(01 ý kiến)</w:t>
      </w:r>
      <w:r w:rsidRPr="00D870F6">
        <w:rPr>
          <w:iCs/>
          <w:spacing w:val="-2"/>
          <w:lang w:val="vi-VN"/>
        </w:rPr>
        <w:t>.</w:t>
      </w:r>
    </w:p>
    <w:p w:rsidR="001662A9" w:rsidRPr="00D870F6" w:rsidRDefault="00596CE0" w:rsidP="006F477A">
      <w:pPr>
        <w:pStyle w:val="BodyText"/>
        <w:spacing w:before="120" w:after="120" w:line="240" w:lineRule="auto"/>
        <w:ind w:firstLine="720"/>
        <w:rPr>
          <w:iCs/>
          <w:spacing w:val="-2"/>
          <w:lang w:val="vi-VN"/>
        </w:rPr>
      </w:pPr>
      <w:r w:rsidRPr="00D870F6">
        <w:rPr>
          <w:iCs/>
          <w:spacing w:val="-2"/>
          <w:lang w:val="vi-VN"/>
        </w:rPr>
        <w:t xml:space="preserve">- </w:t>
      </w:r>
      <w:r w:rsidR="001662A9" w:rsidRPr="00D870F6">
        <w:rPr>
          <w:iCs/>
          <w:spacing w:val="-2"/>
          <w:lang w:val="vi-VN"/>
        </w:rPr>
        <w:t>Khoản 3:</w:t>
      </w:r>
    </w:p>
    <w:p w:rsidR="00596CE0" w:rsidRPr="00D870F6" w:rsidRDefault="001662A9" w:rsidP="006F477A">
      <w:pPr>
        <w:pStyle w:val="BodyText"/>
        <w:spacing w:before="120" w:after="120" w:line="240" w:lineRule="auto"/>
        <w:ind w:firstLine="720"/>
        <w:rPr>
          <w:iCs/>
          <w:spacing w:val="-2"/>
          <w:lang w:val="cs-CZ"/>
        </w:rPr>
      </w:pPr>
      <w:r w:rsidRPr="00D870F6">
        <w:rPr>
          <w:iCs/>
          <w:spacing w:val="-2"/>
          <w:lang w:val="vi-VN"/>
        </w:rPr>
        <w:t>+</w:t>
      </w:r>
      <w:r w:rsidR="00596CE0" w:rsidRPr="00D870F6">
        <w:rPr>
          <w:iCs/>
          <w:spacing w:val="-2"/>
          <w:lang w:val="vi-VN"/>
        </w:rPr>
        <w:t xml:space="preserve"> </w:t>
      </w:r>
      <w:r w:rsidR="00E8465E" w:rsidRPr="00D870F6">
        <w:rPr>
          <w:iCs/>
          <w:spacing w:val="-2"/>
        </w:rPr>
        <w:t>C</w:t>
      </w:r>
      <w:r w:rsidR="00205C36" w:rsidRPr="00D870F6">
        <w:rPr>
          <w:spacing w:val="2"/>
        </w:rPr>
        <w:t xml:space="preserve">ó ý kiến đề nghị </w:t>
      </w:r>
      <w:r w:rsidR="00E8465E" w:rsidRPr="00D870F6">
        <w:rPr>
          <w:iCs/>
          <w:spacing w:val="-2"/>
        </w:rPr>
        <w:t>đ</w:t>
      </w:r>
      <w:r w:rsidR="00E8465E" w:rsidRPr="00D870F6">
        <w:rPr>
          <w:iCs/>
          <w:spacing w:val="-2"/>
          <w:lang w:val="vi-VN"/>
        </w:rPr>
        <w:t>iểm a</w:t>
      </w:r>
      <w:r w:rsidR="00E8465E" w:rsidRPr="00D870F6">
        <w:rPr>
          <w:iCs/>
          <w:spacing w:val="-2"/>
        </w:rPr>
        <w:t xml:space="preserve"> Khoản này</w:t>
      </w:r>
      <w:r w:rsidR="00596CE0" w:rsidRPr="00D870F6">
        <w:rPr>
          <w:iCs/>
          <w:spacing w:val="-2"/>
          <w:lang w:val="vi-VN"/>
        </w:rPr>
        <w:t xml:space="preserve"> </w:t>
      </w:r>
      <w:r w:rsidR="00E8465E" w:rsidRPr="00D870F6">
        <w:rPr>
          <w:iCs/>
          <w:spacing w:val="-2"/>
        </w:rPr>
        <w:t xml:space="preserve">cần </w:t>
      </w:r>
      <w:r w:rsidR="00596CE0" w:rsidRPr="00D870F6">
        <w:rPr>
          <w:iCs/>
          <w:spacing w:val="-2"/>
          <w:lang w:val="vi-VN"/>
        </w:rPr>
        <w:t xml:space="preserve">quy định rõ về quyền ưu tiên của người tiêu dùng dễ bị tổn thương trong quá trình mua bán hàng hóa, sản phẩm, dịch vụ, cơ chế để thực hiện quyền này, nếu bị xâm phạm thì cơ chế để giải quyết </w:t>
      </w:r>
      <w:r w:rsidR="00E8465E" w:rsidRPr="00D870F6">
        <w:rPr>
          <w:iCs/>
          <w:spacing w:val="-2"/>
        </w:rPr>
        <w:t xml:space="preserve">là </w:t>
      </w:r>
      <w:r w:rsidR="00596CE0" w:rsidRPr="00D870F6">
        <w:rPr>
          <w:iCs/>
          <w:spacing w:val="-2"/>
          <w:lang w:val="vi-VN"/>
        </w:rPr>
        <w:t>như thế nào</w:t>
      </w:r>
      <w:r w:rsidR="00646F80" w:rsidRPr="00D870F6">
        <w:rPr>
          <w:iCs/>
          <w:spacing w:val="-2"/>
          <w:lang w:val="vi-VN"/>
        </w:rPr>
        <w:t xml:space="preserve"> </w:t>
      </w:r>
      <w:r w:rsidR="00646F80" w:rsidRPr="00D870F6">
        <w:rPr>
          <w:i/>
          <w:iCs/>
          <w:spacing w:val="-2"/>
          <w:lang w:val="cs-CZ"/>
        </w:rPr>
        <w:t>(01 ý kiến)</w:t>
      </w:r>
      <w:r w:rsidR="00596CE0" w:rsidRPr="00D870F6">
        <w:rPr>
          <w:iCs/>
          <w:spacing w:val="-2"/>
          <w:lang w:val="vi-VN"/>
        </w:rPr>
        <w:t>.</w:t>
      </w:r>
    </w:p>
    <w:p w:rsidR="00587A6E" w:rsidRPr="00D870F6" w:rsidRDefault="001662A9" w:rsidP="006F477A">
      <w:pPr>
        <w:pStyle w:val="BodyText"/>
        <w:spacing w:before="120" w:after="120" w:line="240" w:lineRule="auto"/>
        <w:ind w:firstLine="720"/>
        <w:rPr>
          <w:iCs/>
          <w:spacing w:val="-2"/>
          <w:lang w:val="vi-VN"/>
        </w:rPr>
      </w:pPr>
      <w:r w:rsidRPr="00D870F6">
        <w:rPr>
          <w:iCs/>
          <w:spacing w:val="-2"/>
          <w:lang w:val="vi-VN"/>
        </w:rPr>
        <w:t>+</w:t>
      </w:r>
      <w:r w:rsidR="00587A6E" w:rsidRPr="00D870F6">
        <w:rPr>
          <w:iCs/>
          <w:spacing w:val="-2"/>
          <w:lang w:val="cs-CZ"/>
        </w:rPr>
        <w:t xml:space="preserve"> </w:t>
      </w:r>
      <w:r w:rsidR="00E8465E" w:rsidRPr="00D870F6">
        <w:rPr>
          <w:iCs/>
          <w:spacing w:val="-2"/>
          <w:lang w:val="cs-CZ"/>
        </w:rPr>
        <w:t xml:space="preserve">Một số ý kiến đề nghị </w:t>
      </w:r>
      <w:r w:rsidR="00587A6E" w:rsidRPr="00D870F6">
        <w:rPr>
          <w:iCs/>
          <w:spacing w:val="-2"/>
          <w:lang w:val="cs-CZ"/>
        </w:rPr>
        <w:t xml:space="preserve">quy định cụ thể hơn </w:t>
      </w:r>
      <w:r w:rsidR="00E8465E" w:rsidRPr="00D870F6">
        <w:rPr>
          <w:iCs/>
          <w:spacing w:val="-2"/>
          <w:lang w:val="cs-CZ"/>
        </w:rPr>
        <w:t xml:space="preserve">tại điểm d Khoản này về </w:t>
      </w:r>
      <w:r w:rsidR="00587A6E" w:rsidRPr="00D870F6">
        <w:rPr>
          <w:iCs/>
          <w:spacing w:val="-2"/>
          <w:lang w:val="cs-CZ"/>
        </w:rPr>
        <w:t xml:space="preserve">các hành vi như thế nào là kỳ </w:t>
      </w:r>
      <w:r w:rsidR="00A77CA4" w:rsidRPr="00D870F6">
        <w:rPr>
          <w:iCs/>
          <w:spacing w:val="-2"/>
          <w:lang w:val="cs-CZ"/>
        </w:rPr>
        <w:t>thị</w:t>
      </w:r>
      <w:r w:rsidR="00A77CA4" w:rsidRPr="00D870F6">
        <w:rPr>
          <w:iCs/>
          <w:spacing w:val="-2"/>
          <w:lang w:val="vi-VN"/>
        </w:rPr>
        <w:t xml:space="preserve">, </w:t>
      </w:r>
      <w:r w:rsidR="00587A6E" w:rsidRPr="00D870F6">
        <w:rPr>
          <w:iCs/>
          <w:spacing w:val="-2"/>
          <w:lang w:val="cs-CZ"/>
        </w:rPr>
        <w:t xml:space="preserve"> </w:t>
      </w:r>
      <w:r w:rsidR="004B371C" w:rsidRPr="00D870F6">
        <w:rPr>
          <w:iCs/>
          <w:spacing w:val="-2"/>
          <w:lang w:val="cs-CZ"/>
        </w:rPr>
        <w:t xml:space="preserve">phân biệt đối xử trong giao dịch với các đối tượng yếu thế để đảm bảo tính khả thi của quy định rất nhân văn này </w:t>
      </w:r>
      <w:r w:rsidR="00646F80" w:rsidRPr="00D870F6">
        <w:rPr>
          <w:i/>
          <w:iCs/>
          <w:spacing w:val="-2"/>
          <w:lang w:val="cs-CZ"/>
        </w:rPr>
        <w:t>(03 ý kiến)</w:t>
      </w:r>
      <w:r w:rsidR="00646F80" w:rsidRPr="00D870F6">
        <w:rPr>
          <w:spacing w:val="-2"/>
          <w:lang w:val="vi-VN"/>
        </w:rPr>
        <w:t>.</w:t>
      </w:r>
    </w:p>
    <w:p w:rsidR="000270E9" w:rsidRPr="00D870F6" w:rsidRDefault="000270E9" w:rsidP="006F477A">
      <w:pPr>
        <w:pStyle w:val="BodyText"/>
        <w:spacing w:before="120" w:after="120" w:line="240" w:lineRule="auto"/>
        <w:ind w:firstLine="720"/>
        <w:rPr>
          <w:b/>
          <w:spacing w:val="-2"/>
        </w:rPr>
      </w:pPr>
      <w:r w:rsidRPr="00D870F6">
        <w:rPr>
          <w:b/>
          <w:iCs/>
          <w:spacing w:val="-2"/>
        </w:rPr>
        <w:t xml:space="preserve">6. </w:t>
      </w:r>
      <w:r w:rsidRPr="00D870F6">
        <w:rPr>
          <w:b/>
          <w:spacing w:val="-2"/>
        </w:rPr>
        <w:t xml:space="preserve">Về bảo vệ thông tin và sử dụng thông tin của người tiêu dùng (từ Điều 8 đến Điều 13) </w:t>
      </w:r>
    </w:p>
    <w:p w:rsidR="00A5506C" w:rsidRPr="00D870F6" w:rsidRDefault="00A5506C" w:rsidP="00A5506C">
      <w:pPr>
        <w:pStyle w:val="BodyText"/>
        <w:spacing w:before="120" w:after="120" w:line="240" w:lineRule="auto"/>
        <w:ind w:firstLine="720"/>
        <w:rPr>
          <w:lang w:val="vi-VN"/>
        </w:rPr>
      </w:pPr>
      <w:r w:rsidRPr="00D870F6">
        <w:t xml:space="preserve">- </w:t>
      </w:r>
      <w:r w:rsidRPr="00D870F6">
        <w:rPr>
          <w:spacing w:val="2"/>
        </w:rPr>
        <w:t xml:space="preserve">Có ý kiến đề nghị </w:t>
      </w:r>
      <w:r w:rsidRPr="00D870F6">
        <w:t>nội dung này cần thiết kế lại chặt chẽ hơn</w:t>
      </w:r>
      <w:r w:rsidR="00AC55F4" w:rsidRPr="00D870F6">
        <w:t>,</w:t>
      </w:r>
      <w:r w:rsidRPr="00D870F6">
        <w:t xml:space="preserve"> theo</w:t>
      </w:r>
      <w:r w:rsidR="0010705F" w:rsidRPr="00D870F6">
        <w:t xml:space="preserve"> đúng</w:t>
      </w:r>
      <w:r w:rsidRPr="00D870F6">
        <w:t xml:space="preserve"> mục đích, yêu cầu quản lý và </w:t>
      </w:r>
      <w:r w:rsidRPr="00D870F6">
        <w:rPr>
          <w:lang w:val="vi-VN"/>
        </w:rPr>
        <w:t xml:space="preserve">có thể gộp lại </w:t>
      </w:r>
      <w:r w:rsidRPr="00D870F6">
        <w:t xml:space="preserve">thành một chương riêng </w:t>
      </w:r>
      <w:r w:rsidRPr="00D870F6">
        <w:rPr>
          <w:lang w:val="vi-VN"/>
        </w:rPr>
        <w:t xml:space="preserve">để </w:t>
      </w:r>
      <w:r w:rsidRPr="00D870F6">
        <w:t>dễ theo dõi như ý kiến thẩm tra</w:t>
      </w:r>
      <w:r w:rsidRPr="00D870F6">
        <w:rPr>
          <w:lang w:val="vi-VN"/>
        </w:rPr>
        <w:t xml:space="preserve"> </w:t>
      </w:r>
      <w:r w:rsidRPr="00D870F6">
        <w:rPr>
          <w:i/>
          <w:iCs/>
          <w:spacing w:val="-2"/>
          <w:lang w:val="cs-CZ"/>
        </w:rPr>
        <w:t>(01 ý kiến)</w:t>
      </w:r>
      <w:r w:rsidRPr="00D870F6">
        <w:rPr>
          <w:spacing w:val="-2"/>
          <w:lang w:val="vi-VN"/>
        </w:rPr>
        <w:t>.</w:t>
      </w:r>
    </w:p>
    <w:p w:rsidR="00A5506C" w:rsidRPr="00D870F6" w:rsidRDefault="00A5506C" w:rsidP="00A5506C">
      <w:pPr>
        <w:pStyle w:val="BodyText"/>
        <w:spacing w:before="120" w:after="120" w:line="240" w:lineRule="auto"/>
        <w:ind w:firstLine="720"/>
        <w:rPr>
          <w:lang w:val="vi-VN"/>
        </w:rPr>
      </w:pPr>
      <w:r w:rsidRPr="00D870F6">
        <w:rPr>
          <w:lang w:val="vi-VN"/>
        </w:rPr>
        <w:t xml:space="preserve">- </w:t>
      </w:r>
      <w:r w:rsidRPr="00D870F6">
        <w:rPr>
          <w:spacing w:val="2"/>
        </w:rPr>
        <w:t>Có ý kiến đề nghị</w:t>
      </w:r>
      <w:r w:rsidRPr="00D870F6">
        <w:rPr>
          <w:lang w:val="vi-VN"/>
        </w:rPr>
        <w:t xml:space="preserve"> quy định rõ trường hợp</w:t>
      </w:r>
      <w:r w:rsidRPr="00D870F6">
        <w:t xml:space="preserve"> </w:t>
      </w:r>
      <w:r w:rsidRPr="00D870F6">
        <w:rPr>
          <w:lang w:val="vi-VN"/>
        </w:rPr>
        <w:t>thực hiện thu thập thông tin góp ý đối với các nhà sản xuất kinh doanh. Đồng thời</w:t>
      </w:r>
      <w:r w:rsidRPr="00D870F6">
        <w:t>,</w:t>
      </w:r>
      <w:r w:rsidRPr="00D870F6">
        <w:rPr>
          <w:lang w:val="vi-VN"/>
        </w:rPr>
        <w:t xml:space="preserve"> phải có trách nhiệm bảo vệ bí mật những góp ý đó cũng như bảo vệ bí mật người góp ý để không có sự cạnh tranh hoặc những trường hợp đáng tiếc xảy ra</w:t>
      </w:r>
      <w:r w:rsidRPr="00D870F6">
        <w:rPr>
          <w:i/>
          <w:iCs/>
          <w:spacing w:val="-2"/>
          <w:lang w:val="cs-CZ"/>
        </w:rPr>
        <w:t>(01 ý kiến)</w:t>
      </w:r>
      <w:r w:rsidRPr="00D870F6">
        <w:rPr>
          <w:lang w:val="vi-VN"/>
        </w:rPr>
        <w:t xml:space="preserve">.   </w:t>
      </w:r>
    </w:p>
    <w:p w:rsidR="00A5506C" w:rsidRPr="00D870F6" w:rsidRDefault="00A5506C" w:rsidP="00A5506C">
      <w:pPr>
        <w:pStyle w:val="BodyText"/>
        <w:spacing w:before="120" w:after="120" w:line="240" w:lineRule="auto"/>
        <w:ind w:firstLine="720"/>
        <w:rPr>
          <w:i/>
          <w:spacing w:val="-2"/>
          <w:lang w:val="en-GB"/>
        </w:rPr>
      </w:pPr>
      <w:r w:rsidRPr="00D870F6">
        <w:rPr>
          <w:spacing w:val="-2"/>
          <w:lang w:val="en-GB"/>
        </w:rPr>
        <w:t xml:space="preserve">- Có ý kiến đề nghị tiếp tục nghiên cứu, tham khảo kinh nghiệm quốc tế để </w:t>
      </w:r>
      <w:r w:rsidR="0010705F" w:rsidRPr="00D870F6">
        <w:rPr>
          <w:spacing w:val="-2"/>
          <w:lang w:val="en-GB"/>
        </w:rPr>
        <w:t>quy định về</w:t>
      </w:r>
      <w:r w:rsidRPr="00D870F6">
        <w:rPr>
          <w:spacing w:val="-2"/>
          <w:lang w:val="en-GB"/>
        </w:rPr>
        <w:t xml:space="preserve"> phạm vi thông tin của người tiêu dùng cho phù hợp. </w:t>
      </w:r>
      <w:r w:rsidR="0010705F" w:rsidRPr="00D870F6">
        <w:rPr>
          <w:spacing w:val="-2"/>
          <w:lang w:val="en-GB"/>
        </w:rPr>
        <w:t>C</w:t>
      </w:r>
      <w:r w:rsidRPr="00D870F6">
        <w:rPr>
          <w:spacing w:val="-2"/>
          <w:lang w:val="en-GB"/>
        </w:rPr>
        <w:t xml:space="preserve">ần quy định chặt chẽ để bảo vệ khỏi bị lộ, lọt hoặc bị sử dụng thông tin trái phép </w:t>
      </w:r>
      <w:r w:rsidRPr="00D870F6">
        <w:rPr>
          <w:i/>
          <w:spacing w:val="-2"/>
          <w:lang w:val="en-GB"/>
        </w:rPr>
        <w:t>(02 ý kiến).</w:t>
      </w:r>
    </w:p>
    <w:p w:rsidR="008420EF" w:rsidRPr="00D870F6" w:rsidRDefault="001662A9" w:rsidP="006F477A">
      <w:pPr>
        <w:pStyle w:val="BodyText"/>
        <w:spacing w:before="120" w:after="120" w:line="240" w:lineRule="auto"/>
        <w:ind w:firstLine="720"/>
        <w:rPr>
          <w:i/>
          <w:lang w:val="vi-VN"/>
        </w:rPr>
      </w:pPr>
      <w:r w:rsidRPr="00D870F6">
        <w:rPr>
          <w:i/>
          <w:lang w:val="vi-VN"/>
        </w:rPr>
        <w:t xml:space="preserve">- </w:t>
      </w:r>
      <w:r w:rsidR="0028310E" w:rsidRPr="00D870F6">
        <w:rPr>
          <w:i/>
          <w:lang w:val="vi-VN"/>
        </w:rPr>
        <w:t>Điều 8</w:t>
      </w:r>
      <w:r w:rsidR="008420EF" w:rsidRPr="00D870F6">
        <w:rPr>
          <w:i/>
        </w:rPr>
        <w:t>:</w:t>
      </w:r>
      <w:r w:rsidR="0028310E" w:rsidRPr="00D870F6">
        <w:rPr>
          <w:i/>
          <w:lang w:val="vi-VN"/>
        </w:rPr>
        <w:t xml:space="preserve"> </w:t>
      </w:r>
    </w:p>
    <w:p w:rsidR="0028310E" w:rsidRPr="00D870F6" w:rsidRDefault="008420EF" w:rsidP="006F477A">
      <w:pPr>
        <w:pStyle w:val="BodyText"/>
        <w:spacing w:before="120" w:after="120" w:line="240" w:lineRule="auto"/>
        <w:ind w:firstLine="720"/>
        <w:rPr>
          <w:lang w:val="vi-VN"/>
        </w:rPr>
      </w:pPr>
      <w:r w:rsidRPr="00D870F6">
        <w:t xml:space="preserve">+ </w:t>
      </w:r>
      <w:r w:rsidRPr="00D870F6">
        <w:rPr>
          <w:spacing w:val="2"/>
        </w:rPr>
        <w:t>C</w:t>
      </w:r>
      <w:r w:rsidR="00205C36" w:rsidRPr="00D870F6">
        <w:rPr>
          <w:spacing w:val="2"/>
        </w:rPr>
        <w:t xml:space="preserve">ó ý kiến đề nghị </w:t>
      </w:r>
      <w:r w:rsidR="0028310E" w:rsidRPr="00D870F6">
        <w:rPr>
          <w:lang w:val="vi-VN"/>
        </w:rPr>
        <w:t xml:space="preserve">bổ sung </w:t>
      </w:r>
      <w:r w:rsidR="0028310E" w:rsidRPr="00D870F6">
        <w:t xml:space="preserve">trách nhiệm của các tổ chức, </w:t>
      </w:r>
      <w:r w:rsidR="0028310E" w:rsidRPr="00D870F6">
        <w:rPr>
          <w:lang w:val="vi-VN"/>
        </w:rPr>
        <w:t xml:space="preserve">cá nhân trên </w:t>
      </w:r>
      <w:r w:rsidR="0028310E" w:rsidRPr="00D870F6">
        <w:t>các trang mạng xã hội</w:t>
      </w:r>
      <w:r w:rsidR="0028310E" w:rsidRPr="00D870F6">
        <w:rPr>
          <w:lang w:val="vi-VN"/>
        </w:rPr>
        <w:t xml:space="preserve"> như fac</w:t>
      </w:r>
      <w:r w:rsidR="0010705F" w:rsidRPr="00D870F6">
        <w:t>e</w:t>
      </w:r>
      <w:r w:rsidR="0028310E" w:rsidRPr="00D870F6">
        <w:rPr>
          <w:lang w:val="vi-VN"/>
        </w:rPr>
        <w:t>book, instagram...</w:t>
      </w:r>
      <w:r w:rsidRPr="00D870F6">
        <w:t xml:space="preserve"> </w:t>
      </w:r>
      <w:r w:rsidR="0028310E" w:rsidRPr="00D870F6">
        <w:rPr>
          <w:lang w:val="vi-VN"/>
        </w:rPr>
        <w:t xml:space="preserve">trong </w:t>
      </w:r>
      <w:r w:rsidR="0028310E" w:rsidRPr="00D870F6">
        <w:t>việc quản lý về thông tin cá nhân của người tiêu dùng trên mạng xã hội</w:t>
      </w:r>
      <w:r w:rsidR="00646F80" w:rsidRPr="00D870F6">
        <w:rPr>
          <w:lang w:val="vi-VN"/>
        </w:rPr>
        <w:t xml:space="preserve"> </w:t>
      </w:r>
      <w:r w:rsidR="00646F80" w:rsidRPr="00D870F6">
        <w:rPr>
          <w:i/>
          <w:iCs/>
          <w:spacing w:val="-2"/>
          <w:lang w:val="cs-CZ"/>
        </w:rPr>
        <w:t>(</w:t>
      </w:r>
      <w:r w:rsidR="00FB57A1" w:rsidRPr="00D870F6">
        <w:rPr>
          <w:i/>
          <w:iCs/>
          <w:spacing w:val="-2"/>
          <w:lang w:val="cs-CZ"/>
        </w:rPr>
        <w:t xml:space="preserve">02 </w:t>
      </w:r>
      <w:r w:rsidR="00646F80" w:rsidRPr="00D870F6">
        <w:rPr>
          <w:i/>
          <w:iCs/>
          <w:spacing w:val="-2"/>
          <w:lang w:val="cs-CZ"/>
        </w:rPr>
        <w:t>ý kiến)</w:t>
      </w:r>
      <w:r w:rsidR="00646F80" w:rsidRPr="00D870F6">
        <w:rPr>
          <w:spacing w:val="-2"/>
          <w:lang w:val="vi-VN"/>
        </w:rPr>
        <w:t>.</w:t>
      </w:r>
    </w:p>
    <w:p w:rsidR="0028310E" w:rsidRPr="00D870F6" w:rsidRDefault="008420EF" w:rsidP="006F477A">
      <w:pPr>
        <w:pStyle w:val="BodyText"/>
        <w:spacing w:before="120" w:after="120" w:line="240" w:lineRule="auto"/>
        <w:ind w:firstLine="720"/>
        <w:rPr>
          <w:spacing w:val="-2"/>
          <w:lang w:val="vi-VN"/>
        </w:rPr>
      </w:pPr>
      <w:r w:rsidRPr="00D870F6">
        <w:t>+</w:t>
      </w:r>
      <w:r w:rsidR="001662A9" w:rsidRPr="00D870F6">
        <w:rPr>
          <w:lang w:val="vi-VN"/>
        </w:rPr>
        <w:t xml:space="preserve"> </w:t>
      </w:r>
      <w:r w:rsidR="00855B2F" w:rsidRPr="00D870F6">
        <w:rPr>
          <w:spacing w:val="2"/>
        </w:rPr>
        <w:t>Có ý kiến cho rằng q</w:t>
      </w:r>
      <w:r w:rsidR="0028310E" w:rsidRPr="00D870F6">
        <w:rPr>
          <w:lang w:val="vi-VN"/>
        </w:rPr>
        <w:t xml:space="preserve">uy định của Điều </w:t>
      </w:r>
      <w:r w:rsidRPr="00D870F6">
        <w:t>này</w:t>
      </w:r>
      <w:r w:rsidR="0028310E" w:rsidRPr="00D870F6">
        <w:rPr>
          <w:lang w:val="vi-VN"/>
        </w:rPr>
        <w:t xml:space="preserve"> </w:t>
      </w:r>
      <w:r w:rsidR="0028310E" w:rsidRPr="00D870F6">
        <w:t>chưa bảo đảm tính chặt chẽ</w:t>
      </w:r>
      <w:r w:rsidR="0028310E" w:rsidRPr="00D870F6">
        <w:rPr>
          <w:lang w:val="vi-VN"/>
        </w:rPr>
        <w:t xml:space="preserve"> bởi việc sử dụng, kiểm soát thông tin của người sử dụng, người tiêu dùng của bên thứ ba chưa có</w:t>
      </w:r>
      <w:r w:rsidRPr="00D870F6">
        <w:t xml:space="preserve"> quy định</w:t>
      </w:r>
      <w:r w:rsidR="00646F80" w:rsidRPr="00D870F6">
        <w:rPr>
          <w:lang w:val="vi-VN"/>
        </w:rPr>
        <w:t xml:space="preserve"> </w:t>
      </w:r>
      <w:r w:rsidR="00646F80" w:rsidRPr="00D870F6">
        <w:rPr>
          <w:i/>
          <w:iCs/>
          <w:spacing w:val="-2"/>
          <w:lang w:val="cs-CZ"/>
        </w:rPr>
        <w:t>(02 ý kiến)</w:t>
      </w:r>
      <w:r w:rsidR="00646F80" w:rsidRPr="00D870F6">
        <w:rPr>
          <w:spacing w:val="-2"/>
          <w:lang w:val="vi-VN"/>
        </w:rPr>
        <w:t>.</w:t>
      </w:r>
    </w:p>
    <w:p w:rsidR="0010705F" w:rsidRPr="00D870F6" w:rsidRDefault="0007623B" w:rsidP="0010705F">
      <w:pPr>
        <w:pStyle w:val="BodyText"/>
        <w:spacing w:before="120" w:after="120" w:line="240" w:lineRule="auto"/>
        <w:ind w:firstLine="720"/>
        <w:rPr>
          <w:lang w:val="vi-VN"/>
        </w:rPr>
      </w:pPr>
      <w:r w:rsidRPr="00D870F6">
        <w:rPr>
          <w:spacing w:val="-2"/>
          <w:lang w:val="en-GB"/>
        </w:rPr>
        <w:t xml:space="preserve">+ Có ý kiến đề nghị chỉnh lý lại nội dung này theo hướng là tổ chức, cá nhân kinh doanh phải thông báo trước hoặc được sự đồng ý của người tiêu dùng </w:t>
      </w:r>
      <w:r w:rsidRPr="00D870F6">
        <w:rPr>
          <w:spacing w:val="-2"/>
          <w:lang w:val="en-GB"/>
        </w:rPr>
        <w:lastRenderedPageBreak/>
        <w:t xml:space="preserve">khi thông tin của họ được thu thập, lưu trữ và sử dụng thông qua bên thứ ba, đồng thời giới hạn phạm vi sử dụng thông tin của người tiêu dùng thông qua bên thứ ba là chỉ nhằm phục vụ mục đích kinh doanh của tổ chức kinh doanh </w:t>
      </w:r>
      <w:r w:rsidRPr="00D870F6">
        <w:rPr>
          <w:i/>
          <w:spacing w:val="-2"/>
          <w:lang w:val="en-GB"/>
        </w:rPr>
        <w:t>(01 ý kiến).</w:t>
      </w:r>
      <w:r w:rsidR="0010705F" w:rsidRPr="00D870F6">
        <w:rPr>
          <w:lang w:val="vi-VN"/>
        </w:rPr>
        <w:t xml:space="preserve"> </w:t>
      </w:r>
      <w:r w:rsidR="0010705F" w:rsidRPr="00D870F6">
        <w:rPr>
          <w:spacing w:val="2"/>
        </w:rPr>
        <w:t>Có ý kiến đề nghị t</w:t>
      </w:r>
      <w:r w:rsidR="0010705F" w:rsidRPr="00D870F6">
        <w:rPr>
          <w:lang w:val="vi-VN"/>
        </w:rPr>
        <w:t xml:space="preserve">rường hợp tổ chức, cá nhân kinh doanh ủy quyền hoặc thuê bên thứ ba thực hiện việc thu thập, lưu trữ, sử dụng thông tin thì người tiêu dùng phải được biết về bên thứ ba để đảm bảo có đồng tình, đồng thuận </w:t>
      </w:r>
      <w:r w:rsidR="0010705F" w:rsidRPr="00D870F6">
        <w:rPr>
          <w:i/>
          <w:iCs/>
          <w:spacing w:val="-2"/>
          <w:lang w:val="cs-CZ"/>
        </w:rPr>
        <w:t>(01 ý kiến)</w:t>
      </w:r>
      <w:r w:rsidR="0010705F" w:rsidRPr="00D870F6">
        <w:rPr>
          <w:spacing w:val="-2"/>
          <w:lang w:val="cs-CZ"/>
        </w:rPr>
        <w:t>.</w:t>
      </w:r>
    </w:p>
    <w:p w:rsidR="00596CE0" w:rsidRPr="00D870F6" w:rsidRDefault="00596CE0" w:rsidP="006F477A">
      <w:pPr>
        <w:pStyle w:val="BodyText"/>
        <w:spacing w:before="120" w:after="120" w:line="240" w:lineRule="auto"/>
        <w:ind w:firstLine="720"/>
        <w:rPr>
          <w:lang w:val="vi-VN"/>
        </w:rPr>
      </w:pPr>
      <w:r w:rsidRPr="00D870F6">
        <w:rPr>
          <w:lang w:val="vi-VN"/>
        </w:rPr>
        <w:t xml:space="preserve">- </w:t>
      </w:r>
      <w:r w:rsidR="008420EF" w:rsidRPr="00D870F6">
        <w:rPr>
          <w:spacing w:val="2"/>
        </w:rPr>
        <w:t>C</w:t>
      </w:r>
      <w:r w:rsidR="00855B2F" w:rsidRPr="00D870F6">
        <w:rPr>
          <w:spacing w:val="2"/>
        </w:rPr>
        <w:t>ó ý kiến đề nghị</w:t>
      </w:r>
      <w:r w:rsidR="008420EF" w:rsidRPr="00D870F6">
        <w:rPr>
          <w:spacing w:val="2"/>
        </w:rPr>
        <w:t xml:space="preserve"> quy định tại</w:t>
      </w:r>
      <w:r w:rsidR="00855B2F" w:rsidRPr="00D870F6">
        <w:rPr>
          <w:spacing w:val="2"/>
        </w:rPr>
        <w:t xml:space="preserve"> </w:t>
      </w:r>
      <w:r w:rsidR="008420EF" w:rsidRPr="00D870F6">
        <w:rPr>
          <w:lang w:val="vi-VN"/>
        </w:rPr>
        <w:t>Điều 8</w:t>
      </w:r>
      <w:r w:rsidR="008420EF" w:rsidRPr="00D870F6">
        <w:t xml:space="preserve"> và Điều</w:t>
      </w:r>
      <w:r w:rsidR="008420EF" w:rsidRPr="00D870F6">
        <w:rPr>
          <w:lang w:val="vi-VN"/>
        </w:rPr>
        <w:t xml:space="preserve"> 9 về trách nhiệm bảo vệ thông tin người tiêu dùng</w:t>
      </w:r>
      <w:r w:rsidR="008420EF" w:rsidRPr="00D870F6">
        <w:t xml:space="preserve"> cần</w:t>
      </w:r>
      <w:r w:rsidR="008420EF" w:rsidRPr="00D870F6">
        <w:rPr>
          <w:lang w:val="vi-VN"/>
        </w:rPr>
        <w:t xml:space="preserve"> </w:t>
      </w:r>
      <w:r w:rsidRPr="00D870F6">
        <w:rPr>
          <w:lang w:val="vi-VN"/>
        </w:rPr>
        <w:t>chú ý các thông tin liên quan đến bệnh tật, đình chỉ thai, hiến mô, tạng</w:t>
      </w:r>
      <w:r w:rsidR="00646F80" w:rsidRPr="00D870F6">
        <w:rPr>
          <w:lang w:val="vi-VN"/>
        </w:rPr>
        <w:t xml:space="preserve"> </w:t>
      </w:r>
      <w:r w:rsidR="00646F80" w:rsidRPr="00D870F6">
        <w:rPr>
          <w:i/>
          <w:iCs/>
          <w:spacing w:val="-2"/>
          <w:lang w:val="cs-CZ"/>
        </w:rPr>
        <w:t>(01 ý kiến)</w:t>
      </w:r>
      <w:r w:rsidRPr="00D870F6">
        <w:rPr>
          <w:lang w:val="vi-VN"/>
        </w:rPr>
        <w:t>.</w:t>
      </w:r>
    </w:p>
    <w:p w:rsidR="0028310E" w:rsidRPr="00D870F6" w:rsidRDefault="001662A9" w:rsidP="006F477A">
      <w:pPr>
        <w:pStyle w:val="BodyText"/>
        <w:spacing w:before="120" w:after="120" w:line="240" w:lineRule="auto"/>
        <w:ind w:firstLine="720"/>
        <w:rPr>
          <w:lang w:val="vi-VN"/>
        </w:rPr>
      </w:pPr>
      <w:r w:rsidRPr="00D870F6">
        <w:rPr>
          <w:lang w:val="vi-VN"/>
        </w:rPr>
        <w:t xml:space="preserve">- </w:t>
      </w:r>
      <w:r w:rsidR="00855B2F" w:rsidRPr="00D870F6">
        <w:rPr>
          <w:spacing w:val="2"/>
        </w:rPr>
        <w:t xml:space="preserve">Có ý kiến đề nghị </w:t>
      </w:r>
      <w:r w:rsidR="0028310E" w:rsidRPr="00D870F6">
        <w:rPr>
          <w:lang w:val="vi-VN"/>
        </w:rPr>
        <w:t>sửa lại khoản 2 Điều 9 như sau</w:t>
      </w:r>
      <w:r w:rsidR="008420EF" w:rsidRPr="00D870F6">
        <w:t>:</w:t>
      </w:r>
      <w:r w:rsidR="0028310E" w:rsidRPr="00D870F6">
        <w:rPr>
          <w:lang w:val="vi-VN"/>
        </w:rPr>
        <w:t xml:space="preserve"> “Nội dung quy định tại </w:t>
      </w:r>
      <w:r w:rsidR="008420EF" w:rsidRPr="00D870F6">
        <w:t>k</w:t>
      </w:r>
      <w:r w:rsidR="0028310E" w:rsidRPr="00D870F6">
        <w:rPr>
          <w:lang w:val="vi-VN"/>
        </w:rPr>
        <w:t xml:space="preserve">hoản 1 </w:t>
      </w:r>
      <w:r w:rsidR="008420EF" w:rsidRPr="00D870F6">
        <w:t>Đ</w:t>
      </w:r>
      <w:r w:rsidR="0028310E" w:rsidRPr="00D870F6">
        <w:rPr>
          <w:lang w:val="vi-VN"/>
        </w:rPr>
        <w:t>iều này phải được công bố công khai ở vị trí dễ nhìn thấy tại trụ sở, địa điểm kinh doanh và trên trang thông tin ứng dụng điện tử nếu có và thông tin rõ ràng, tạo điều kiện để người tiêu dùng tiếp cận trước hoặc tại thời điểm thu thập thông tin”</w:t>
      </w:r>
      <w:r w:rsidR="00646F80" w:rsidRPr="00D870F6">
        <w:rPr>
          <w:lang w:val="vi-VN"/>
        </w:rPr>
        <w:t xml:space="preserve"> </w:t>
      </w:r>
      <w:r w:rsidR="00646F80" w:rsidRPr="00D870F6">
        <w:rPr>
          <w:i/>
          <w:iCs/>
          <w:spacing w:val="-2"/>
          <w:lang w:val="cs-CZ"/>
        </w:rPr>
        <w:t>(01 ý kiến)</w:t>
      </w:r>
      <w:r w:rsidR="00646F80" w:rsidRPr="00D870F6">
        <w:rPr>
          <w:spacing w:val="-2"/>
          <w:lang w:val="vi-VN"/>
        </w:rPr>
        <w:t>.</w:t>
      </w:r>
    </w:p>
    <w:p w:rsidR="000159D5" w:rsidRPr="00D870F6" w:rsidRDefault="000159D5" w:rsidP="006F477A">
      <w:pPr>
        <w:pStyle w:val="BodyText"/>
        <w:spacing w:before="120" w:after="120" w:line="240" w:lineRule="auto"/>
        <w:ind w:firstLine="720"/>
        <w:rPr>
          <w:lang w:val="vi-VN"/>
        </w:rPr>
      </w:pPr>
      <w:r w:rsidRPr="00D870F6">
        <w:rPr>
          <w:lang w:val="vi-VN"/>
        </w:rPr>
        <w:t xml:space="preserve">- </w:t>
      </w:r>
      <w:r w:rsidR="00855B2F" w:rsidRPr="00D870F6">
        <w:rPr>
          <w:spacing w:val="2"/>
        </w:rPr>
        <w:t>Có ý kiến đề nghị c</w:t>
      </w:r>
      <w:r w:rsidRPr="00D870F6">
        <w:rPr>
          <w:lang w:val="vi-VN"/>
        </w:rPr>
        <w:t xml:space="preserve">ần có cơ chế để kiểm soát việc thực hiện </w:t>
      </w:r>
      <w:r w:rsidR="00BD7E00" w:rsidRPr="00D870F6">
        <w:t xml:space="preserve">các </w:t>
      </w:r>
      <w:r w:rsidRPr="00D870F6">
        <w:rPr>
          <w:lang w:val="vi-VN"/>
        </w:rPr>
        <w:t>Điều 10, 11 và 13</w:t>
      </w:r>
      <w:r w:rsidR="00652701" w:rsidRPr="00D870F6">
        <w:rPr>
          <w:lang w:val="vi-VN"/>
        </w:rPr>
        <w:t xml:space="preserve"> </w:t>
      </w:r>
      <w:r w:rsidR="00652701" w:rsidRPr="00D870F6">
        <w:rPr>
          <w:i/>
          <w:iCs/>
          <w:spacing w:val="-2"/>
          <w:lang w:val="cs-CZ"/>
        </w:rPr>
        <w:t>(01 ý kiến)</w:t>
      </w:r>
      <w:r w:rsidR="00336B79" w:rsidRPr="00D870F6">
        <w:t>.</w:t>
      </w:r>
    </w:p>
    <w:p w:rsidR="00336B79" w:rsidRPr="00D870F6" w:rsidRDefault="00DC1901" w:rsidP="006F477A">
      <w:pPr>
        <w:pStyle w:val="BodyText"/>
        <w:spacing w:before="120" w:after="120" w:line="240" w:lineRule="auto"/>
        <w:ind w:firstLine="720"/>
        <w:rPr>
          <w:i/>
        </w:rPr>
      </w:pPr>
      <w:r w:rsidRPr="00D870F6">
        <w:rPr>
          <w:i/>
          <w:lang w:val="vi-VN"/>
        </w:rPr>
        <w:t>- Điều 10</w:t>
      </w:r>
      <w:r w:rsidR="00336B79" w:rsidRPr="00D870F6">
        <w:rPr>
          <w:i/>
        </w:rPr>
        <w:t>:</w:t>
      </w:r>
    </w:p>
    <w:p w:rsidR="00DC1901" w:rsidRPr="00D870F6" w:rsidRDefault="00336B79" w:rsidP="006F477A">
      <w:pPr>
        <w:pStyle w:val="BodyText"/>
        <w:spacing w:before="120" w:after="120" w:line="240" w:lineRule="auto"/>
        <w:ind w:firstLine="720"/>
        <w:rPr>
          <w:lang w:val="vi-VN"/>
        </w:rPr>
      </w:pPr>
      <w:r w:rsidRPr="00D870F6">
        <w:t>+ C</w:t>
      </w:r>
      <w:r w:rsidR="00855B2F" w:rsidRPr="00D870F6">
        <w:rPr>
          <w:spacing w:val="2"/>
        </w:rPr>
        <w:t xml:space="preserve">ó ý kiến đề nghị </w:t>
      </w:r>
      <w:r w:rsidR="00DC1901" w:rsidRPr="00D870F6">
        <w:rPr>
          <w:lang w:val="vi-VN"/>
        </w:rPr>
        <w:t xml:space="preserve">cần làm sâu sắc hơn nữa, đặc biệt việc tôn trọng quyền riêng tư, nhân phẩm </w:t>
      </w:r>
      <w:r w:rsidR="00646F80" w:rsidRPr="00D870F6">
        <w:rPr>
          <w:i/>
          <w:iCs/>
          <w:spacing w:val="-2"/>
          <w:lang w:val="cs-CZ"/>
        </w:rPr>
        <w:t>(01 ý kiến)</w:t>
      </w:r>
      <w:r w:rsidR="00DC1901" w:rsidRPr="00D870F6">
        <w:rPr>
          <w:lang w:val="vi-VN"/>
        </w:rPr>
        <w:t>.</w:t>
      </w:r>
    </w:p>
    <w:p w:rsidR="00BF3362" w:rsidRPr="00D870F6" w:rsidRDefault="00BD7E00" w:rsidP="006F477A">
      <w:pPr>
        <w:pStyle w:val="BodyText"/>
        <w:spacing w:before="120" w:after="120" w:line="240" w:lineRule="auto"/>
        <w:ind w:firstLine="720"/>
        <w:rPr>
          <w:lang w:val="vi-VN"/>
        </w:rPr>
      </w:pPr>
      <w:r w:rsidRPr="00D870F6">
        <w:t>+</w:t>
      </w:r>
      <w:r w:rsidR="001662A9" w:rsidRPr="00D870F6">
        <w:rPr>
          <w:lang w:val="vi-VN"/>
        </w:rPr>
        <w:t xml:space="preserve"> </w:t>
      </w:r>
      <w:r w:rsidR="00855B2F" w:rsidRPr="00D870F6">
        <w:rPr>
          <w:spacing w:val="2"/>
        </w:rPr>
        <w:t xml:space="preserve">Có ý kiến cho rằng </w:t>
      </w:r>
      <w:r w:rsidR="00855B2F" w:rsidRPr="00D870F6">
        <w:t>quy định</w:t>
      </w:r>
      <w:r w:rsidR="00BF3362" w:rsidRPr="00D870F6">
        <w:rPr>
          <w:lang w:val="vi-VN"/>
        </w:rPr>
        <w:t xml:space="preserve"> tại </w:t>
      </w:r>
      <w:r w:rsidR="00336B79" w:rsidRPr="00D870F6">
        <w:t>k</w:t>
      </w:r>
      <w:r w:rsidR="00BF3362" w:rsidRPr="00D870F6">
        <w:rPr>
          <w:lang w:val="vi-VN"/>
        </w:rPr>
        <w:t>hoản 1</w:t>
      </w:r>
      <w:r w:rsidR="00336B79" w:rsidRPr="00D870F6">
        <w:t xml:space="preserve"> </w:t>
      </w:r>
      <w:r w:rsidR="00BF3362" w:rsidRPr="00D870F6">
        <w:rPr>
          <w:lang w:val="vi-VN"/>
        </w:rPr>
        <w:t xml:space="preserve">Điều </w:t>
      </w:r>
      <w:r w:rsidR="00336B79" w:rsidRPr="00D870F6">
        <w:t>này</w:t>
      </w:r>
      <w:r w:rsidR="00BF3362" w:rsidRPr="00D870F6">
        <w:rPr>
          <w:lang w:val="vi-VN"/>
        </w:rPr>
        <w:t xml:space="preserve"> là không phù hợp với các giao dịch trực tuyến do thông tin của người tiêu dùng là một trong những nội dung bắt buộc để thực hiện được giao dịch </w:t>
      </w:r>
      <w:r w:rsidR="00646F80" w:rsidRPr="00D870F6">
        <w:rPr>
          <w:lang w:val="vi-VN"/>
        </w:rPr>
        <w:t xml:space="preserve">và </w:t>
      </w:r>
      <w:r w:rsidR="00336B79" w:rsidRPr="00D870F6">
        <w:t>k</w:t>
      </w:r>
      <w:r w:rsidR="00646F80" w:rsidRPr="00D870F6">
        <w:rPr>
          <w:lang w:val="vi-VN"/>
        </w:rPr>
        <w:t>hoản 2</w:t>
      </w:r>
      <w:r w:rsidR="00336B79" w:rsidRPr="00D870F6">
        <w:t xml:space="preserve"> </w:t>
      </w:r>
      <w:r w:rsidR="00646F80" w:rsidRPr="00D870F6">
        <w:rPr>
          <w:lang w:val="vi-VN"/>
        </w:rPr>
        <w:t xml:space="preserve">Điều 11 quy định việc sử dụng thông tin của người tiêu dùng bao gồm cả việc chia sẻ, tiết lộ và chuyển giao thông tin của người tiêu dùng cho bên thứ ba. </w:t>
      </w:r>
      <w:r w:rsidR="00BF3362" w:rsidRPr="00D870F6">
        <w:rPr>
          <w:lang w:val="vi-VN"/>
        </w:rPr>
        <w:t xml:space="preserve">Đề nghị có quy định cụ thể </w:t>
      </w:r>
      <w:r w:rsidR="00646F80" w:rsidRPr="00D870F6">
        <w:rPr>
          <w:lang w:val="vi-VN"/>
        </w:rPr>
        <w:t xml:space="preserve">và rà soát tránh có sự mâu thuẫn </w:t>
      </w:r>
      <w:r w:rsidR="00646F80" w:rsidRPr="00D870F6">
        <w:rPr>
          <w:i/>
          <w:iCs/>
          <w:spacing w:val="-2"/>
          <w:lang w:val="cs-CZ"/>
        </w:rPr>
        <w:t>(02 ý kiến)</w:t>
      </w:r>
      <w:r w:rsidR="00BF3362" w:rsidRPr="00D870F6">
        <w:rPr>
          <w:lang w:val="vi-VN"/>
        </w:rPr>
        <w:t xml:space="preserve">. </w:t>
      </w:r>
    </w:p>
    <w:p w:rsidR="00DC1901" w:rsidRPr="00D870F6" w:rsidRDefault="00C13750" w:rsidP="006F477A">
      <w:pPr>
        <w:pStyle w:val="BodyText"/>
        <w:spacing w:before="120" w:after="120" w:line="240" w:lineRule="auto"/>
        <w:ind w:firstLine="720"/>
        <w:rPr>
          <w:lang w:val="vi-VN"/>
        </w:rPr>
      </w:pPr>
      <w:r w:rsidRPr="00D870F6">
        <w:t>+</w:t>
      </w:r>
      <w:r w:rsidR="00DC1901" w:rsidRPr="00D870F6">
        <w:rPr>
          <w:lang w:val="vi-VN"/>
        </w:rPr>
        <w:t xml:space="preserve"> </w:t>
      </w:r>
      <w:r w:rsidR="00336B79" w:rsidRPr="00D870F6">
        <w:t>C</w:t>
      </w:r>
      <w:r w:rsidR="00855B2F" w:rsidRPr="00D870F6">
        <w:rPr>
          <w:spacing w:val="2"/>
        </w:rPr>
        <w:t xml:space="preserve">ó ý kiến đề nghị </w:t>
      </w:r>
      <w:r w:rsidR="00DC1901" w:rsidRPr="00D870F6">
        <w:rPr>
          <w:lang w:val="vi-VN"/>
        </w:rPr>
        <w:t xml:space="preserve">bổ sung vào </w:t>
      </w:r>
      <w:r w:rsidR="00336B79" w:rsidRPr="00D870F6">
        <w:t>k</w:t>
      </w:r>
      <w:r w:rsidR="00DC1901" w:rsidRPr="00D870F6">
        <w:rPr>
          <w:lang w:val="vi-VN"/>
        </w:rPr>
        <w:t xml:space="preserve">hoản 1, </w:t>
      </w:r>
      <w:r w:rsidR="00336B79" w:rsidRPr="00D870F6">
        <w:t>k</w:t>
      </w:r>
      <w:r w:rsidR="00DC1901" w:rsidRPr="00D870F6">
        <w:rPr>
          <w:lang w:val="vi-VN"/>
        </w:rPr>
        <w:t xml:space="preserve">hoản 2 cụm từ “trừ quy định tại </w:t>
      </w:r>
      <w:r w:rsidR="00336B79" w:rsidRPr="00D870F6">
        <w:t>k</w:t>
      </w:r>
      <w:r w:rsidR="00DC1901" w:rsidRPr="00D870F6">
        <w:rPr>
          <w:lang w:val="vi-VN"/>
        </w:rPr>
        <w:t xml:space="preserve">hoản 3 Điều này” để đảm bảo tính chặt chẽ của quy định </w:t>
      </w:r>
      <w:r w:rsidR="00646F80" w:rsidRPr="00D870F6">
        <w:rPr>
          <w:i/>
          <w:iCs/>
          <w:spacing w:val="-2"/>
          <w:lang w:val="cs-CZ"/>
        </w:rPr>
        <w:t>(01 ý kiến)</w:t>
      </w:r>
      <w:r w:rsidR="00DC1901" w:rsidRPr="00D870F6">
        <w:rPr>
          <w:lang w:val="vi-VN"/>
        </w:rPr>
        <w:t>.</w:t>
      </w:r>
    </w:p>
    <w:p w:rsidR="00A1793C" w:rsidRPr="00D870F6" w:rsidRDefault="005A262E" w:rsidP="006F477A">
      <w:pPr>
        <w:pStyle w:val="BodyText"/>
        <w:spacing w:before="120" w:after="120" w:line="240" w:lineRule="auto"/>
        <w:ind w:firstLine="720"/>
        <w:rPr>
          <w:i/>
          <w:lang w:val="en-GB"/>
        </w:rPr>
      </w:pPr>
      <w:r w:rsidRPr="00D870F6">
        <w:rPr>
          <w:i/>
          <w:lang w:val="vi-VN"/>
        </w:rPr>
        <w:t xml:space="preserve">- </w:t>
      </w:r>
      <w:r w:rsidR="00A1793C" w:rsidRPr="00D870F6">
        <w:rPr>
          <w:i/>
          <w:lang w:val="en-GB"/>
        </w:rPr>
        <w:t>Điều 11:</w:t>
      </w:r>
    </w:p>
    <w:p w:rsidR="00A1793C" w:rsidRPr="00D870F6" w:rsidRDefault="00A1793C" w:rsidP="006F477A">
      <w:pPr>
        <w:pStyle w:val="BodyText"/>
        <w:spacing w:before="120" w:after="120" w:line="240" w:lineRule="auto"/>
        <w:ind w:firstLine="720"/>
        <w:rPr>
          <w:lang w:val="en-GB"/>
        </w:rPr>
      </w:pPr>
      <w:r w:rsidRPr="00D870F6">
        <w:rPr>
          <w:lang w:val="en-GB"/>
        </w:rPr>
        <w:t>+ Khoản 3: Có ý kiến cho rằng bổ sung quy định trường hợp tổ chức, cá nhân kinh doanh không phải thực hiện nghĩa vụ thông báo khi thu thập thông tin</w:t>
      </w:r>
      <w:r w:rsidR="00902E14" w:rsidRPr="00D870F6">
        <w:rPr>
          <w:lang w:val="en-GB"/>
        </w:rPr>
        <w:t xml:space="preserve"> </w:t>
      </w:r>
      <w:r w:rsidR="00FC5E47" w:rsidRPr="00D870F6">
        <w:rPr>
          <w:lang w:val="en-GB"/>
        </w:rPr>
        <w:t xml:space="preserve">như </w:t>
      </w:r>
      <w:r w:rsidRPr="00D870F6">
        <w:rPr>
          <w:lang w:val="en-GB"/>
        </w:rPr>
        <w:t>quy định tại khoản 3 Điều 10 của dự thảo luật</w:t>
      </w:r>
      <w:r w:rsidRPr="00D870F6">
        <w:t xml:space="preserve"> </w:t>
      </w:r>
      <w:r w:rsidRPr="00D870F6">
        <w:rPr>
          <w:lang w:val="en-GB"/>
        </w:rPr>
        <w:t>để dễ dàng áp dụng vào thực tiễn khi luật có hiệu lực thi hành (</w:t>
      </w:r>
      <w:r w:rsidRPr="00D870F6">
        <w:rPr>
          <w:i/>
          <w:lang w:val="en-GB"/>
        </w:rPr>
        <w:t>01 ý kiến</w:t>
      </w:r>
      <w:r w:rsidRPr="00D870F6">
        <w:rPr>
          <w:lang w:val="en-GB"/>
        </w:rPr>
        <w:t>)</w:t>
      </w:r>
      <w:r w:rsidR="001F3DFA" w:rsidRPr="00D870F6">
        <w:rPr>
          <w:lang w:val="en-GB"/>
        </w:rPr>
        <w:t>.</w:t>
      </w:r>
    </w:p>
    <w:p w:rsidR="005A262E" w:rsidRPr="00D870F6" w:rsidRDefault="00A1793C" w:rsidP="006F477A">
      <w:pPr>
        <w:pStyle w:val="BodyText"/>
        <w:spacing w:before="120" w:after="120" w:line="240" w:lineRule="auto"/>
        <w:ind w:firstLine="720"/>
        <w:rPr>
          <w:lang w:val="vi-VN"/>
        </w:rPr>
      </w:pPr>
      <w:r w:rsidRPr="00D870F6">
        <w:rPr>
          <w:spacing w:val="2"/>
        </w:rPr>
        <w:t xml:space="preserve">+ </w:t>
      </w:r>
      <w:r w:rsidR="00855B2F" w:rsidRPr="00D870F6">
        <w:rPr>
          <w:spacing w:val="2"/>
        </w:rPr>
        <w:t xml:space="preserve">Có ý kiến cho rằng </w:t>
      </w:r>
      <w:r w:rsidR="00C13750" w:rsidRPr="00D870F6">
        <w:t>k</w:t>
      </w:r>
      <w:r w:rsidR="005A262E" w:rsidRPr="00D870F6">
        <w:rPr>
          <w:lang w:val="vi-VN"/>
        </w:rPr>
        <w:t>hoản 4 Điều 11 có thể gây hiểu nhầm với Điều 10, vì</w:t>
      </w:r>
      <w:r w:rsidR="00124873" w:rsidRPr="00D870F6">
        <w:t xml:space="preserve"> các </w:t>
      </w:r>
      <w:r w:rsidR="005A262E" w:rsidRPr="00D870F6">
        <w:rPr>
          <w:lang w:val="vi-VN"/>
        </w:rPr>
        <w:t>khoản 1, 2 Điều 10 quy định phải có sự đồng ý của người tiêu dùng, trong khi khoản 4 Điều 11 có trường hợp loại trừ, không cần sự đồng ý của người tiêu dùng.</w:t>
      </w:r>
      <w:r w:rsidR="00874547" w:rsidRPr="00D870F6">
        <w:rPr>
          <w:lang w:val="vi-VN"/>
        </w:rPr>
        <w:t xml:space="preserve"> </w:t>
      </w:r>
      <w:r w:rsidR="00874547" w:rsidRPr="00D870F6">
        <w:t xml:space="preserve">Cần xem xét và chỉnh lý </w:t>
      </w:r>
      <w:r w:rsidR="004F747D" w:rsidRPr="00D870F6">
        <w:t>k</w:t>
      </w:r>
      <w:r w:rsidR="00874547" w:rsidRPr="00D870F6">
        <w:t>hoản 4, Điều 11 cho chính xác và chặt chẽ hơn</w:t>
      </w:r>
      <w:r w:rsidR="00652701" w:rsidRPr="00D870F6">
        <w:t xml:space="preserve"> </w:t>
      </w:r>
      <w:r w:rsidR="00652701" w:rsidRPr="00D870F6">
        <w:rPr>
          <w:i/>
          <w:iCs/>
          <w:spacing w:val="-2"/>
          <w:lang w:val="cs-CZ"/>
        </w:rPr>
        <w:t>(</w:t>
      </w:r>
      <w:r w:rsidR="00646F80" w:rsidRPr="00D870F6">
        <w:rPr>
          <w:i/>
          <w:iCs/>
          <w:spacing w:val="-2"/>
          <w:lang w:val="cs-CZ"/>
        </w:rPr>
        <w:t>02</w:t>
      </w:r>
      <w:r w:rsidR="00652701" w:rsidRPr="00D870F6">
        <w:rPr>
          <w:i/>
          <w:iCs/>
          <w:spacing w:val="-2"/>
          <w:lang w:val="cs-CZ"/>
        </w:rPr>
        <w:t xml:space="preserve"> ý kiến)</w:t>
      </w:r>
      <w:r w:rsidR="00855B2F" w:rsidRPr="00D870F6">
        <w:t>.</w:t>
      </w:r>
      <w:r w:rsidR="00DC1901" w:rsidRPr="00D870F6">
        <w:rPr>
          <w:lang w:val="vi-VN"/>
        </w:rPr>
        <w:t xml:space="preserve"> Cần </w:t>
      </w:r>
      <w:r w:rsidR="00DC1901" w:rsidRPr="00D870F6">
        <w:t>có cơ chế rõ hơn</w:t>
      </w:r>
      <w:r w:rsidR="00DC1901" w:rsidRPr="00D870F6">
        <w:rPr>
          <w:lang w:val="vi-VN"/>
        </w:rPr>
        <w:t xml:space="preserve"> </w:t>
      </w:r>
      <w:r w:rsidR="00DC1901" w:rsidRPr="00D870F6">
        <w:t>để người tiêu dùng lựa chọn cho phép</w:t>
      </w:r>
      <w:r w:rsidR="00DC1901" w:rsidRPr="00D870F6">
        <w:rPr>
          <w:lang w:val="vi-VN"/>
        </w:rPr>
        <w:t xml:space="preserve"> hay</w:t>
      </w:r>
      <w:r w:rsidR="00DC1901" w:rsidRPr="00D870F6">
        <w:t xml:space="preserve"> không cho phép</w:t>
      </w:r>
      <w:r w:rsidR="00646F80" w:rsidRPr="00D870F6">
        <w:rPr>
          <w:lang w:val="vi-VN"/>
        </w:rPr>
        <w:t xml:space="preserve"> </w:t>
      </w:r>
      <w:r w:rsidR="00646F80" w:rsidRPr="00D870F6">
        <w:rPr>
          <w:i/>
          <w:iCs/>
          <w:spacing w:val="-2"/>
          <w:lang w:val="cs-CZ"/>
        </w:rPr>
        <w:t>(01 ý kiến)</w:t>
      </w:r>
      <w:r w:rsidR="00DC1901" w:rsidRPr="00D870F6">
        <w:t>.</w:t>
      </w:r>
    </w:p>
    <w:p w:rsidR="00596CE0" w:rsidRPr="00D870F6" w:rsidRDefault="00596CE0" w:rsidP="006F477A">
      <w:pPr>
        <w:pStyle w:val="BodyText"/>
        <w:spacing w:before="120" w:after="120" w:line="240" w:lineRule="auto"/>
        <w:ind w:firstLine="720"/>
        <w:rPr>
          <w:spacing w:val="-2"/>
          <w:lang w:val="vi-VN"/>
        </w:rPr>
      </w:pPr>
      <w:r w:rsidRPr="00D870F6">
        <w:rPr>
          <w:spacing w:val="-2"/>
          <w:lang w:val="vi-VN"/>
        </w:rPr>
        <w:t xml:space="preserve">- </w:t>
      </w:r>
      <w:r w:rsidR="00855B2F" w:rsidRPr="00D870F6">
        <w:rPr>
          <w:spacing w:val="-2"/>
        </w:rPr>
        <w:t xml:space="preserve">Có ý kiến đề nghị </w:t>
      </w:r>
      <w:r w:rsidRPr="00D870F6">
        <w:rPr>
          <w:spacing w:val="-2"/>
          <w:lang w:val="vi-VN"/>
        </w:rPr>
        <w:t>quy định nguyên tắc xử lý nếu vi phạm Điều 11, 12</w:t>
      </w:r>
      <w:r w:rsidR="00646F80" w:rsidRPr="00D870F6">
        <w:rPr>
          <w:spacing w:val="-2"/>
          <w:lang w:val="vi-VN"/>
        </w:rPr>
        <w:t xml:space="preserve"> </w:t>
      </w:r>
      <w:r w:rsidR="00646F80" w:rsidRPr="00D870F6">
        <w:rPr>
          <w:i/>
          <w:iCs/>
          <w:spacing w:val="-2"/>
          <w:lang w:val="cs-CZ"/>
        </w:rPr>
        <w:t>(01 ý kiến)</w:t>
      </w:r>
      <w:r w:rsidRPr="00D870F6">
        <w:rPr>
          <w:spacing w:val="-2"/>
          <w:lang w:val="vi-VN"/>
        </w:rPr>
        <w:t xml:space="preserve">. </w:t>
      </w:r>
    </w:p>
    <w:p w:rsidR="00855B2F" w:rsidRPr="00D870F6" w:rsidRDefault="001662A9" w:rsidP="006F477A">
      <w:pPr>
        <w:pStyle w:val="BodyText"/>
        <w:spacing w:before="120" w:after="120" w:line="240" w:lineRule="auto"/>
        <w:ind w:firstLine="720"/>
        <w:rPr>
          <w:i/>
        </w:rPr>
      </w:pPr>
      <w:r w:rsidRPr="00D870F6">
        <w:rPr>
          <w:i/>
          <w:lang w:val="vi-VN"/>
        </w:rPr>
        <w:lastRenderedPageBreak/>
        <w:t xml:space="preserve">- </w:t>
      </w:r>
      <w:r w:rsidR="00BF3362" w:rsidRPr="00D870F6">
        <w:rPr>
          <w:i/>
        </w:rPr>
        <w:t>Điều 12</w:t>
      </w:r>
      <w:r w:rsidR="00855B2F" w:rsidRPr="00D870F6">
        <w:rPr>
          <w:i/>
        </w:rPr>
        <w:t>:</w:t>
      </w:r>
    </w:p>
    <w:p w:rsidR="00503E1A" w:rsidRPr="00D870F6" w:rsidRDefault="00503E1A" w:rsidP="006F477A">
      <w:pPr>
        <w:pStyle w:val="BodyText"/>
        <w:spacing w:before="120" w:after="120" w:line="240" w:lineRule="auto"/>
        <w:ind w:firstLine="720"/>
        <w:rPr>
          <w:iCs/>
        </w:rPr>
      </w:pPr>
      <w:r w:rsidRPr="00D870F6">
        <w:rPr>
          <w:i/>
        </w:rPr>
        <w:t xml:space="preserve">+ </w:t>
      </w:r>
      <w:r w:rsidRPr="00D870F6">
        <w:rPr>
          <w:iCs/>
        </w:rPr>
        <w:t xml:space="preserve">Khoản 1: Có ý kiến đề nghị bổ sung quy định về hành vi mua bán thông tin để bảo vệ thông tin người tiêu dùng một cách đồng bộ </w:t>
      </w:r>
      <w:r w:rsidRPr="00D870F6">
        <w:rPr>
          <w:i/>
          <w:iCs/>
        </w:rPr>
        <w:t>(0</w:t>
      </w:r>
      <w:r w:rsidR="00AC55F4" w:rsidRPr="00D870F6">
        <w:rPr>
          <w:i/>
          <w:iCs/>
        </w:rPr>
        <w:t>2</w:t>
      </w:r>
      <w:r w:rsidRPr="00D870F6">
        <w:rPr>
          <w:i/>
          <w:iCs/>
        </w:rPr>
        <w:t xml:space="preserve"> ý kiến).</w:t>
      </w:r>
    </w:p>
    <w:p w:rsidR="00855B2F" w:rsidRPr="00D870F6" w:rsidRDefault="00855B2F" w:rsidP="006F477A">
      <w:pPr>
        <w:pStyle w:val="BodyText"/>
        <w:spacing w:before="120" w:after="120" w:line="240" w:lineRule="auto"/>
        <w:ind w:firstLine="720"/>
        <w:rPr>
          <w:spacing w:val="-2"/>
          <w:lang w:val="vi-VN"/>
        </w:rPr>
      </w:pPr>
      <w:r w:rsidRPr="00D870F6">
        <w:rPr>
          <w:spacing w:val="-2"/>
        </w:rPr>
        <w:t>+ Khoản 2</w:t>
      </w:r>
      <w:r w:rsidR="001F6D7A" w:rsidRPr="00D870F6">
        <w:rPr>
          <w:spacing w:val="-2"/>
        </w:rPr>
        <w:t>: C</w:t>
      </w:r>
      <w:r w:rsidRPr="00D870F6">
        <w:rPr>
          <w:spacing w:val="-2"/>
        </w:rPr>
        <w:t xml:space="preserve">ó ý kiến đề nghị </w:t>
      </w:r>
      <w:r w:rsidR="00F3294D" w:rsidRPr="00D870F6">
        <w:rPr>
          <w:spacing w:val="-2"/>
        </w:rPr>
        <w:t>cần</w:t>
      </w:r>
      <w:r w:rsidR="00BF3362" w:rsidRPr="00D870F6">
        <w:rPr>
          <w:spacing w:val="-2"/>
        </w:rPr>
        <w:t xml:space="preserve"> quy định cụ thể về điều kiện, trình tự, thủ tục tiếp nhận</w:t>
      </w:r>
      <w:r w:rsidR="003A491E" w:rsidRPr="00D870F6">
        <w:rPr>
          <w:spacing w:val="-2"/>
        </w:rPr>
        <w:t xml:space="preserve">, </w:t>
      </w:r>
      <w:r w:rsidR="00BF3362" w:rsidRPr="00D870F6">
        <w:rPr>
          <w:spacing w:val="-2"/>
        </w:rPr>
        <w:t>giải quyết khiếu nại, tố cáo của người tiêu dùng liên quan đến việc thông tin bị thu thập trái phép hoặc sử dụng sai mục đích</w:t>
      </w:r>
      <w:r w:rsidR="00D30314" w:rsidRPr="00D870F6">
        <w:rPr>
          <w:spacing w:val="-2"/>
          <w:lang w:val="en-GB"/>
        </w:rPr>
        <w:t xml:space="preserve"> </w:t>
      </w:r>
      <w:r w:rsidR="00D30314" w:rsidRPr="00D870F6">
        <w:rPr>
          <w:i/>
          <w:iCs/>
          <w:spacing w:val="-2"/>
          <w:lang w:val="en-GB"/>
        </w:rPr>
        <w:t>(</w:t>
      </w:r>
      <w:r w:rsidR="00730361" w:rsidRPr="00D870F6">
        <w:rPr>
          <w:i/>
          <w:iCs/>
          <w:spacing w:val="-2"/>
          <w:lang w:val="en-GB"/>
        </w:rPr>
        <w:t>01 ý kiến).</w:t>
      </w:r>
      <w:r w:rsidR="00BF3362" w:rsidRPr="00D870F6">
        <w:rPr>
          <w:spacing w:val="-2"/>
          <w:lang w:val="vi-VN"/>
        </w:rPr>
        <w:t xml:space="preserve"> </w:t>
      </w:r>
    </w:p>
    <w:p w:rsidR="003A491E" w:rsidRPr="00D870F6" w:rsidRDefault="00855B2F" w:rsidP="006F477A">
      <w:pPr>
        <w:pStyle w:val="BodyText"/>
        <w:spacing w:before="120" w:after="120" w:line="240" w:lineRule="auto"/>
        <w:ind w:firstLine="720"/>
      </w:pPr>
      <w:r w:rsidRPr="00D870F6">
        <w:t xml:space="preserve">+ </w:t>
      </w:r>
      <w:r w:rsidR="00BF3362" w:rsidRPr="00D870F6">
        <w:t>Khoản 3</w:t>
      </w:r>
      <w:r w:rsidR="001F6D7A" w:rsidRPr="00D870F6">
        <w:t>:</w:t>
      </w:r>
      <w:r w:rsidR="00BF3362" w:rsidRPr="00D870F6">
        <w:t xml:space="preserve"> </w:t>
      </w:r>
    </w:p>
    <w:p w:rsidR="003A491E" w:rsidRPr="00D870F6" w:rsidRDefault="001F6D7A" w:rsidP="006F477A">
      <w:pPr>
        <w:pStyle w:val="BodyText"/>
        <w:spacing w:before="120" w:after="120" w:line="240" w:lineRule="auto"/>
        <w:ind w:firstLine="720"/>
        <w:rPr>
          <w:spacing w:val="-2"/>
        </w:rPr>
      </w:pPr>
      <w:r w:rsidRPr="00D870F6">
        <w:t>C</w:t>
      </w:r>
      <w:r w:rsidR="00855B2F" w:rsidRPr="00D870F6">
        <w:rPr>
          <w:spacing w:val="2"/>
        </w:rPr>
        <w:t xml:space="preserve">ó ý kiến đề nghị </w:t>
      </w:r>
      <w:r w:rsidR="00BF3362" w:rsidRPr="00D870F6">
        <w:t>bổ sung cơ chế, hình thức thông báo của tổ chức, cá nhân kinh doanh hoặc bên lưu trữ thông tin cho người tiêu dùng. Đồng thời</w:t>
      </w:r>
      <w:r w:rsidR="003A491E" w:rsidRPr="00D870F6">
        <w:t>,</w:t>
      </w:r>
      <w:r w:rsidR="00BF3362" w:rsidRPr="00D870F6">
        <w:t xml:space="preserve"> bổ sung quy định xử lý trách nhiệm hoặc trách nhiệm bồi thường của tổ chức, cá nhân kinh doanh trong trường hợp để thông tin người tiêu dùng bị lộ thuộc </w:t>
      </w:r>
      <w:r w:rsidR="003A491E" w:rsidRPr="00D870F6">
        <w:t>0</w:t>
      </w:r>
      <w:r w:rsidR="00BF3362" w:rsidRPr="00D870F6">
        <w:t xml:space="preserve">3 hành vi quy định tại khoản 1 Điều 12 của dự thảo </w:t>
      </w:r>
      <w:r w:rsidR="003A491E" w:rsidRPr="00D870F6">
        <w:t>L</w:t>
      </w:r>
      <w:r w:rsidR="00BF3362" w:rsidRPr="00D870F6">
        <w:t>uật</w:t>
      </w:r>
      <w:r w:rsidR="00646F80" w:rsidRPr="00D870F6">
        <w:rPr>
          <w:lang w:val="vi-VN"/>
        </w:rPr>
        <w:t xml:space="preserve"> </w:t>
      </w:r>
      <w:r w:rsidR="00646F80" w:rsidRPr="00D870F6">
        <w:rPr>
          <w:i/>
          <w:iCs/>
          <w:spacing w:val="-2"/>
          <w:lang w:val="cs-CZ"/>
        </w:rPr>
        <w:t>(01 ý kiến)</w:t>
      </w:r>
      <w:r w:rsidR="00646F80" w:rsidRPr="00D870F6">
        <w:rPr>
          <w:spacing w:val="-2"/>
          <w:lang w:val="vi-VN"/>
        </w:rPr>
        <w:t>.</w:t>
      </w:r>
      <w:r w:rsidR="00855B2F" w:rsidRPr="00D870F6">
        <w:rPr>
          <w:spacing w:val="-2"/>
        </w:rPr>
        <w:t xml:space="preserve"> </w:t>
      </w:r>
    </w:p>
    <w:p w:rsidR="003A491E" w:rsidRPr="00D870F6" w:rsidRDefault="00855B2F" w:rsidP="006F477A">
      <w:pPr>
        <w:pStyle w:val="BodyText"/>
        <w:spacing w:before="120" w:after="120" w:line="240" w:lineRule="auto"/>
        <w:ind w:firstLine="720"/>
        <w:rPr>
          <w:spacing w:val="-2"/>
          <w:lang w:val="vi-VN"/>
        </w:rPr>
      </w:pPr>
      <w:r w:rsidRPr="00D870F6">
        <w:rPr>
          <w:spacing w:val="2"/>
        </w:rPr>
        <w:t xml:space="preserve">Có ý kiến đề nghị </w:t>
      </w:r>
      <w:r w:rsidRPr="00D870F6">
        <w:rPr>
          <w:lang w:val="vi-VN"/>
        </w:rPr>
        <w:t xml:space="preserve">làm rõ </w:t>
      </w:r>
      <w:r w:rsidR="003A491E" w:rsidRPr="00D870F6">
        <w:t>về “</w:t>
      </w:r>
      <w:r w:rsidRPr="00D870F6">
        <w:rPr>
          <w:lang w:val="vi-VN"/>
        </w:rPr>
        <w:t>cơ quan chức năng</w:t>
      </w:r>
      <w:r w:rsidR="003A491E" w:rsidRPr="00D870F6">
        <w:t>”</w:t>
      </w:r>
      <w:r w:rsidRPr="00D870F6">
        <w:rPr>
          <w:lang w:val="vi-VN"/>
        </w:rPr>
        <w:t xml:space="preserve"> </w:t>
      </w:r>
      <w:r w:rsidR="003A491E" w:rsidRPr="00D870F6">
        <w:t>trong dự thảo Luật</w:t>
      </w:r>
      <w:r w:rsidRPr="00D870F6">
        <w:rPr>
          <w:lang w:val="vi-VN"/>
        </w:rPr>
        <w:t xml:space="preserve"> để đảm bảo tính khả thi khi triển khai </w:t>
      </w:r>
      <w:r w:rsidRPr="00D870F6">
        <w:rPr>
          <w:i/>
          <w:iCs/>
          <w:spacing w:val="-2"/>
          <w:lang w:val="cs-CZ"/>
        </w:rPr>
        <w:t>(</w:t>
      </w:r>
      <w:r w:rsidR="00A1793C" w:rsidRPr="00D870F6">
        <w:rPr>
          <w:i/>
          <w:iCs/>
          <w:spacing w:val="-2"/>
          <w:lang w:val="cs-CZ"/>
        </w:rPr>
        <w:t xml:space="preserve">02 </w:t>
      </w:r>
      <w:r w:rsidRPr="00D870F6">
        <w:rPr>
          <w:i/>
          <w:iCs/>
          <w:spacing w:val="-2"/>
          <w:lang w:val="cs-CZ"/>
        </w:rPr>
        <w:t>ý kiến)</w:t>
      </w:r>
      <w:r w:rsidRPr="00D870F6">
        <w:rPr>
          <w:spacing w:val="-2"/>
          <w:lang w:val="vi-VN"/>
        </w:rPr>
        <w:t>.</w:t>
      </w:r>
      <w:r w:rsidRPr="00D870F6">
        <w:rPr>
          <w:spacing w:val="-2"/>
        </w:rPr>
        <w:t xml:space="preserve"> </w:t>
      </w:r>
      <w:r w:rsidRPr="00D870F6">
        <w:rPr>
          <w:spacing w:val="2"/>
        </w:rPr>
        <w:t xml:space="preserve">Một số ý kiến đề nghị </w:t>
      </w:r>
      <w:r w:rsidRPr="00D870F6">
        <w:rPr>
          <w:spacing w:val="-2"/>
          <w:lang w:val="vi-VN"/>
        </w:rPr>
        <w:t xml:space="preserve">bổ sung cơ chế, hình thức thông báo của tổ chức, cá nhân kinh doanh hoặc là bên lưu trữ thông tin liên quan cho người tiêu dùng bên cạnh việc thông báo cho cơ quan chức năng sau khi phát hiện sự cố hệ thống thông tin bị tấn công làm phát sinh, nguy cơ mất thông tin của người tiêu dùng </w:t>
      </w:r>
      <w:r w:rsidRPr="00D870F6">
        <w:rPr>
          <w:i/>
          <w:iCs/>
          <w:spacing w:val="-2"/>
          <w:lang w:val="cs-CZ"/>
        </w:rPr>
        <w:t>(03 ý kiến)</w:t>
      </w:r>
      <w:r w:rsidRPr="00D870F6">
        <w:rPr>
          <w:spacing w:val="-2"/>
          <w:lang w:val="vi-VN"/>
        </w:rPr>
        <w:t xml:space="preserve">. </w:t>
      </w:r>
    </w:p>
    <w:p w:rsidR="00855B2F" w:rsidRPr="00D870F6" w:rsidRDefault="00855B2F" w:rsidP="006F477A">
      <w:pPr>
        <w:pStyle w:val="BodyText"/>
        <w:spacing w:before="120" w:after="120" w:line="240" w:lineRule="auto"/>
        <w:ind w:firstLine="720"/>
        <w:rPr>
          <w:spacing w:val="-2"/>
          <w:lang w:val="vi-VN"/>
        </w:rPr>
      </w:pPr>
      <w:r w:rsidRPr="00D870F6">
        <w:rPr>
          <w:spacing w:val="2"/>
        </w:rPr>
        <w:t>Có ý kiến đề nghị b</w:t>
      </w:r>
      <w:r w:rsidRPr="00D870F6">
        <w:rPr>
          <w:spacing w:val="-2"/>
          <w:lang w:val="vi-VN"/>
        </w:rPr>
        <w:t xml:space="preserve">ổ sung cụm từ “người tiêu dùng” vào sau cụm từ “cơ quan chức năng” nhằm đảm bảo người tiêu dùng phải được biết về nguy cơ lộ lọt thông tin cá nhân để có biện pháp tự phòng ngừa hoặc phối hợp cùng với cơ quan chức năng </w:t>
      </w:r>
      <w:r w:rsidR="00D30314" w:rsidRPr="00D870F6">
        <w:rPr>
          <w:spacing w:val="-2"/>
          <w:lang w:val="en-GB"/>
        </w:rPr>
        <w:t xml:space="preserve">thực </w:t>
      </w:r>
      <w:r w:rsidRPr="00D870F6">
        <w:rPr>
          <w:spacing w:val="-2"/>
          <w:lang w:val="vi-VN"/>
        </w:rPr>
        <w:t xml:space="preserve">hiện các biện pháp cần thiết để đảm bảo an toàn thông tin của mình </w:t>
      </w:r>
      <w:r w:rsidRPr="00D870F6">
        <w:rPr>
          <w:i/>
          <w:iCs/>
          <w:spacing w:val="-2"/>
          <w:lang w:val="cs-CZ"/>
        </w:rPr>
        <w:t>(01 ý kiến)</w:t>
      </w:r>
      <w:r w:rsidRPr="00D870F6">
        <w:rPr>
          <w:spacing w:val="-2"/>
          <w:lang w:val="vi-VN"/>
        </w:rPr>
        <w:t>.</w:t>
      </w:r>
    </w:p>
    <w:p w:rsidR="00BF3362" w:rsidRPr="00D870F6" w:rsidRDefault="00855B2F" w:rsidP="006F477A">
      <w:pPr>
        <w:pStyle w:val="BodyText"/>
        <w:spacing w:before="120" w:after="120" w:line="240" w:lineRule="auto"/>
        <w:ind w:firstLine="720"/>
        <w:rPr>
          <w:lang w:val="vi-VN"/>
        </w:rPr>
      </w:pPr>
      <w:r w:rsidRPr="00D870F6">
        <w:t xml:space="preserve">+ </w:t>
      </w:r>
      <w:r w:rsidRPr="00D870F6">
        <w:rPr>
          <w:spacing w:val="2"/>
        </w:rPr>
        <w:t xml:space="preserve">Có ý kiến đề nghị </w:t>
      </w:r>
      <w:r w:rsidR="00BF3362" w:rsidRPr="00D870F6">
        <w:rPr>
          <w:lang w:val="vi-VN"/>
        </w:rPr>
        <w:t xml:space="preserve">làm rõ nghĩa hơn </w:t>
      </w:r>
      <w:r w:rsidR="003A491E" w:rsidRPr="00D870F6">
        <w:t xml:space="preserve">cụm </w:t>
      </w:r>
      <w:r w:rsidR="00BF3362" w:rsidRPr="00D870F6">
        <w:rPr>
          <w:lang w:val="vi-VN"/>
        </w:rPr>
        <w:t xml:space="preserve">từ “đánh cắp” </w:t>
      </w:r>
      <w:r w:rsidR="00646F80" w:rsidRPr="00D870F6">
        <w:rPr>
          <w:i/>
          <w:iCs/>
          <w:spacing w:val="-2"/>
          <w:lang w:val="cs-CZ"/>
        </w:rPr>
        <w:t>(01 ý kiến)</w:t>
      </w:r>
      <w:r w:rsidR="00646F80" w:rsidRPr="00D870F6">
        <w:rPr>
          <w:spacing w:val="-2"/>
          <w:lang w:val="vi-VN"/>
        </w:rPr>
        <w:t>.</w:t>
      </w:r>
    </w:p>
    <w:p w:rsidR="00BF3362" w:rsidRPr="00D870F6" w:rsidRDefault="00855B2F" w:rsidP="006F477A">
      <w:pPr>
        <w:pStyle w:val="BodyText"/>
        <w:spacing w:before="120" w:after="120" w:line="240" w:lineRule="auto"/>
        <w:ind w:firstLine="720"/>
        <w:rPr>
          <w:lang w:val="vi-VN"/>
        </w:rPr>
      </w:pPr>
      <w:r w:rsidRPr="00D870F6">
        <w:t xml:space="preserve">+ </w:t>
      </w:r>
      <w:r w:rsidRPr="00D870F6">
        <w:rPr>
          <w:spacing w:val="2"/>
        </w:rPr>
        <w:t xml:space="preserve">Có ý kiến đề nghị </w:t>
      </w:r>
      <w:r w:rsidR="00BF3362" w:rsidRPr="00D870F6">
        <w:rPr>
          <w:lang w:val="vi-VN"/>
        </w:rPr>
        <w:t>quy định chặt chẽ người tiêu dùng có nghĩa vụ t</w:t>
      </w:r>
      <w:r w:rsidRPr="00D870F6">
        <w:t>ự</w:t>
      </w:r>
      <w:r w:rsidR="00BF3362" w:rsidRPr="00D870F6">
        <w:rPr>
          <w:lang w:val="vi-VN"/>
        </w:rPr>
        <w:t xml:space="preserve"> nâng cao nhận thức và trách nhiệm khi giao dịch mua bán hàng hóa, dịch vụ, không có hành vi tiếp tay tiêu thụ hàng hóa, dịch vụ làm giả, kém chất lượng, trái thuần phong mỹ tục và đạo đức xã hội</w:t>
      </w:r>
      <w:r w:rsidR="00646F80" w:rsidRPr="00D870F6">
        <w:rPr>
          <w:lang w:val="vi-VN"/>
        </w:rPr>
        <w:t xml:space="preserve"> </w:t>
      </w:r>
      <w:r w:rsidR="00646F80" w:rsidRPr="00D870F6">
        <w:rPr>
          <w:i/>
          <w:iCs/>
          <w:spacing w:val="-2"/>
          <w:lang w:val="cs-CZ"/>
        </w:rPr>
        <w:t>(01 ý kiến)</w:t>
      </w:r>
      <w:r w:rsidR="00646F80" w:rsidRPr="00D870F6">
        <w:rPr>
          <w:spacing w:val="-2"/>
          <w:lang w:val="vi-VN"/>
        </w:rPr>
        <w:t>.</w:t>
      </w:r>
    </w:p>
    <w:p w:rsidR="00DC1901" w:rsidRPr="00D870F6" w:rsidRDefault="00855B2F" w:rsidP="006F477A">
      <w:pPr>
        <w:pStyle w:val="BodyText"/>
        <w:spacing w:before="120" w:after="120" w:line="240" w:lineRule="auto"/>
        <w:ind w:firstLine="720"/>
        <w:rPr>
          <w:lang w:val="vi-VN"/>
        </w:rPr>
      </w:pPr>
      <w:r w:rsidRPr="00D870F6">
        <w:t xml:space="preserve">+ </w:t>
      </w:r>
      <w:r w:rsidRPr="00D870F6">
        <w:rPr>
          <w:spacing w:val="2"/>
        </w:rPr>
        <w:t xml:space="preserve">Có ý kiến đề nghị </w:t>
      </w:r>
      <w:r w:rsidR="00DC1901" w:rsidRPr="00D870F6">
        <w:rPr>
          <w:lang w:val="vi-VN"/>
        </w:rPr>
        <w:t>dẫn chiếu hoặc giao cho Chính phủ quy định chi tiết nội dung này</w:t>
      </w:r>
      <w:r w:rsidR="00646F80" w:rsidRPr="00D870F6">
        <w:rPr>
          <w:lang w:val="vi-VN"/>
        </w:rPr>
        <w:t xml:space="preserve"> </w:t>
      </w:r>
      <w:r w:rsidR="00646F80" w:rsidRPr="00D870F6">
        <w:rPr>
          <w:i/>
          <w:iCs/>
          <w:spacing w:val="-2"/>
          <w:lang w:val="cs-CZ"/>
        </w:rPr>
        <w:t>(01 ý kiến)</w:t>
      </w:r>
      <w:r w:rsidR="00DC1901" w:rsidRPr="00D870F6">
        <w:rPr>
          <w:lang w:val="vi-VN"/>
        </w:rPr>
        <w:t>.</w:t>
      </w:r>
    </w:p>
    <w:p w:rsidR="00DC1901" w:rsidRPr="00D870F6" w:rsidRDefault="00DC1901" w:rsidP="006F477A">
      <w:pPr>
        <w:pStyle w:val="BodyText"/>
        <w:spacing w:before="120" w:after="120" w:line="240" w:lineRule="auto"/>
        <w:ind w:firstLine="720"/>
        <w:rPr>
          <w:lang w:val="vi-VN"/>
        </w:rPr>
      </w:pPr>
      <w:r w:rsidRPr="00D870F6">
        <w:rPr>
          <w:i/>
          <w:lang w:val="vi-VN"/>
        </w:rPr>
        <w:t>- Điều 13</w:t>
      </w:r>
      <w:r w:rsidR="003A491E" w:rsidRPr="00D870F6">
        <w:rPr>
          <w:i/>
        </w:rPr>
        <w:t>:</w:t>
      </w:r>
      <w:r w:rsidR="00EC001D" w:rsidRPr="00D870F6">
        <w:t xml:space="preserve"> </w:t>
      </w:r>
      <w:r w:rsidR="003A491E" w:rsidRPr="00D870F6">
        <w:t>C</w:t>
      </w:r>
      <w:r w:rsidR="00EC001D" w:rsidRPr="00D870F6">
        <w:rPr>
          <w:spacing w:val="2"/>
        </w:rPr>
        <w:t xml:space="preserve">ó ý kiến đề nghị </w:t>
      </w:r>
      <w:r w:rsidRPr="00D870F6">
        <w:rPr>
          <w:lang w:val="vi-VN"/>
        </w:rPr>
        <w:t>bổ sung</w:t>
      </w:r>
      <w:r w:rsidR="003A491E" w:rsidRPr="00D870F6">
        <w:t xml:space="preserve"> tại k</w:t>
      </w:r>
      <w:r w:rsidR="003A491E" w:rsidRPr="00D870F6">
        <w:rPr>
          <w:lang w:val="vi-VN"/>
        </w:rPr>
        <w:t>hoản 3</w:t>
      </w:r>
      <w:r w:rsidR="003A491E" w:rsidRPr="00D870F6">
        <w:t xml:space="preserve"> Điều này</w:t>
      </w:r>
      <w:r w:rsidRPr="00D870F6">
        <w:rPr>
          <w:lang w:val="vi-VN"/>
        </w:rPr>
        <w:t xml:space="preserve"> quy định về thời hạn lưu trữ hoặc dẫn chiếu quy định của pháp luật khác liên quan đến thời hạn lưu trữ</w:t>
      </w:r>
      <w:r w:rsidR="00646F80" w:rsidRPr="00D870F6">
        <w:rPr>
          <w:lang w:val="vi-VN"/>
        </w:rPr>
        <w:t xml:space="preserve"> </w:t>
      </w:r>
      <w:r w:rsidR="00646F80" w:rsidRPr="00D870F6">
        <w:rPr>
          <w:i/>
          <w:iCs/>
          <w:spacing w:val="-2"/>
          <w:lang w:val="cs-CZ"/>
        </w:rPr>
        <w:t>(01 ý kiến)</w:t>
      </w:r>
      <w:r w:rsidR="00646F80" w:rsidRPr="00D870F6">
        <w:rPr>
          <w:spacing w:val="-2"/>
          <w:lang w:val="vi-VN"/>
        </w:rPr>
        <w:t>.</w:t>
      </w:r>
    </w:p>
    <w:p w:rsidR="003C42F1" w:rsidRPr="00D870F6" w:rsidRDefault="003C42F1" w:rsidP="00730361">
      <w:pPr>
        <w:pStyle w:val="BodyText"/>
        <w:spacing w:before="120" w:after="120" w:line="240" w:lineRule="auto"/>
        <w:ind w:firstLine="720"/>
        <w:rPr>
          <w:b/>
          <w:spacing w:val="-2"/>
          <w:lang w:val="vi-VN"/>
        </w:rPr>
      </w:pPr>
      <w:r w:rsidRPr="00D870F6">
        <w:rPr>
          <w:b/>
          <w:spacing w:val="-2"/>
          <w:lang w:val="vi-VN"/>
        </w:rPr>
        <w:t>7. Về quyền và nghĩa vụ của người tiêu dùng (Điều 15, Điều 16)</w:t>
      </w:r>
    </w:p>
    <w:p w:rsidR="00EC001D" w:rsidRPr="00D870F6" w:rsidRDefault="003A491E" w:rsidP="006F477A">
      <w:pPr>
        <w:pStyle w:val="BodyText"/>
        <w:spacing w:before="120" w:after="120" w:line="240" w:lineRule="auto"/>
        <w:ind w:firstLine="720"/>
        <w:rPr>
          <w:bCs w:val="0"/>
          <w:i/>
          <w:spacing w:val="-2"/>
          <w:lang w:val="vi-VN"/>
        </w:rPr>
      </w:pPr>
      <w:r w:rsidRPr="00D870F6">
        <w:rPr>
          <w:bCs w:val="0"/>
          <w:i/>
          <w:spacing w:val="-2"/>
        </w:rPr>
        <w:t xml:space="preserve">- </w:t>
      </w:r>
      <w:r w:rsidR="00DC1901" w:rsidRPr="00D870F6">
        <w:rPr>
          <w:bCs w:val="0"/>
          <w:i/>
          <w:spacing w:val="-2"/>
          <w:lang w:val="vi-VN"/>
        </w:rPr>
        <w:t>Điều 15</w:t>
      </w:r>
    </w:p>
    <w:p w:rsidR="00DC1901" w:rsidRPr="00D870F6" w:rsidRDefault="003A491E" w:rsidP="006F477A">
      <w:pPr>
        <w:pStyle w:val="BodyText"/>
        <w:spacing w:before="120" w:after="120" w:line="240" w:lineRule="auto"/>
        <w:ind w:firstLine="720"/>
        <w:rPr>
          <w:spacing w:val="-2"/>
          <w:lang w:val="vi-VN"/>
        </w:rPr>
      </w:pPr>
      <w:r w:rsidRPr="00D870F6">
        <w:rPr>
          <w:spacing w:val="-2"/>
        </w:rPr>
        <w:t>+</w:t>
      </w:r>
      <w:r w:rsidR="00EC001D" w:rsidRPr="00D870F6">
        <w:rPr>
          <w:spacing w:val="-2"/>
        </w:rPr>
        <w:t xml:space="preserve"> C</w:t>
      </w:r>
      <w:r w:rsidR="00EC001D" w:rsidRPr="00D870F6">
        <w:rPr>
          <w:spacing w:val="2"/>
        </w:rPr>
        <w:t xml:space="preserve">ó ý kiến đề nghị </w:t>
      </w:r>
      <w:r w:rsidR="00DC1901" w:rsidRPr="00D870F6">
        <w:rPr>
          <w:spacing w:val="-2"/>
          <w:lang w:val="vi-VN"/>
        </w:rPr>
        <w:t>bổ sung</w:t>
      </w:r>
      <w:r w:rsidRPr="00D870F6">
        <w:rPr>
          <w:spacing w:val="-2"/>
        </w:rPr>
        <w:t xml:space="preserve"> cụm từ</w:t>
      </w:r>
      <w:r w:rsidR="00DC1901" w:rsidRPr="00D870F6">
        <w:rPr>
          <w:spacing w:val="-2"/>
          <w:lang w:val="vi-VN"/>
        </w:rPr>
        <w:t xml:space="preserve"> “lợi dụng tín ngưỡng, tôn giáo” để phù hợp với Điều 4 </w:t>
      </w:r>
      <w:r w:rsidRPr="00D870F6">
        <w:rPr>
          <w:spacing w:val="-2"/>
        </w:rPr>
        <w:t>dự thảo Lu</w:t>
      </w:r>
      <w:r w:rsidR="003726FE" w:rsidRPr="00D870F6">
        <w:rPr>
          <w:spacing w:val="-2"/>
        </w:rPr>
        <w:t>ật</w:t>
      </w:r>
      <w:r w:rsidR="00646F80" w:rsidRPr="00D870F6">
        <w:rPr>
          <w:spacing w:val="-2"/>
          <w:lang w:val="vi-VN"/>
        </w:rPr>
        <w:t xml:space="preserve"> </w:t>
      </w:r>
      <w:r w:rsidR="00646F80" w:rsidRPr="00D870F6">
        <w:rPr>
          <w:i/>
          <w:iCs/>
          <w:spacing w:val="-2"/>
          <w:lang w:val="cs-CZ"/>
        </w:rPr>
        <w:t>(01 ý kiến)</w:t>
      </w:r>
      <w:r w:rsidR="00DC1901" w:rsidRPr="00D870F6">
        <w:rPr>
          <w:spacing w:val="-2"/>
          <w:lang w:val="vi-VN"/>
        </w:rPr>
        <w:t>.</w:t>
      </w:r>
    </w:p>
    <w:p w:rsidR="00DC1901" w:rsidRPr="00D870F6" w:rsidRDefault="003A491E" w:rsidP="006F477A">
      <w:pPr>
        <w:pStyle w:val="BodyText"/>
        <w:spacing w:before="120" w:after="120" w:line="240" w:lineRule="auto"/>
        <w:ind w:firstLine="720"/>
        <w:rPr>
          <w:spacing w:val="-2"/>
          <w:lang w:val="vi-VN"/>
        </w:rPr>
      </w:pPr>
      <w:r w:rsidRPr="00D870F6">
        <w:rPr>
          <w:spacing w:val="-2"/>
        </w:rPr>
        <w:t>+</w:t>
      </w:r>
      <w:r w:rsidR="00DC1901" w:rsidRPr="00D870F6">
        <w:rPr>
          <w:spacing w:val="-2"/>
          <w:lang w:val="vi-VN"/>
        </w:rPr>
        <w:t xml:space="preserve"> </w:t>
      </w:r>
      <w:r w:rsidR="00EC001D" w:rsidRPr="00D870F6">
        <w:rPr>
          <w:spacing w:val="2"/>
        </w:rPr>
        <w:t xml:space="preserve">Có ý kiến đề nghị </w:t>
      </w:r>
      <w:r w:rsidR="00DC1901" w:rsidRPr="00D870F6">
        <w:rPr>
          <w:spacing w:val="-2"/>
          <w:lang w:val="vi-VN"/>
        </w:rPr>
        <w:t xml:space="preserve">cân nhắc quy định theo hướng tổ chức, cá nhân có quyền thương lượng với người tiêu dùng lựa chọn cách giải quyết trong trường hợp có cách hiểu không thống nhất về các vấn đề của sản phẩm và dịch vụ. Đồng </w:t>
      </w:r>
      <w:r w:rsidR="00DC1901" w:rsidRPr="00D870F6">
        <w:rPr>
          <w:spacing w:val="-2"/>
          <w:lang w:val="vi-VN"/>
        </w:rPr>
        <w:lastRenderedPageBreak/>
        <w:t>thời, đề nghị bổ sung quy định vào Điều 56</w:t>
      </w:r>
      <w:r w:rsidRPr="00D870F6">
        <w:rPr>
          <w:spacing w:val="-2"/>
        </w:rPr>
        <w:t xml:space="preserve"> và Điều</w:t>
      </w:r>
      <w:r w:rsidR="00DC1901" w:rsidRPr="00D870F6">
        <w:rPr>
          <w:spacing w:val="-2"/>
          <w:lang w:val="vi-VN"/>
        </w:rPr>
        <w:t xml:space="preserve"> 60 của dự thảo</w:t>
      </w:r>
      <w:r w:rsidRPr="00D870F6">
        <w:rPr>
          <w:spacing w:val="-2"/>
        </w:rPr>
        <w:t xml:space="preserve"> Luật</w:t>
      </w:r>
      <w:r w:rsidR="00DC1901" w:rsidRPr="00D870F6">
        <w:rPr>
          <w:spacing w:val="-2"/>
          <w:lang w:val="vi-VN"/>
        </w:rPr>
        <w:t xml:space="preserve"> cho phép tổ chức, cá nhân kinh doanh có quyền yêu cầu người tiêu dùng thương lượng khi có tranh chấp giữa sản phẩm, dịch vụ mà mình cung cấp</w:t>
      </w:r>
      <w:r w:rsidR="00646F80" w:rsidRPr="00D870F6">
        <w:rPr>
          <w:spacing w:val="-2"/>
          <w:lang w:val="vi-VN"/>
        </w:rPr>
        <w:t xml:space="preserve"> </w:t>
      </w:r>
      <w:r w:rsidR="00646F80" w:rsidRPr="00D870F6">
        <w:rPr>
          <w:i/>
          <w:iCs/>
          <w:spacing w:val="-2"/>
          <w:lang w:val="cs-CZ"/>
        </w:rPr>
        <w:t>(01 ý kiến)</w:t>
      </w:r>
      <w:r w:rsidR="00DC1901" w:rsidRPr="00D870F6">
        <w:rPr>
          <w:spacing w:val="-2"/>
          <w:lang w:val="vi-VN"/>
        </w:rPr>
        <w:t>.</w:t>
      </w:r>
    </w:p>
    <w:p w:rsidR="00DC1901" w:rsidRPr="00D870F6" w:rsidRDefault="00171F01" w:rsidP="006F477A">
      <w:pPr>
        <w:pStyle w:val="BodyText"/>
        <w:spacing w:before="120" w:after="120" w:line="240" w:lineRule="auto"/>
        <w:ind w:firstLine="720"/>
        <w:rPr>
          <w:spacing w:val="2"/>
          <w:lang w:val="cs-CZ"/>
        </w:rPr>
      </w:pPr>
      <w:r w:rsidRPr="00D870F6">
        <w:rPr>
          <w:spacing w:val="2"/>
        </w:rPr>
        <w:t>+</w:t>
      </w:r>
      <w:r w:rsidR="00DC1901" w:rsidRPr="00D870F6">
        <w:rPr>
          <w:spacing w:val="2"/>
          <w:lang w:val="vi-VN"/>
        </w:rPr>
        <w:t xml:space="preserve"> </w:t>
      </w:r>
      <w:r w:rsidR="00EC001D" w:rsidRPr="00D870F6">
        <w:rPr>
          <w:spacing w:val="2"/>
        </w:rPr>
        <w:t>Có ý kiến đề nghị b</w:t>
      </w:r>
      <w:r w:rsidR="00DC1901" w:rsidRPr="00D870F6">
        <w:rPr>
          <w:spacing w:val="2"/>
          <w:lang w:val="vi-VN"/>
        </w:rPr>
        <w:t xml:space="preserve">ổ sung quyền trả lại sản phẩm, hàng hóa khuyết tật và quyền được hoàn trả toàn bộ chi phí mua sản phẩm, hàng hóa khuyết tật </w:t>
      </w:r>
      <w:r w:rsidR="00DC1901" w:rsidRPr="00D870F6">
        <w:rPr>
          <w:i/>
          <w:iCs/>
          <w:spacing w:val="2"/>
          <w:lang w:val="cs-CZ"/>
        </w:rPr>
        <w:t>(01 ý kiến)</w:t>
      </w:r>
      <w:r w:rsidR="00EC001D" w:rsidRPr="00D870F6">
        <w:rPr>
          <w:spacing w:val="2"/>
          <w:lang w:val="cs-CZ"/>
        </w:rPr>
        <w:t>.</w:t>
      </w:r>
    </w:p>
    <w:p w:rsidR="00320863" w:rsidRPr="00D870F6" w:rsidRDefault="00171F01" w:rsidP="006F477A">
      <w:pPr>
        <w:pStyle w:val="BodyText"/>
        <w:widowControl w:val="0"/>
        <w:spacing w:before="120" w:after="120" w:line="240" w:lineRule="auto"/>
        <w:ind w:firstLine="720"/>
        <w:rPr>
          <w:spacing w:val="2"/>
        </w:rPr>
      </w:pPr>
      <w:r w:rsidRPr="00D870F6">
        <w:rPr>
          <w:spacing w:val="2"/>
        </w:rPr>
        <w:t>+</w:t>
      </w:r>
      <w:r w:rsidR="00320863" w:rsidRPr="00D870F6">
        <w:rPr>
          <w:spacing w:val="2"/>
        </w:rPr>
        <w:t xml:space="preserve"> </w:t>
      </w:r>
      <w:r w:rsidR="00320863" w:rsidRPr="00D870F6">
        <w:rPr>
          <w:bCs w:val="0"/>
          <w:iCs/>
          <w:spacing w:val="-2"/>
          <w:lang w:val="es-ES"/>
        </w:rPr>
        <w:t>C</w:t>
      </w:r>
      <w:r w:rsidR="00320863" w:rsidRPr="00D870F6">
        <w:rPr>
          <w:spacing w:val="2"/>
        </w:rPr>
        <w:t xml:space="preserve">ó ý kiến đề nghị ngoài việc yêu cầu thực hiện các biện pháp bảo hành, bổ sung quy định bên mua có quyền yêu cầu bên bán bồi thường thiệt hại do khuyết tật về kỹ thuật hoặc gây ra trong thời hạn bảo hành </w:t>
      </w:r>
      <w:r w:rsidR="00320863" w:rsidRPr="00D870F6">
        <w:rPr>
          <w:i/>
          <w:iCs/>
          <w:spacing w:val="-2"/>
          <w:lang w:val="cs-CZ"/>
        </w:rPr>
        <w:t>(01 ý kiến)</w:t>
      </w:r>
      <w:r w:rsidR="00320863" w:rsidRPr="00D870F6">
        <w:rPr>
          <w:spacing w:val="-2"/>
          <w:lang w:val="cs-CZ"/>
        </w:rPr>
        <w:t>.</w:t>
      </w:r>
    </w:p>
    <w:p w:rsidR="00906248" w:rsidRPr="00D870F6" w:rsidRDefault="00171F01" w:rsidP="00906248">
      <w:pPr>
        <w:pStyle w:val="BodyText"/>
        <w:spacing w:before="120" w:after="120" w:line="240" w:lineRule="auto"/>
        <w:ind w:firstLine="720"/>
        <w:rPr>
          <w:lang w:val="vi-VN"/>
        </w:rPr>
      </w:pPr>
      <w:r w:rsidRPr="00D870F6">
        <w:t>+</w:t>
      </w:r>
      <w:r w:rsidR="00906248" w:rsidRPr="00D870F6">
        <w:rPr>
          <w:lang w:val="vi-VN"/>
        </w:rPr>
        <w:t xml:space="preserve"> </w:t>
      </w:r>
      <w:r w:rsidR="00906248" w:rsidRPr="00D870F6">
        <w:rPr>
          <w:spacing w:val="2"/>
        </w:rPr>
        <w:t xml:space="preserve">Có ý kiến cho rằng </w:t>
      </w:r>
      <w:r w:rsidR="00906248" w:rsidRPr="00D870F6">
        <w:t>k</w:t>
      </w:r>
      <w:r w:rsidR="00906248" w:rsidRPr="00D870F6">
        <w:rPr>
          <w:lang w:val="vi-VN"/>
        </w:rPr>
        <w:t>hoản 4</w:t>
      </w:r>
      <w:r w:rsidR="00906248" w:rsidRPr="00D870F6">
        <w:t xml:space="preserve"> và</w:t>
      </w:r>
      <w:r w:rsidR="00906248" w:rsidRPr="00D870F6">
        <w:rPr>
          <w:lang w:val="vi-VN"/>
        </w:rPr>
        <w:t xml:space="preserve"> </w:t>
      </w:r>
      <w:r w:rsidR="00906248" w:rsidRPr="00D870F6">
        <w:t>k</w:t>
      </w:r>
      <w:r w:rsidR="00906248" w:rsidRPr="00D870F6">
        <w:rPr>
          <w:lang w:val="vi-VN"/>
        </w:rPr>
        <w:t>hoản 6</w:t>
      </w:r>
      <w:r w:rsidR="00906248" w:rsidRPr="00D870F6">
        <w:t xml:space="preserve"> Điều này </w:t>
      </w:r>
      <w:r w:rsidR="00906248" w:rsidRPr="00D870F6">
        <w:rPr>
          <w:lang w:val="vi-VN"/>
        </w:rPr>
        <w:t xml:space="preserve">quy định nội dung gần như tương tự </w:t>
      </w:r>
      <w:r w:rsidR="00906248" w:rsidRPr="00D870F6">
        <w:t>nhau</w:t>
      </w:r>
      <w:r w:rsidR="00906248" w:rsidRPr="00D870F6">
        <w:rPr>
          <w:lang w:val="vi-VN"/>
        </w:rPr>
        <w:t xml:space="preserve">. Do vậy, cần rà soát, chỉnh sửa lại cho phù hợp </w:t>
      </w:r>
      <w:r w:rsidR="00906248" w:rsidRPr="00D870F6">
        <w:rPr>
          <w:i/>
          <w:iCs/>
          <w:spacing w:val="-2"/>
          <w:lang w:val="cs-CZ"/>
        </w:rPr>
        <w:t>(01 ý kiến)</w:t>
      </w:r>
      <w:r w:rsidR="00906248" w:rsidRPr="00D870F6">
        <w:rPr>
          <w:lang w:val="vi-VN"/>
        </w:rPr>
        <w:t>.</w:t>
      </w:r>
    </w:p>
    <w:p w:rsidR="00DC1901" w:rsidRPr="00D870F6" w:rsidRDefault="00171F01" w:rsidP="006F477A">
      <w:pPr>
        <w:pStyle w:val="BodyText"/>
        <w:spacing w:before="120" w:after="120" w:line="240" w:lineRule="auto"/>
        <w:ind w:firstLine="720"/>
        <w:rPr>
          <w:spacing w:val="-4"/>
          <w:lang w:val="vi-VN"/>
        </w:rPr>
      </w:pPr>
      <w:r w:rsidRPr="00D870F6">
        <w:rPr>
          <w:spacing w:val="-4"/>
        </w:rPr>
        <w:t>+</w:t>
      </w:r>
      <w:r w:rsidR="00DC1901" w:rsidRPr="00D870F6">
        <w:rPr>
          <w:spacing w:val="-4"/>
          <w:lang w:val="vi-VN"/>
        </w:rPr>
        <w:t xml:space="preserve"> Khoản 5</w:t>
      </w:r>
      <w:r w:rsidR="00906248" w:rsidRPr="00D870F6">
        <w:rPr>
          <w:spacing w:val="-4"/>
        </w:rPr>
        <w:t>: C</w:t>
      </w:r>
      <w:r w:rsidR="00EC001D" w:rsidRPr="00D870F6">
        <w:rPr>
          <w:spacing w:val="-4"/>
        </w:rPr>
        <w:t xml:space="preserve">ó ý kiến đề nghị </w:t>
      </w:r>
      <w:r w:rsidR="00DC1901" w:rsidRPr="00D870F6">
        <w:rPr>
          <w:spacing w:val="-4"/>
          <w:lang w:val="vi-VN"/>
        </w:rPr>
        <w:t xml:space="preserve">làm rõ cơ chế thực hiện quyền này </w:t>
      </w:r>
      <w:r w:rsidR="00646F80" w:rsidRPr="00D870F6">
        <w:rPr>
          <w:i/>
          <w:iCs/>
          <w:spacing w:val="-4"/>
          <w:lang w:val="cs-CZ"/>
        </w:rPr>
        <w:t>(01 ý kiến)</w:t>
      </w:r>
      <w:r w:rsidR="00DC1901" w:rsidRPr="00D870F6">
        <w:rPr>
          <w:spacing w:val="-4"/>
          <w:lang w:val="vi-VN"/>
        </w:rPr>
        <w:t>.</w:t>
      </w:r>
    </w:p>
    <w:p w:rsidR="00DC1901" w:rsidRPr="00D870F6" w:rsidRDefault="00171F01" w:rsidP="006F477A">
      <w:pPr>
        <w:pStyle w:val="BodyText"/>
        <w:spacing w:before="120" w:after="120" w:line="240" w:lineRule="auto"/>
        <w:ind w:firstLine="720"/>
        <w:rPr>
          <w:lang w:val="en-GB"/>
        </w:rPr>
      </w:pPr>
      <w:r w:rsidRPr="00D870F6">
        <w:t>+</w:t>
      </w:r>
      <w:r w:rsidR="00BF3362" w:rsidRPr="00D870F6">
        <w:rPr>
          <w:lang w:val="vi-VN"/>
        </w:rPr>
        <w:t xml:space="preserve"> Khoản 6</w:t>
      </w:r>
      <w:r w:rsidR="00863BF2" w:rsidRPr="00D870F6">
        <w:t>:</w:t>
      </w:r>
      <w:r w:rsidRPr="00D870F6">
        <w:t xml:space="preserve"> </w:t>
      </w:r>
      <w:r w:rsidR="00863BF2" w:rsidRPr="00D870F6">
        <w:t>C</w:t>
      </w:r>
      <w:r w:rsidR="00863BF2" w:rsidRPr="00D870F6">
        <w:rPr>
          <w:spacing w:val="2"/>
        </w:rPr>
        <w:t>ó ý kiến đề nghị cần</w:t>
      </w:r>
      <w:r w:rsidR="00BF3362" w:rsidRPr="00D870F6">
        <w:rPr>
          <w:lang w:val="vi-VN"/>
        </w:rPr>
        <w:t xml:space="preserve"> có những quy định chi tiết, cụ thể để bảo vệ ng</w:t>
      </w:r>
      <w:r w:rsidR="00906248" w:rsidRPr="00D870F6">
        <w:t>ười</w:t>
      </w:r>
      <w:r w:rsidR="00BF3362" w:rsidRPr="00D870F6">
        <w:rPr>
          <w:lang w:val="vi-VN"/>
        </w:rPr>
        <w:t xml:space="preserve"> tiêu dùng yếu thế</w:t>
      </w:r>
      <w:r w:rsidR="00646F80" w:rsidRPr="00D870F6">
        <w:rPr>
          <w:lang w:val="vi-VN"/>
        </w:rPr>
        <w:t xml:space="preserve"> </w:t>
      </w:r>
      <w:r w:rsidR="00646F80" w:rsidRPr="00D870F6">
        <w:rPr>
          <w:i/>
          <w:iCs/>
          <w:spacing w:val="-2"/>
          <w:lang w:val="cs-CZ"/>
        </w:rPr>
        <w:t>(</w:t>
      </w:r>
      <w:r w:rsidR="00CC492D" w:rsidRPr="00D870F6">
        <w:rPr>
          <w:i/>
          <w:iCs/>
          <w:spacing w:val="-2"/>
          <w:lang w:val="cs-CZ"/>
        </w:rPr>
        <w:t xml:space="preserve">02 </w:t>
      </w:r>
      <w:r w:rsidR="00646F80" w:rsidRPr="00D870F6">
        <w:rPr>
          <w:i/>
          <w:iCs/>
          <w:spacing w:val="-2"/>
          <w:lang w:val="cs-CZ"/>
        </w:rPr>
        <w:t>ý kiến)</w:t>
      </w:r>
      <w:r w:rsidR="00BF3362" w:rsidRPr="00D870F6">
        <w:rPr>
          <w:lang w:val="vi-VN"/>
        </w:rPr>
        <w:t xml:space="preserve">. </w:t>
      </w:r>
      <w:r w:rsidR="00863BF2" w:rsidRPr="00D870F6">
        <w:rPr>
          <w:spacing w:val="2"/>
        </w:rPr>
        <w:t xml:space="preserve">Có ý kiến đề nghị </w:t>
      </w:r>
      <w:r w:rsidR="00DC1901" w:rsidRPr="00D870F6">
        <w:rPr>
          <w:spacing w:val="-2"/>
        </w:rPr>
        <w:t xml:space="preserve">bổ sung trường hợp được yêu cầu bồi thường thiệt hại do sản phẩm hàng hóa có khuyết tật gây ra </w:t>
      </w:r>
      <w:r w:rsidR="00863BF2" w:rsidRPr="00D870F6">
        <w:rPr>
          <w:spacing w:val="-2"/>
        </w:rPr>
        <w:t xml:space="preserve">để đảm bảo </w:t>
      </w:r>
      <w:r w:rsidR="00DC1901" w:rsidRPr="00D870F6">
        <w:rPr>
          <w:spacing w:val="-2"/>
        </w:rPr>
        <w:t xml:space="preserve">đầy đủ các quyền của người tiêu dùng và thống nhất với Điều 34 của dự thảo </w:t>
      </w:r>
      <w:r w:rsidR="00906248" w:rsidRPr="00D870F6">
        <w:rPr>
          <w:spacing w:val="-2"/>
        </w:rPr>
        <w:t>L</w:t>
      </w:r>
      <w:r w:rsidR="00DC1901" w:rsidRPr="00D870F6">
        <w:rPr>
          <w:spacing w:val="-2"/>
        </w:rPr>
        <w:t>uật</w:t>
      </w:r>
      <w:r w:rsidR="00646F80" w:rsidRPr="00D870F6">
        <w:rPr>
          <w:spacing w:val="-2"/>
          <w:lang w:val="vi-VN"/>
        </w:rPr>
        <w:t xml:space="preserve"> </w:t>
      </w:r>
      <w:r w:rsidR="00646F80" w:rsidRPr="00D870F6">
        <w:rPr>
          <w:i/>
          <w:iCs/>
          <w:spacing w:val="-2"/>
          <w:lang w:val="cs-CZ"/>
        </w:rPr>
        <w:t>(01 ý kiến)</w:t>
      </w:r>
      <w:r w:rsidR="00DC1901" w:rsidRPr="00D870F6">
        <w:rPr>
          <w:spacing w:val="-2"/>
        </w:rPr>
        <w:t>.</w:t>
      </w:r>
      <w:r w:rsidR="008D0593" w:rsidRPr="00D870F6">
        <w:rPr>
          <w:spacing w:val="-2"/>
          <w:lang w:val="en-GB"/>
        </w:rPr>
        <w:t xml:space="preserve"> Có ý kiến đề nghị bổ sung nội dung: "Khi sản phẩm, hàng hóa, dịch vụ không phù hợp tiêu chuẩn, quy chuẩn kỹ thuật tương ứng do tổ chức, cá nhân sản xuất công bố" để phù hợp với Điều 62 của Luật Tiêu chuẩn và Quy chuẩn kỹ thuật (</w:t>
      </w:r>
      <w:r w:rsidR="008D0593" w:rsidRPr="00D870F6">
        <w:rPr>
          <w:i/>
          <w:spacing w:val="-2"/>
          <w:lang w:val="en-GB"/>
        </w:rPr>
        <w:t>01 ý kiến</w:t>
      </w:r>
      <w:r w:rsidR="008D0593" w:rsidRPr="00D870F6">
        <w:rPr>
          <w:spacing w:val="-2"/>
          <w:lang w:val="en-GB"/>
        </w:rPr>
        <w:t>)</w:t>
      </w:r>
      <w:r w:rsidR="00D17C6F" w:rsidRPr="00D870F6">
        <w:rPr>
          <w:spacing w:val="-2"/>
          <w:lang w:val="en-GB"/>
        </w:rPr>
        <w:t>.</w:t>
      </w:r>
    </w:p>
    <w:p w:rsidR="00B526B4" w:rsidRPr="00D870F6" w:rsidRDefault="00171F01" w:rsidP="006F477A">
      <w:pPr>
        <w:pStyle w:val="BodyText"/>
        <w:spacing w:before="120" w:after="120" w:line="240" w:lineRule="auto"/>
        <w:ind w:firstLine="720"/>
        <w:rPr>
          <w:spacing w:val="-2"/>
          <w:lang w:val="vi-VN"/>
        </w:rPr>
      </w:pPr>
      <w:r w:rsidRPr="00D870F6">
        <w:rPr>
          <w:spacing w:val="-2"/>
        </w:rPr>
        <w:t>+</w:t>
      </w:r>
      <w:r w:rsidR="00B526B4" w:rsidRPr="00D870F6">
        <w:rPr>
          <w:spacing w:val="-2"/>
          <w:lang w:val="vi-VN"/>
        </w:rPr>
        <w:t xml:space="preserve"> Khoản 7</w:t>
      </w:r>
      <w:r w:rsidR="00906248" w:rsidRPr="00D870F6">
        <w:rPr>
          <w:spacing w:val="-2"/>
        </w:rPr>
        <w:t>:</w:t>
      </w:r>
      <w:r w:rsidR="00863BF2" w:rsidRPr="00D870F6">
        <w:rPr>
          <w:spacing w:val="-2"/>
        </w:rPr>
        <w:t xml:space="preserve"> </w:t>
      </w:r>
      <w:r w:rsidR="00906248" w:rsidRPr="00D870F6">
        <w:rPr>
          <w:spacing w:val="2"/>
        </w:rPr>
        <w:t>C</w:t>
      </w:r>
      <w:r w:rsidR="00863BF2" w:rsidRPr="00D870F6">
        <w:rPr>
          <w:spacing w:val="2"/>
        </w:rPr>
        <w:t xml:space="preserve">ó ý kiến đề nghị </w:t>
      </w:r>
      <w:r w:rsidR="00B526B4" w:rsidRPr="00D870F6">
        <w:rPr>
          <w:spacing w:val="-2"/>
          <w:lang w:val="vi-VN"/>
        </w:rPr>
        <w:t>bổ sung chủ thể tổ chức, cá nhân kinh doanh có quyền khởi kiện để bảo vệ quyền lợi người tiêu dùng</w:t>
      </w:r>
      <w:r w:rsidR="00652701" w:rsidRPr="00D870F6">
        <w:rPr>
          <w:spacing w:val="-2"/>
          <w:lang w:val="vi-VN"/>
        </w:rPr>
        <w:t xml:space="preserve"> </w:t>
      </w:r>
      <w:r w:rsidR="00652701" w:rsidRPr="00D870F6">
        <w:rPr>
          <w:i/>
          <w:iCs/>
          <w:spacing w:val="-2"/>
          <w:lang w:val="cs-CZ"/>
        </w:rPr>
        <w:t>(01 ý kiến)</w:t>
      </w:r>
      <w:r w:rsidR="00863BF2" w:rsidRPr="00D870F6">
        <w:rPr>
          <w:spacing w:val="-2"/>
          <w:lang w:val="cs-CZ"/>
        </w:rPr>
        <w:t>.</w:t>
      </w:r>
    </w:p>
    <w:p w:rsidR="00DC1901" w:rsidRPr="00D870F6" w:rsidRDefault="00171F01" w:rsidP="006F477A">
      <w:pPr>
        <w:pStyle w:val="BodyText"/>
        <w:spacing w:before="120" w:after="120" w:line="240" w:lineRule="auto"/>
        <w:ind w:firstLine="720"/>
        <w:rPr>
          <w:spacing w:val="-2"/>
          <w:lang w:val="vi-VN"/>
        </w:rPr>
      </w:pPr>
      <w:r w:rsidRPr="00D870F6">
        <w:rPr>
          <w:spacing w:val="-2"/>
        </w:rPr>
        <w:t>+</w:t>
      </w:r>
      <w:r w:rsidR="00DC1901" w:rsidRPr="00D870F6">
        <w:rPr>
          <w:spacing w:val="-2"/>
          <w:lang w:val="vi-VN"/>
        </w:rPr>
        <w:t xml:space="preserve"> Khoản 9</w:t>
      </w:r>
      <w:r w:rsidRPr="00D870F6">
        <w:rPr>
          <w:spacing w:val="-2"/>
        </w:rPr>
        <w:t>: C</w:t>
      </w:r>
      <w:r w:rsidR="00863BF2" w:rsidRPr="00D870F6">
        <w:rPr>
          <w:spacing w:val="2"/>
        </w:rPr>
        <w:t xml:space="preserve">ó ý kiến cho rằng </w:t>
      </w:r>
      <w:r w:rsidR="00DC1901" w:rsidRPr="00D870F6">
        <w:rPr>
          <w:spacing w:val="-2"/>
          <w:lang w:val="vi-VN"/>
        </w:rPr>
        <w:t>quy định mang tính khẩu hiệu, cơ chế để người tiêu dùng thực hiện quyền này như thế nào</w:t>
      </w:r>
      <w:r w:rsidR="00646F80" w:rsidRPr="00D870F6">
        <w:rPr>
          <w:spacing w:val="-2"/>
          <w:lang w:val="vi-VN"/>
        </w:rPr>
        <w:t xml:space="preserve"> </w:t>
      </w:r>
      <w:r w:rsidR="00646F80" w:rsidRPr="00D870F6">
        <w:rPr>
          <w:i/>
          <w:iCs/>
          <w:spacing w:val="-2"/>
          <w:lang w:val="cs-CZ"/>
        </w:rPr>
        <w:t>(01 ý kiến)</w:t>
      </w:r>
      <w:r w:rsidR="00DC1901" w:rsidRPr="00D870F6">
        <w:rPr>
          <w:spacing w:val="-2"/>
          <w:lang w:val="vi-VN"/>
        </w:rPr>
        <w:t>.</w:t>
      </w:r>
    </w:p>
    <w:p w:rsidR="00F87A1F" w:rsidRPr="00D870F6" w:rsidRDefault="00171F01" w:rsidP="006F477A">
      <w:pPr>
        <w:pStyle w:val="BodyText"/>
        <w:spacing w:before="120" w:after="120" w:line="240" w:lineRule="auto"/>
        <w:ind w:firstLine="720"/>
        <w:rPr>
          <w:spacing w:val="-2"/>
          <w:lang w:val="vi-VN"/>
        </w:rPr>
      </w:pPr>
      <w:r w:rsidRPr="00D870F6">
        <w:rPr>
          <w:spacing w:val="-2"/>
        </w:rPr>
        <w:t>+</w:t>
      </w:r>
      <w:r w:rsidR="00F87A1F" w:rsidRPr="00D870F6">
        <w:rPr>
          <w:spacing w:val="-2"/>
          <w:lang w:val="vi-VN"/>
        </w:rPr>
        <w:t xml:space="preserve"> </w:t>
      </w:r>
      <w:r w:rsidR="00863BF2" w:rsidRPr="00D870F6">
        <w:rPr>
          <w:spacing w:val="2"/>
        </w:rPr>
        <w:t>Có ý kiến đề nghị b</w:t>
      </w:r>
      <w:r w:rsidR="00F87A1F" w:rsidRPr="00D870F6">
        <w:rPr>
          <w:spacing w:val="-2"/>
          <w:lang w:val="vi-VN"/>
        </w:rPr>
        <w:t>ổ sung quyền được sử dụng sản phẩm, hàng hóa, dịch vụ với chất lượng tốt</w:t>
      </w:r>
      <w:r w:rsidR="00652701" w:rsidRPr="00D870F6">
        <w:rPr>
          <w:spacing w:val="-2"/>
          <w:lang w:val="vi-VN"/>
        </w:rPr>
        <w:t xml:space="preserve"> nhất theo thỏa thuận giao dịch </w:t>
      </w:r>
      <w:r w:rsidR="00652701" w:rsidRPr="00D870F6">
        <w:rPr>
          <w:i/>
          <w:iCs/>
          <w:spacing w:val="-2"/>
          <w:lang w:val="cs-CZ"/>
        </w:rPr>
        <w:t>(01 ý kiến)</w:t>
      </w:r>
      <w:r w:rsidR="00646F80" w:rsidRPr="00D870F6">
        <w:rPr>
          <w:spacing w:val="-2"/>
          <w:lang w:val="vi-VN"/>
        </w:rPr>
        <w:t>.</w:t>
      </w:r>
    </w:p>
    <w:p w:rsidR="00AF6D25" w:rsidRPr="00D870F6" w:rsidRDefault="00171F01" w:rsidP="006F477A">
      <w:pPr>
        <w:pStyle w:val="BodyText"/>
        <w:spacing w:before="120" w:after="120" w:line="240" w:lineRule="auto"/>
        <w:ind w:firstLine="720"/>
        <w:rPr>
          <w:spacing w:val="-2"/>
          <w:lang w:val="vi-VN"/>
        </w:rPr>
      </w:pPr>
      <w:r w:rsidRPr="00D870F6">
        <w:rPr>
          <w:spacing w:val="-2"/>
        </w:rPr>
        <w:t>+</w:t>
      </w:r>
      <w:r w:rsidR="00AF6D25" w:rsidRPr="00D870F6">
        <w:rPr>
          <w:spacing w:val="-2"/>
        </w:rPr>
        <w:t xml:space="preserve"> </w:t>
      </w:r>
      <w:r w:rsidR="00AF6D25" w:rsidRPr="00D870F6">
        <w:rPr>
          <w:spacing w:val="2"/>
        </w:rPr>
        <w:t>Có ý kiến đề nghị b</w:t>
      </w:r>
      <w:r w:rsidR="00AF6D25" w:rsidRPr="00D870F6">
        <w:rPr>
          <w:spacing w:val="-2"/>
          <w:lang w:val="vi-VN"/>
        </w:rPr>
        <w:t xml:space="preserve">ổ sung quyền lợi người tiêu dùng này không được ảnh hưởng tới quyền lợi của người tiêu dùng khác </w:t>
      </w:r>
      <w:r w:rsidR="00AF6D25" w:rsidRPr="00D870F6">
        <w:rPr>
          <w:i/>
          <w:iCs/>
          <w:spacing w:val="-2"/>
          <w:lang w:val="cs-CZ"/>
        </w:rPr>
        <w:t>(01 ý kiến)</w:t>
      </w:r>
      <w:r w:rsidR="00AF6D25" w:rsidRPr="00D870F6">
        <w:rPr>
          <w:spacing w:val="-2"/>
          <w:lang w:val="vi-VN"/>
        </w:rPr>
        <w:t>.</w:t>
      </w:r>
    </w:p>
    <w:p w:rsidR="00AF6D25" w:rsidRPr="00D870F6" w:rsidRDefault="00171F01" w:rsidP="006F477A">
      <w:pPr>
        <w:pStyle w:val="BodyText"/>
        <w:spacing w:before="120" w:after="120" w:line="240" w:lineRule="auto"/>
        <w:ind w:firstLine="720"/>
        <w:rPr>
          <w:spacing w:val="-2"/>
          <w:lang w:val="vi-VN"/>
        </w:rPr>
      </w:pPr>
      <w:r w:rsidRPr="00D870F6">
        <w:rPr>
          <w:spacing w:val="-2"/>
          <w:lang w:val="cs-CZ"/>
        </w:rPr>
        <w:t>+</w:t>
      </w:r>
      <w:r w:rsidR="00AF6D25" w:rsidRPr="00D870F6">
        <w:rPr>
          <w:spacing w:val="-2"/>
          <w:lang w:val="cs-CZ"/>
        </w:rPr>
        <w:t xml:space="preserve"> </w:t>
      </w:r>
      <w:r w:rsidR="00AF6D25" w:rsidRPr="00D870F6">
        <w:rPr>
          <w:spacing w:val="2"/>
        </w:rPr>
        <w:t xml:space="preserve">Có ý kiến đề nghị </w:t>
      </w:r>
      <w:r w:rsidR="00AF6D25" w:rsidRPr="00D870F6">
        <w:rPr>
          <w:spacing w:val="-2"/>
          <w:lang w:val="cs-CZ"/>
        </w:rPr>
        <w:t>rà soát, bổ sung để làm rõ quyền của người tiêu dùng khi bị tổn thất trong việc sử dụng các hàng hóa, sản phẩm tiêu dùng</w:t>
      </w:r>
      <w:r w:rsidR="00AF6D25" w:rsidRPr="00D870F6">
        <w:rPr>
          <w:spacing w:val="-2"/>
          <w:lang w:val="vi-VN"/>
        </w:rPr>
        <w:t xml:space="preserve"> </w:t>
      </w:r>
      <w:r w:rsidR="00AF6D25" w:rsidRPr="00D870F6">
        <w:rPr>
          <w:i/>
          <w:iCs/>
          <w:spacing w:val="-2"/>
          <w:lang w:val="cs-CZ"/>
        </w:rPr>
        <w:t>(01 ý kiến)</w:t>
      </w:r>
      <w:r w:rsidR="00AF6D25" w:rsidRPr="00D870F6">
        <w:rPr>
          <w:spacing w:val="-2"/>
          <w:lang w:val="vi-VN"/>
        </w:rPr>
        <w:t>.</w:t>
      </w:r>
    </w:p>
    <w:p w:rsidR="00863BF2" w:rsidRPr="00D870F6" w:rsidRDefault="00171F01" w:rsidP="006F477A">
      <w:pPr>
        <w:pStyle w:val="BodyText"/>
        <w:spacing w:before="120" w:after="120" w:line="240" w:lineRule="auto"/>
        <w:ind w:firstLine="720"/>
        <w:rPr>
          <w:bCs w:val="0"/>
          <w:i/>
          <w:spacing w:val="-2"/>
        </w:rPr>
      </w:pPr>
      <w:r w:rsidRPr="00D870F6">
        <w:rPr>
          <w:bCs w:val="0"/>
          <w:i/>
          <w:spacing w:val="-2"/>
        </w:rPr>
        <w:t xml:space="preserve">- </w:t>
      </w:r>
      <w:r w:rsidR="00863BF2" w:rsidRPr="00D870F6">
        <w:rPr>
          <w:bCs w:val="0"/>
          <w:i/>
          <w:spacing w:val="-2"/>
        </w:rPr>
        <w:t>Điều 16</w:t>
      </w:r>
    </w:p>
    <w:p w:rsidR="00AF6D25" w:rsidRPr="00D870F6" w:rsidRDefault="00171F01" w:rsidP="006F477A">
      <w:pPr>
        <w:pStyle w:val="BodyText"/>
        <w:spacing w:before="120" w:after="120" w:line="240" w:lineRule="auto"/>
        <w:ind w:firstLine="720"/>
        <w:rPr>
          <w:spacing w:val="-2"/>
        </w:rPr>
      </w:pPr>
      <w:r w:rsidRPr="00D870F6">
        <w:rPr>
          <w:spacing w:val="-2"/>
        </w:rPr>
        <w:t>+</w:t>
      </w:r>
      <w:r w:rsidR="00B526B4" w:rsidRPr="00D870F6">
        <w:rPr>
          <w:spacing w:val="-2"/>
          <w:lang w:val="vi-VN"/>
        </w:rPr>
        <w:t xml:space="preserve"> </w:t>
      </w:r>
      <w:r w:rsidR="00863BF2" w:rsidRPr="00D870F6">
        <w:rPr>
          <w:spacing w:val="-2"/>
        </w:rPr>
        <w:t xml:space="preserve">Nhiều </w:t>
      </w:r>
      <w:r w:rsidR="00863BF2" w:rsidRPr="00D870F6">
        <w:rPr>
          <w:spacing w:val="2"/>
        </w:rPr>
        <w:t>ý kiến đề nghị b</w:t>
      </w:r>
      <w:r w:rsidR="00D35155" w:rsidRPr="00D870F6">
        <w:rPr>
          <w:spacing w:val="-2"/>
          <w:lang w:val="vi-VN"/>
        </w:rPr>
        <w:t xml:space="preserve">ổ sung một khoản quy định về nghĩa vụ theo hướng người tiêu dùng phải chịu trách nhiệm trước pháp luật về thông tin mà mình đưa ra, có trách nhiệm bồi thường cho cá nhân, tổ chức kinh doanh nếu có thiệt hại xảy ra từ việc đưa thông tin sai sự thật </w:t>
      </w:r>
      <w:r w:rsidR="00652701" w:rsidRPr="00D870F6">
        <w:rPr>
          <w:i/>
          <w:iCs/>
          <w:spacing w:val="-2"/>
          <w:lang w:val="cs-CZ"/>
        </w:rPr>
        <w:t>(</w:t>
      </w:r>
      <w:r w:rsidR="008D0593" w:rsidRPr="00D870F6">
        <w:rPr>
          <w:i/>
          <w:iCs/>
          <w:spacing w:val="-2"/>
          <w:lang w:val="cs-CZ"/>
        </w:rPr>
        <w:t>1</w:t>
      </w:r>
      <w:r w:rsidR="005311CC" w:rsidRPr="00D870F6">
        <w:rPr>
          <w:i/>
          <w:iCs/>
          <w:spacing w:val="-2"/>
          <w:lang w:val="cs-CZ"/>
        </w:rPr>
        <w:t>7</w:t>
      </w:r>
      <w:r w:rsidR="008D0593" w:rsidRPr="00D870F6">
        <w:rPr>
          <w:i/>
          <w:iCs/>
          <w:spacing w:val="-2"/>
          <w:lang w:val="cs-CZ"/>
        </w:rPr>
        <w:t xml:space="preserve"> </w:t>
      </w:r>
      <w:r w:rsidR="00652701" w:rsidRPr="00D870F6">
        <w:rPr>
          <w:i/>
          <w:iCs/>
          <w:spacing w:val="-2"/>
          <w:lang w:val="cs-CZ"/>
        </w:rPr>
        <w:t>ý kiến)</w:t>
      </w:r>
      <w:r w:rsidR="00F36178" w:rsidRPr="00D870F6">
        <w:rPr>
          <w:spacing w:val="-2"/>
          <w:lang w:val="vi-VN"/>
        </w:rPr>
        <w:t>.</w:t>
      </w:r>
      <w:r w:rsidR="00AF6D25" w:rsidRPr="00D870F6">
        <w:rPr>
          <w:spacing w:val="-2"/>
        </w:rPr>
        <w:t xml:space="preserve"> </w:t>
      </w:r>
    </w:p>
    <w:p w:rsidR="00DC1901" w:rsidRPr="00D870F6" w:rsidRDefault="00171F01" w:rsidP="006F477A">
      <w:pPr>
        <w:pStyle w:val="BodyText"/>
        <w:spacing w:before="120" w:after="120" w:line="240" w:lineRule="auto"/>
        <w:ind w:firstLine="720"/>
        <w:rPr>
          <w:spacing w:val="-2"/>
          <w:lang w:val="cs-CZ"/>
        </w:rPr>
      </w:pPr>
      <w:r w:rsidRPr="00D870F6">
        <w:rPr>
          <w:spacing w:val="-2"/>
        </w:rPr>
        <w:t>+</w:t>
      </w:r>
      <w:r w:rsidR="00DC1901" w:rsidRPr="00D870F6">
        <w:rPr>
          <w:spacing w:val="-2"/>
        </w:rPr>
        <w:t xml:space="preserve"> </w:t>
      </w:r>
      <w:r w:rsidR="00AF6D25" w:rsidRPr="00D870F6">
        <w:rPr>
          <w:spacing w:val="2"/>
        </w:rPr>
        <w:t xml:space="preserve">Có ý kiến đề nghị </w:t>
      </w:r>
      <w:r w:rsidR="00DC1901" w:rsidRPr="00D870F6">
        <w:rPr>
          <w:spacing w:val="-2"/>
        </w:rPr>
        <w:t xml:space="preserve">quy định theo hướng </w:t>
      </w:r>
      <w:r w:rsidR="00AF6D25" w:rsidRPr="00D870F6">
        <w:rPr>
          <w:spacing w:val="-2"/>
        </w:rPr>
        <w:t xml:space="preserve">người tiêu dùng </w:t>
      </w:r>
      <w:r w:rsidR="00DC1901" w:rsidRPr="00D870F6">
        <w:rPr>
          <w:spacing w:val="-2"/>
        </w:rPr>
        <w:t xml:space="preserve">chỉ cần </w:t>
      </w:r>
      <w:r w:rsidR="00AF6D25" w:rsidRPr="00D870F6">
        <w:rPr>
          <w:spacing w:val="-2"/>
        </w:rPr>
        <w:t xml:space="preserve">có nghĩa vụ </w:t>
      </w:r>
      <w:r w:rsidR="00DC1901" w:rsidRPr="00D870F6">
        <w:rPr>
          <w:spacing w:val="-2"/>
        </w:rPr>
        <w:t>làm đúng theo hướng dẫn đối với những sản phẩm có hướng dẫn, sử dụng hàng hóa, dịch vụ đúng với tính năng, công dụng</w:t>
      </w:r>
      <w:r w:rsidR="00F36178" w:rsidRPr="00D870F6">
        <w:rPr>
          <w:spacing w:val="-2"/>
          <w:lang w:val="vi-VN"/>
        </w:rPr>
        <w:t xml:space="preserve"> </w:t>
      </w:r>
      <w:r w:rsidR="00F36178" w:rsidRPr="00D870F6">
        <w:rPr>
          <w:i/>
          <w:iCs/>
          <w:spacing w:val="-2"/>
          <w:lang w:val="cs-CZ"/>
        </w:rPr>
        <w:t>(01 ý kiến)</w:t>
      </w:r>
      <w:r w:rsidR="00DC1901" w:rsidRPr="00D870F6">
        <w:rPr>
          <w:spacing w:val="-2"/>
        </w:rPr>
        <w:t>.</w:t>
      </w:r>
    </w:p>
    <w:p w:rsidR="00DC1901" w:rsidRPr="00D870F6" w:rsidRDefault="00171F01" w:rsidP="006F477A">
      <w:pPr>
        <w:pStyle w:val="BodyText"/>
        <w:spacing w:before="120" w:after="120" w:line="240" w:lineRule="auto"/>
        <w:ind w:firstLine="720"/>
        <w:rPr>
          <w:spacing w:val="-2"/>
        </w:rPr>
      </w:pPr>
      <w:r w:rsidRPr="00D870F6">
        <w:rPr>
          <w:spacing w:val="-2"/>
        </w:rPr>
        <w:t>+</w:t>
      </w:r>
      <w:r w:rsidR="00DC1901" w:rsidRPr="00D870F6">
        <w:rPr>
          <w:spacing w:val="-2"/>
        </w:rPr>
        <w:t xml:space="preserve"> Khoản 1:</w:t>
      </w:r>
      <w:r w:rsidRPr="00D870F6">
        <w:rPr>
          <w:i/>
          <w:spacing w:val="-2"/>
        </w:rPr>
        <w:t xml:space="preserve"> </w:t>
      </w:r>
      <w:r w:rsidR="005243D8" w:rsidRPr="00D870F6">
        <w:rPr>
          <w:spacing w:val="2"/>
        </w:rPr>
        <w:t xml:space="preserve">Có ý kiến đề nghị </w:t>
      </w:r>
      <w:r w:rsidR="005243D8" w:rsidRPr="00D870F6">
        <w:t xml:space="preserve">đưa </w:t>
      </w:r>
      <w:r w:rsidRPr="00D870F6">
        <w:t>k</w:t>
      </w:r>
      <w:r w:rsidR="005243D8" w:rsidRPr="00D870F6">
        <w:t xml:space="preserve">hoản 1 vào Điều 15 </w:t>
      </w:r>
      <w:r w:rsidR="005243D8" w:rsidRPr="00D870F6">
        <w:rPr>
          <w:lang w:val="vi-VN"/>
        </w:rPr>
        <w:t>cho</w:t>
      </w:r>
      <w:r w:rsidR="005243D8" w:rsidRPr="00D870F6">
        <w:t xml:space="preserve"> phù hợp</w:t>
      </w:r>
      <w:r w:rsidR="005243D8" w:rsidRPr="00D870F6">
        <w:rPr>
          <w:lang w:val="vi-VN"/>
        </w:rPr>
        <w:t xml:space="preserve"> </w:t>
      </w:r>
      <w:r w:rsidR="005243D8" w:rsidRPr="00D870F6">
        <w:rPr>
          <w:i/>
          <w:iCs/>
          <w:spacing w:val="-2"/>
          <w:lang w:val="cs-CZ"/>
        </w:rPr>
        <w:t>(02 ý kiến)</w:t>
      </w:r>
      <w:r w:rsidR="005243D8" w:rsidRPr="00D870F6">
        <w:t xml:space="preserve">. </w:t>
      </w:r>
      <w:r w:rsidR="00AF6D25" w:rsidRPr="00D870F6">
        <w:rPr>
          <w:spacing w:val="-2"/>
        </w:rPr>
        <w:t xml:space="preserve">Một số ý kiến cho rằng </w:t>
      </w:r>
      <w:r w:rsidR="00DC1901" w:rsidRPr="00D870F6">
        <w:rPr>
          <w:spacing w:val="-2"/>
        </w:rPr>
        <w:t xml:space="preserve">quy định này là chưa phù hợp, vì </w:t>
      </w:r>
      <w:r w:rsidRPr="00D870F6">
        <w:rPr>
          <w:spacing w:val="-2"/>
        </w:rPr>
        <w:t xml:space="preserve">đối </w:t>
      </w:r>
      <w:r w:rsidR="00DC1901" w:rsidRPr="00D870F6">
        <w:rPr>
          <w:spacing w:val="-2"/>
        </w:rPr>
        <w:t xml:space="preserve">với một số loại </w:t>
      </w:r>
      <w:r w:rsidR="00DC1901" w:rsidRPr="00D870F6">
        <w:rPr>
          <w:spacing w:val="-2"/>
        </w:rPr>
        <w:lastRenderedPageBreak/>
        <w:t>hàng tiêu dùng hằng ngày thì người tiêu dùng có khả năng phát hiện được khi không đạt yêu cầu nhưng có nhiều loại hàng hóa mà không thể dùng mắt thường để đánh giá về chất lượng. Do đó, đề nghị cân nhắc để chỉnh lý cho hợp lý quy định này</w:t>
      </w:r>
      <w:r w:rsidR="00F36178" w:rsidRPr="00D870F6">
        <w:rPr>
          <w:spacing w:val="-2"/>
          <w:lang w:val="vi-VN"/>
        </w:rPr>
        <w:t xml:space="preserve"> </w:t>
      </w:r>
      <w:r w:rsidR="00F36178" w:rsidRPr="00D870F6">
        <w:rPr>
          <w:i/>
          <w:iCs/>
          <w:spacing w:val="-2"/>
          <w:lang w:val="cs-CZ"/>
        </w:rPr>
        <w:t>(</w:t>
      </w:r>
      <w:r w:rsidR="00FB57A1" w:rsidRPr="00D870F6">
        <w:rPr>
          <w:i/>
          <w:iCs/>
          <w:spacing w:val="-2"/>
          <w:lang w:val="cs-CZ"/>
        </w:rPr>
        <w:t xml:space="preserve">04 </w:t>
      </w:r>
      <w:r w:rsidR="00F36178" w:rsidRPr="00D870F6">
        <w:rPr>
          <w:i/>
          <w:iCs/>
          <w:spacing w:val="-2"/>
          <w:lang w:val="cs-CZ"/>
        </w:rPr>
        <w:t>ý kiến)</w:t>
      </w:r>
      <w:r w:rsidR="00DC1901" w:rsidRPr="00D870F6">
        <w:rPr>
          <w:spacing w:val="-2"/>
        </w:rPr>
        <w:t>.</w:t>
      </w:r>
    </w:p>
    <w:p w:rsidR="00DC1901" w:rsidRPr="00D870F6" w:rsidRDefault="00AF6D25" w:rsidP="006F477A">
      <w:pPr>
        <w:pStyle w:val="BodyText"/>
        <w:spacing w:before="120" w:after="120" w:line="240" w:lineRule="auto"/>
        <w:ind w:firstLine="720"/>
        <w:rPr>
          <w:spacing w:val="-2"/>
        </w:rPr>
      </w:pPr>
      <w:r w:rsidRPr="00D870F6">
        <w:rPr>
          <w:spacing w:val="2"/>
        </w:rPr>
        <w:t xml:space="preserve">Có ý kiến băn khoăn việc </w:t>
      </w:r>
      <w:r w:rsidR="00DC1901" w:rsidRPr="00D870F6">
        <w:rPr>
          <w:spacing w:val="-2"/>
        </w:rPr>
        <w:t xml:space="preserve">quy định nghĩa vụ của người tiêu dùng phải tuân thủ quy định về kiểm định được thực hiện </w:t>
      </w:r>
      <w:r w:rsidRPr="00D870F6">
        <w:rPr>
          <w:spacing w:val="-2"/>
        </w:rPr>
        <w:t>thế</w:t>
      </w:r>
      <w:r w:rsidR="00DC1901" w:rsidRPr="00D870F6">
        <w:rPr>
          <w:spacing w:val="-2"/>
        </w:rPr>
        <w:t xml:space="preserve"> nào để tránh lạm dụng, gây phiền hà cho người tiêu </w:t>
      </w:r>
      <w:r w:rsidR="00F36178" w:rsidRPr="00D870F6">
        <w:rPr>
          <w:spacing w:val="-2"/>
        </w:rPr>
        <w:t>d</w:t>
      </w:r>
      <w:r w:rsidRPr="00D870F6">
        <w:rPr>
          <w:spacing w:val="-2"/>
        </w:rPr>
        <w:t>ù</w:t>
      </w:r>
      <w:r w:rsidR="00F36178" w:rsidRPr="00D870F6">
        <w:rPr>
          <w:spacing w:val="-2"/>
        </w:rPr>
        <w:t>ng</w:t>
      </w:r>
      <w:r w:rsidR="00F36178" w:rsidRPr="00D870F6">
        <w:rPr>
          <w:spacing w:val="-2"/>
          <w:lang w:val="vi-VN"/>
        </w:rPr>
        <w:t xml:space="preserve"> </w:t>
      </w:r>
      <w:r w:rsidR="00F36178" w:rsidRPr="00D870F6">
        <w:rPr>
          <w:i/>
          <w:iCs/>
          <w:spacing w:val="-2"/>
          <w:lang w:val="cs-CZ"/>
        </w:rPr>
        <w:t>(01 ý kiến)</w:t>
      </w:r>
      <w:r w:rsidR="00DC1901" w:rsidRPr="00D870F6">
        <w:rPr>
          <w:spacing w:val="-2"/>
        </w:rPr>
        <w:t xml:space="preserve">. </w:t>
      </w:r>
    </w:p>
    <w:p w:rsidR="005243D8" w:rsidRPr="00D870F6" w:rsidRDefault="00AF6D25" w:rsidP="006F477A">
      <w:pPr>
        <w:pStyle w:val="BodyText"/>
        <w:spacing w:before="120" w:after="120" w:line="240" w:lineRule="auto"/>
        <w:ind w:firstLine="720"/>
        <w:rPr>
          <w:spacing w:val="2"/>
          <w:lang w:val="vi-VN"/>
        </w:rPr>
      </w:pPr>
      <w:r w:rsidRPr="00D870F6">
        <w:rPr>
          <w:spacing w:val="2"/>
        </w:rPr>
        <w:t xml:space="preserve">Có ý kiến đề nghị </w:t>
      </w:r>
      <w:r w:rsidR="00DC1901" w:rsidRPr="00D870F6">
        <w:rPr>
          <w:spacing w:val="-2"/>
        </w:rPr>
        <w:t>cần làm rõ khái niệm tiêu dùng bền vững là tiêu dùng như thế nào</w:t>
      </w:r>
      <w:r w:rsidR="00F36178" w:rsidRPr="00D870F6">
        <w:rPr>
          <w:spacing w:val="-2"/>
          <w:lang w:val="vi-VN"/>
        </w:rPr>
        <w:t xml:space="preserve"> </w:t>
      </w:r>
      <w:r w:rsidR="00F36178" w:rsidRPr="00D870F6">
        <w:rPr>
          <w:i/>
          <w:iCs/>
          <w:spacing w:val="-2"/>
          <w:lang w:val="cs-CZ"/>
        </w:rPr>
        <w:t>(01 ý kiến)</w:t>
      </w:r>
      <w:r w:rsidR="00171F01" w:rsidRPr="00D870F6">
        <w:rPr>
          <w:spacing w:val="-2"/>
        </w:rPr>
        <w:t xml:space="preserve">. </w:t>
      </w:r>
      <w:r w:rsidR="005243D8" w:rsidRPr="00D870F6">
        <w:rPr>
          <w:spacing w:val="2"/>
        </w:rPr>
        <w:t xml:space="preserve">Có ý kiến đề nghị </w:t>
      </w:r>
      <w:r w:rsidR="005243D8" w:rsidRPr="00D870F6">
        <w:t>sửa như sau: “</w:t>
      </w:r>
      <w:r w:rsidR="005243D8" w:rsidRPr="00D870F6">
        <w:rPr>
          <w:lang w:val="vi-VN"/>
        </w:rPr>
        <w:t xml:space="preserve">tuân thủ quy định về kiểm định, bảo vệ môi trường trong quá trình sử dụng sản phẩm, </w:t>
      </w:r>
      <w:r w:rsidR="005243D8" w:rsidRPr="00D870F6">
        <w:rPr>
          <w:i/>
          <w:lang w:val="vi-VN"/>
        </w:rPr>
        <w:t>hàng hóa, dịch vụ</w:t>
      </w:r>
      <w:r w:rsidR="005243D8" w:rsidRPr="00D870F6">
        <w:t xml:space="preserve">” để </w:t>
      </w:r>
      <w:r w:rsidR="005243D8" w:rsidRPr="00D870F6">
        <w:rPr>
          <w:lang w:val="vi-VN"/>
        </w:rPr>
        <w:t xml:space="preserve">đảm bảo đầy đủ, thống nhất trong toàn bộ dự thảo </w:t>
      </w:r>
      <w:r w:rsidR="005243D8" w:rsidRPr="00D870F6">
        <w:rPr>
          <w:i/>
          <w:iCs/>
          <w:spacing w:val="-2"/>
          <w:lang w:val="cs-CZ"/>
        </w:rPr>
        <w:t>(01 ý kiến)</w:t>
      </w:r>
      <w:r w:rsidR="005243D8" w:rsidRPr="00D870F6">
        <w:rPr>
          <w:lang w:val="vi-VN"/>
        </w:rPr>
        <w:t>.</w:t>
      </w:r>
    </w:p>
    <w:p w:rsidR="00E95B3B" w:rsidRPr="00D870F6" w:rsidRDefault="00E95B3B" w:rsidP="006F477A">
      <w:pPr>
        <w:pStyle w:val="BodyText"/>
        <w:spacing w:before="120" w:after="120" w:line="240" w:lineRule="auto"/>
        <w:ind w:firstLine="720"/>
        <w:rPr>
          <w:spacing w:val="-2"/>
          <w:lang w:val="vi-VN"/>
        </w:rPr>
      </w:pPr>
      <w:r w:rsidRPr="00D870F6">
        <w:rPr>
          <w:spacing w:val="-2"/>
          <w:lang w:val="vi-VN"/>
        </w:rPr>
        <w:t xml:space="preserve">- </w:t>
      </w:r>
      <w:r w:rsidR="00AF6D25" w:rsidRPr="00D870F6">
        <w:rPr>
          <w:spacing w:val="-2"/>
        </w:rPr>
        <w:t>K</w:t>
      </w:r>
      <w:r w:rsidRPr="00D870F6">
        <w:rPr>
          <w:spacing w:val="-2"/>
          <w:lang w:val="vi-VN"/>
        </w:rPr>
        <w:t>hoản 2</w:t>
      </w:r>
      <w:r w:rsidR="00171F01" w:rsidRPr="00D870F6">
        <w:rPr>
          <w:spacing w:val="-2"/>
        </w:rPr>
        <w:t>:</w:t>
      </w:r>
      <w:r w:rsidR="00AF6D25" w:rsidRPr="00D870F6">
        <w:rPr>
          <w:spacing w:val="-2"/>
        </w:rPr>
        <w:t xml:space="preserve"> </w:t>
      </w:r>
      <w:r w:rsidR="00D1704C" w:rsidRPr="00D870F6">
        <w:rPr>
          <w:spacing w:val="-2"/>
        </w:rPr>
        <w:t>Một số</w:t>
      </w:r>
      <w:r w:rsidR="00AF6D25" w:rsidRPr="00D870F6">
        <w:rPr>
          <w:spacing w:val="-2"/>
        </w:rPr>
        <w:t xml:space="preserve"> ý kiến đề nghị sửa lại </w:t>
      </w:r>
      <w:r w:rsidRPr="00D870F6">
        <w:rPr>
          <w:spacing w:val="-2"/>
          <w:lang w:val="vi-VN"/>
        </w:rPr>
        <w:t xml:space="preserve">như sau: Tuyên truyền, phổ biến, giáo dục Luật Bảo vệ quyền lợi người tiêu dùng như tư vấn, hỗ trợ và nâng cao nhận thức, bảo vệ quyền lợi người tiêu dùng về sản xuất, tiêu thụ bền vững tại địa phương </w:t>
      </w:r>
      <w:r w:rsidR="00652701" w:rsidRPr="00D870F6">
        <w:rPr>
          <w:i/>
          <w:iCs/>
          <w:spacing w:val="-2"/>
          <w:lang w:val="cs-CZ"/>
        </w:rPr>
        <w:t>(</w:t>
      </w:r>
      <w:r w:rsidR="00F36178" w:rsidRPr="00D870F6">
        <w:rPr>
          <w:i/>
          <w:iCs/>
          <w:spacing w:val="-2"/>
          <w:lang w:val="cs-CZ"/>
        </w:rPr>
        <w:t>04</w:t>
      </w:r>
      <w:r w:rsidR="00652701" w:rsidRPr="00D870F6">
        <w:rPr>
          <w:i/>
          <w:iCs/>
          <w:spacing w:val="-2"/>
          <w:lang w:val="cs-CZ"/>
        </w:rPr>
        <w:t xml:space="preserve"> ý kiến)</w:t>
      </w:r>
      <w:r w:rsidR="00171F01" w:rsidRPr="00D870F6">
        <w:rPr>
          <w:spacing w:val="-2"/>
          <w:lang w:val="cs-CZ"/>
        </w:rPr>
        <w:t>.</w:t>
      </w:r>
    </w:p>
    <w:p w:rsidR="00171F01" w:rsidRPr="00D870F6" w:rsidRDefault="001618C3" w:rsidP="006F477A">
      <w:pPr>
        <w:pStyle w:val="BodyText"/>
        <w:spacing w:before="120" w:after="120" w:line="240" w:lineRule="auto"/>
        <w:ind w:firstLine="720"/>
        <w:rPr>
          <w:spacing w:val="-2"/>
          <w:lang w:val="vi-VN"/>
        </w:rPr>
      </w:pPr>
      <w:r w:rsidRPr="00D870F6">
        <w:rPr>
          <w:spacing w:val="-2"/>
          <w:lang w:val="vi-VN"/>
        </w:rPr>
        <w:t xml:space="preserve">- </w:t>
      </w:r>
      <w:r w:rsidR="00AF6D25" w:rsidRPr="00D870F6">
        <w:rPr>
          <w:spacing w:val="2"/>
        </w:rPr>
        <w:t>Có ý kiến đề nghị b</w:t>
      </w:r>
      <w:r w:rsidRPr="00D870F6">
        <w:rPr>
          <w:spacing w:val="-2"/>
          <w:lang w:val="vi-VN"/>
        </w:rPr>
        <w:t xml:space="preserve">ổ sung nghĩa vụ quy định về việc lưu giữ hóa đơn, chứng từ giao dịch của người tiêu dùng </w:t>
      </w:r>
      <w:r w:rsidR="00652701" w:rsidRPr="00D870F6">
        <w:rPr>
          <w:i/>
          <w:iCs/>
          <w:spacing w:val="-2"/>
          <w:lang w:val="cs-CZ"/>
        </w:rPr>
        <w:t>(01 ý kiến)</w:t>
      </w:r>
      <w:r w:rsidR="00F36178" w:rsidRPr="00D870F6">
        <w:rPr>
          <w:spacing w:val="-2"/>
          <w:lang w:val="vi-VN"/>
        </w:rPr>
        <w:t>.</w:t>
      </w:r>
      <w:r w:rsidR="00FE2F3A" w:rsidRPr="00D870F6">
        <w:rPr>
          <w:spacing w:val="-2"/>
          <w:lang w:val="vi-VN"/>
        </w:rPr>
        <w:t xml:space="preserve"> </w:t>
      </w:r>
    </w:p>
    <w:p w:rsidR="00AF6D25" w:rsidRPr="00D870F6" w:rsidRDefault="00171F01" w:rsidP="006F477A">
      <w:pPr>
        <w:pStyle w:val="BodyText"/>
        <w:spacing w:before="120" w:after="120" w:line="240" w:lineRule="auto"/>
        <w:ind w:firstLine="720"/>
        <w:rPr>
          <w:lang w:val="vi-VN"/>
        </w:rPr>
      </w:pPr>
      <w:r w:rsidRPr="00D870F6">
        <w:rPr>
          <w:spacing w:val="-2"/>
        </w:rPr>
        <w:t xml:space="preserve">- </w:t>
      </w:r>
      <w:r w:rsidR="00AF6D25" w:rsidRPr="00D870F6">
        <w:rPr>
          <w:spacing w:val="2"/>
        </w:rPr>
        <w:t xml:space="preserve">Có ý kiến đề nghị </w:t>
      </w:r>
      <w:r w:rsidR="00136769" w:rsidRPr="00D870F6">
        <w:rPr>
          <w:lang w:val="vi-VN"/>
        </w:rPr>
        <w:t>bổ sung nghĩa vụ của người tiêu dùng là không đặt mua, sử dụng những loại hàng hóa làm giả nhãn hiệu của các thương hiệu lớn gây thiệt hại cho doanh nghiệp và uy tín quốc gia</w:t>
      </w:r>
      <w:r w:rsidR="00F36178" w:rsidRPr="00D870F6">
        <w:rPr>
          <w:lang w:val="vi-VN"/>
        </w:rPr>
        <w:t xml:space="preserve"> </w:t>
      </w:r>
      <w:r w:rsidR="00F36178" w:rsidRPr="00D870F6">
        <w:rPr>
          <w:i/>
          <w:iCs/>
          <w:spacing w:val="-2"/>
          <w:lang w:val="cs-CZ"/>
        </w:rPr>
        <w:t>(01 ý kiến)</w:t>
      </w:r>
      <w:r w:rsidR="00136769" w:rsidRPr="00D870F6">
        <w:rPr>
          <w:lang w:val="vi-VN"/>
        </w:rPr>
        <w:t xml:space="preserve">. </w:t>
      </w:r>
    </w:p>
    <w:p w:rsidR="00136769" w:rsidRPr="00D870F6" w:rsidRDefault="00136769" w:rsidP="006F477A">
      <w:pPr>
        <w:pStyle w:val="BodyText"/>
        <w:spacing w:before="120" w:after="120" w:line="240" w:lineRule="auto"/>
        <w:ind w:firstLine="720"/>
        <w:rPr>
          <w:spacing w:val="-3"/>
          <w:lang w:val="vi-VN"/>
        </w:rPr>
      </w:pPr>
      <w:r w:rsidRPr="00D870F6">
        <w:rPr>
          <w:spacing w:val="-3"/>
          <w:lang w:val="vi-VN"/>
        </w:rPr>
        <w:t xml:space="preserve">- </w:t>
      </w:r>
      <w:r w:rsidR="005243D8" w:rsidRPr="00D870F6">
        <w:rPr>
          <w:spacing w:val="-3"/>
        </w:rPr>
        <w:t xml:space="preserve">Có ý kiến đề nghị </w:t>
      </w:r>
      <w:r w:rsidRPr="00D870F6">
        <w:rPr>
          <w:spacing w:val="-3"/>
          <w:lang w:val="vi-VN"/>
        </w:rPr>
        <w:t xml:space="preserve">quy định xử lý </w:t>
      </w:r>
      <w:r w:rsidRPr="00D870F6">
        <w:rPr>
          <w:spacing w:val="-3"/>
        </w:rPr>
        <w:t xml:space="preserve">trường hợp cơ quan nhà nước thiếu trách nhiệm, chậm trễ trong </w:t>
      </w:r>
      <w:r w:rsidR="00AE1583" w:rsidRPr="00D870F6">
        <w:rPr>
          <w:spacing w:val="-3"/>
          <w:lang w:val="en-GB"/>
        </w:rPr>
        <w:t>BVQLNTD</w:t>
      </w:r>
      <w:r w:rsidRPr="00D870F6">
        <w:rPr>
          <w:spacing w:val="-3"/>
        </w:rPr>
        <w:t xml:space="preserve"> khi người tiêu dùng kiến nghị </w:t>
      </w:r>
      <w:r w:rsidR="00F36178" w:rsidRPr="00D870F6">
        <w:rPr>
          <w:i/>
          <w:iCs/>
          <w:spacing w:val="-3"/>
          <w:lang w:val="cs-CZ"/>
        </w:rPr>
        <w:t>(01 ý kiến)</w:t>
      </w:r>
      <w:r w:rsidRPr="00D870F6">
        <w:rPr>
          <w:spacing w:val="-3"/>
          <w:lang w:val="vi-VN"/>
        </w:rPr>
        <w:t>.</w:t>
      </w:r>
    </w:p>
    <w:p w:rsidR="003C42F1" w:rsidRPr="00D870F6" w:rsidRDefault="003C42F1" w:rsidP="006F477A">
      <w:pPr>
        <w:pStyle w:val="BodyText"/>
        <w:spacing w:before="120" w:after="120" w:line="240" w:lineRule="auto"/>
        <w:ind w:firstLine="720"/>
        <w:rPr>
          <w:b/>
          <w:spacing w:val="-2"/>
        </w:rPr>
      </w:pPr>
      <w:r w:rsidRPr="00D870F6">
        <w:rPr>
          <w:b/>
          <w:spacing w:val="-2"/>
        </w:rPr>
        <w:t>8. Về các hành vi bị cấm (Điều 17)</w:t>
      </w:r>
    </w:p>
    <w:p w:rsidR="00705043" w:rsidRPr="00D870F6" w:rsidRDefault="00705043" w:rsidP="006F477A">
      <w:pPr>
        <w:pStyle w:val="BodyText"/>
        <w:spacing w:before="120" w:after="120" w:line="240" w:lineRule="auto"/>
        <w:ind w:firstLine="720"/>
        <w:rPr>
          <w:lang w:val="vi-VN"/>
        </w:rPr>
      </w:pPr>
      <w:r w:rsidRPr="00D870F6">
        <w:rPr>
          <w:spacing w:val="-2"/>
        </w:rPr>
        <w:t xml:space="preserve">- </w:t>
      </w:r>
      <w:r w:rsidR="005243D8" w:rsidRPr="00D870F6">
        <w:rPr>
          <w:spacing w:val="2"/>
        </w:rPr>
        <w:t xml:space="preserve">Có ý kiến đề nghị </w:t>
      </w:r>
      <w:r w:rsidRPr="00D870F6">
        <w:rPr>
          <w:spacing w:val="-2"/>
        </w:rPr>
        <w:t>bổ sung</w:t>
      </w:r>
      <w:r w:rsidR="00D1704C" w:rsidRPr="00D870F6">
        <w:rPr>
          <w:spacing w:val="-2"/>
        </w:rPr>
        <w:t xml:space="preserve"> hành vi</w:t>
      </w:r>
      <w:r w:rsidRPr="00D870F6">
        <w:rPr>
          <w:spacing w:val="-2"/>
        </w:rPr>
        <w:t xml:space="preserve"> </w:t>
      </w:r>
      <w:r w:rsidRPr="00D870F6">
        <w:t>“cấm lợi dụng sự thiếu thông tin, hiểu biết của người tiêu dùng để trục lợi”</w:t>
      </w:r>
      <w:r w:rsidRPr="00D870F6">
        <w:rPr>
          <w:lang w:val="en-GB"/>
        </w:rPr>
        <w:t xml:space="preserve">; </w:t>
      </w:r>
      <w:r w:rsidRPr="00D870F6">
        <w:t>bổ sung quy định về chế tài xử lý liên quan đến những hoạt động mua bán, tiêu dùng sản phẩm hàng hóa, đặc biệt là liên quan đến các giao dịch thương mại điện tử</w:t>
      </w:r>
      <w:r w:rsidRPr="00D870F6">
        <w:rPr>
          <w:lang w:val="en-GB"/>
        </w:rPr>
        <w:t xml:space="preserve">. </w:t>
      </w:r>
      <w:r w:rsidRPr="00D870F6">
        <w:t>Đề nghị cấu trúc lại Điều 17, có thể đưa vào văn bản dưới luật để bổ sung những hành vi liên quan</w:t>
      </w:r>
      <w:r w:rsidR="005243D8" w:rsidRPr="00D870F6">
        <w:t xml:space="preserve"> </w:t>
      </w:r>
      <w:r w:rsidR="00F36178" w:rsidRPr="00D870F6">
        <w:rPr>
          <w:i/>
          <w:iCs/>
          <w:spacing w:val="-2"/>
          <w:lang w:val="cs-CZ"/>
        </w:rPr>
        <w:t>(01 ý kiến)</w:t>
      </w:r>
      <w:r w:rsidR="00F36178" w:rsidRPr="00D870F6">
        <w:rPr>
          <w:spacing w:val="-2"/>
          <w:lang w:val="vi-VN"/>
        </w:rPr>
        <w:t>.</w:t>
      </w:r>
    </w:p>
    <w:p w:rsidR="00D17C6F" w:rsidRPr="00D870F6" w:rsidRDefault="00705043" w:rsidP="00AE1583">
      <w:pPr>
        <w:pStyle w:val="BodyText"/>
        <w:widowControl w:val="0"/>
        <w:spacing w:before="120" w:after="120" w:line="240" w:lineRule="auto"/>
        <w:ind w:firstLine="720"/>
        <w:rPr>
          <w:spacing w:val="-2"/>
          <w:lang w:val="vi-VN"/>
        </w:rPr>
      </w:pPr>
      <w:r w:rsidRPr="00D870F6">
        <w:rPr>
          <w:spacing w:val="-2"/>
          <w:lang w:val="vi-VN"/>
        </w:rPr>
        <w:t xml:space="preserve">- </w:t>
      </w:r>
      <w:r w:rsidR="005243D8" w:rsidRPr="00D870F6">
        <w:rPr>
          <w:spacing w:val="2"/>
        </w:rPr>
        <w:t xml:space="preserve">Có ý kiến đề nghị </w:t>
      </w:r>
      <w:r w:rsidRPr="00D870F6">
        <w:rPr>
          <w:spacing w:val="-2"/>
          <w:lang w:val="vi-VN"/>
        </w:rPr>
        <w:t xml:space="preserve">bổ sung hành vi cung cấp thông tin các dữ liệu điện tử cũng như các chứng từ điện tử </w:t>
      </w:r>
      <w:r w:rsidR="00902E14" w:rsidRPr="00D870F6">
        <w:rPr>
          <w:spacing w:val="-2"/>
        </w:rPr>
        <w:t xml:space="preserve">trước "gỡ bỏ các phần mềm” </w:t>
      </w:r>
      <w:r w:rsidRPr="00D870F6">
        <w:rPr>
          <w:spacing w:val="-2"/>
          <w:lang w:val="vi-VN"/>
        </w:rPr>
        <w:t>vào hành vi bị cấm</w:t>
      </w:r>
      <w:r w:rsidR="00F36178" w:rsidRPr="00D870F6">
        <w:rPr>
          <w:spacing w:val="-2"/>
          <w:lang w:val="vi-VN"/>
        </w:rPr>
        <w:t xml:space="preserve"> </w:t>
      </w:r>
      <w:r w:rsidR="00F36178" w:rsidRPr="00D870F6">
        <w:rPr>
          <w:i/>
          <w:iCs/>
          <w:spacing w:val="-2"/>
          <w:lang w:val="cs-CZ"/>
        </w:rPr>
        <w:t>(0</w:t>
      </w:r>
      <w:r w:rsidR="00902E14" w:rsidRPr="00D870F6">
        <w:rPr>
          <w:i/>
          <w:iCs/>
          <w:spacing w:val="-2"/>
          <w:lang w:val="cs-CZ"/>
        </w:rPr>
        <w:t>2</w:t>
      </w:r>
      <w:r w:rsidR="00F36178" w:rsidRPr="00D870F6">
        <w:rPr>
          <w:i/>
          <w:iCs/>
          <w:spacing w:val="-2"/>
          <w:lang w:val="cs-CZ"/>
        </w:rPr>
        <w:t xml:space="preserve"> ý kiến)</w:t>
      </w:r>
      <w:r w:rsidR="00F36178" w:rsidRPr="00D870F6">
        <w:rPr>
          <w:spacing w:val="-2"/>
          <w:lang w:val="vi-VN"/>
        </w:rPr>
        <w:t>.</w:t>
      </w:r>
    </w:p>
    <w:p w:rsidR="00705043" w:rsidRPr="00D870F6" w:rsidRDefault="00705043" w:rsidP="00AE1583">
      <w:pPr>
        <w:pStyle w:val="BodyText"/>
        <w:widowControl w:val="0"/>
        <w:spacing w:before="120" w:after="120" w:line="240" w:lineRule="auto"/>
        <w:ind w:firstLine="720"/>
        <w:rPr>
          <w:spacing w:val="-2"/>
          <w:lang w:val="cs-CZ"/>
        </w:rPr>
      </w:pPr>
      <w:r w:rsidRPr="00D870F6">
        <w:rPr>
          <w:spacing w:val="-2"/>
        </w:rPr>
        <w:t xml:space="preserve">- </w:t>
      </w:r>
      <w:r w:rsidR="005243D8" w:rsidRPr="00D870F6">
        <w:rPr>
          <w:spacing w:val="2"/>
        </w:rPr>
        <w:t xml:space="preserve">Có ý kiến đề nghị </w:t>
      </w:r>
      <w:r w:rsidRPr="00D870F6">
        <w:rPr>
          <w:spacing w:val="-2"/>
        </w:rPr>
        <w:t xml:space="preserve">rà soát các quy định khác có liên quan để đảm bảo tính khả thi của Luật như Nghị định về xử lý vi phạm hành chính để thể chế hóa tất cả các hành vi bị cấm tại Điều 17 </w:t>
      </w:r>
      <w:r w:rsidR="00F36178" w:rsidRPr="00D870F6">
        <w:rPr>
          <w:i/>
          <w:iCs/>
          <w:spacing w:val="-2"/>
          <w:lang w:val="cs-CZ"/>
        </w:rPr>
        <w:t>(01 ý kiến)</w:t>
      </w:r>
      <w:r w:rsidR="00D1704C" w:rsidRPr="00D870F6">
        <w:rPr>
          <w:spacing w:val="-2"/>
          <w:lang w:val="cs-CZ"/>
        </w:rPr>
        <w:t>.</w:t>
      </w:r>
    </w:p>
    <w:p w:rsidR="00AD0DAA" w:rsidRPr="00D870F6" w:rsidRDefault="00AD0DAA" w:rsidP="006F477A">
      <w:pPr>
        <w:pStyle w:val="BodyText"/>
        <w:spacing w:before="120" w:after="120" w:line="240" w:lineRule="auto"/>
        <w:ind w:firstLine="720"/>
        <w:rPr>
          <w:spacing w:val="-2"/>
          <w:lang w:val="vi-VN"/>
        </w:rPr>
      </w:pPr>
      <w:r w:rsidRPr="00D870F6">
        <w:rPr>
          <w:spacing w:val="-2"/>
        </w:rPr>
        <w:t xml:space="preserve">- Có ý kiến đề nghị </w:t>
      </w:r>
      <w:r w:rsidRPr="00D870F6">
        <w:rPr>
          <w:spacing w:val="-2"/>
          <w:lang w:val="cs-CZ"/>
        </w:rPr>
        <w:t>phải có chế tài đối với hành vi quấy rối, bôi nhọ, nói xấu, làm phiền người khác</w:t>
      </w:r>
      <w:r w:rsidRPr="00D870F6">
        <w:rPr>
          <w:spacing w:val="-2"/>
          <w:lang w:val="vi-VN"/>
        </w:rPr>
        <w:t xml:space="preserve"> </w:t>
      </w:r>
      <w:r w:rsidRPr="00D870F6">
        <w:rPr>
          <w:i/>
          <w:spacing w:val="-2"/>
          <w:lang w:val="cs-CZ"/>
        </w:rPr>
        <w:t>(01 ý kiến)</w:t>
      </w:r>
      <w:r w:rsidRPr="00D870F6">
        <w:rPr>
          <w:spacing w:val="-2"/>
          <w:lang w:val="cs-CZ"/>
        </w:rPr>
        <w:t xml:space="preserve">. </w:t>
      </w:r>
      <w:r w:rsidRPr="00D870F6">
        <w:rPr>
          <w:spacing w:val="-2"/>
        </w:rPr>
        <w:t xml:space="preserve">Có ý kiến đề nghị </w:t>
      </w:r>
      <w:r w:rsidRPr="00D870F6">
        <w:rPr>
          <w:spacing w:val="-2"/>
          <w:lang w:val="cs-CZ"/>
        </w:rPr>
        <w:t>bổ sung quy định cấm lợi dụng hoàn cảnh khó khăn của người tiêu dùng hoặc lợi dụng thiên tai, dịch bệnh để ép buộc giao dịch</w:t>
      </w:r>
      <w:r w:rsidRPr="00D870F6">
        <w:rPr>
          <w:spacing w:val="-2"/>
        </w:rPr>
        <w:t xml:space="preserve"> </w:t>
      </w:r>
      <w:r w:rsidRPr="00D870F6">
        <w:rPr>
          <w:i/>
          <w:iCs/>
          <w:spacing w:val="-2"/>
          <w:lang w:val="cs-CZ"/>
        </w:rPr>
        <w:t>(01 ý kiến)</w:t>
      </w:r>
      <w:r w:rsidRPr="00D870F6">
        <w:rPr>
          <w:spacing w:val="-2"/>
          <w:lang w:val="vi-VN"/>
        </w:rPr>
        <w:t>.</w:t>
      </w:r>
    </w:p>
    <w:p w:rsidR="00DC5F13" w:rsidRPr="00D870F6" w:rsidRDefault="00DC5F13" w:rsidP="006F477A">
      <w:pPr>
        <w:pStyle w:val="BodyText"/>
        <w:spacing w:before="120" w:after="120" w:line="240" w:lineRule="auto"/>
        <w:ind w:firstLine="720"/>
        <w:rPr>
          <w:spacing w:val="-2"/>
          <w:lang w:val="en-GB"/>
        </w:rPr>
      </w:pPr>
      <w:r w:rsidRPr="00D870F6">
        <w:rPr>
          <w:spacing w:val="-2"/>
          <w:lang w:val="en-GB"/>
        </w:rPr>
        <w:t xml:space="preserve">- Có ý kiến đề nghị bổ sung </w:t>
      </w:r>
      <w:r w:rsidR="00902E14" w:rsidRPr="00D870F6">
        <w:rPr>
          <w:spacing w:val="-2"/>
          <w:lang w:val="en-GB"/>
        </w:rPr>
        <w:t xml:space="preserve">hành vi </w:t>
      </w:r>
      <w:r w:rsidRPr="00D870F6">
        <w:rPr>
          <w:spacing w:val="-2"/>
          <w:lang w:val="en-GB"/>
        </w:rPr>
        <w:t>"cấm lợi dụng việc bảo vệ quyền lợi của người tiêu dùng để xâm phạm quyền lợi hợp pháp của người tiêu dùng khác</w:t>
      </w:r>
      <w:r w:rsidR="00902E14" w:rsidRPr="00D870F6">
        <w:rPr>
          <w:spacing w:val="-2"/>
          <w:lang w:val="en-GB"/>
        </w:rPr>
        <w:t xml:space="preserve">. </w:t>
      </w:r>
      <w:r w:rsidR="00902E14" w:rsidRPr="00D870F6">
        <w:rPr>
          <w:spacing w:val="-2"/>
          <w:lang w:val="en-GB"/>
        </w:rPr>
        <w:lastRenderedPageBreak/>
        <w:t>N</w:t>
      </w:r>
      <w:r w:rsidRPr="00D870F6">
        <w:rPr>
          <w:spacing w:val="-2"/>
          <w:lang w:val="en-GB"/>
        </w:rPr>
        <w:t>gười tiêu dùng có quyền yêu cầu các tổ chức kinh doanh dừng các hành vi ảnh hưởng đến quyền lợi hợp pháp của mình</w:t>
      </w:r>
      <w:r w:rsidR="00902E14" w:rsidRPr="00D870F6">
        <w:rPr>
          <w:spacing w:val="-2"/>
          <w:lang w:val="en-GB"/>
        </w:rPr>
        <w:t>. T</w:t>
      </w:r>
      <w:r w:rsidRPr="00D870F6">
        <w:rPr>
          <w:spacing w:val="-2"/>
          <w:lang w:val="en-GB"/>
        </w:rPr>
        <w:t>ổ chức kinh doanh có quyền được dừng hoặc từ chối cung cấp hàng hóa, dịch vụ nếu người tiêu dùng vi phạm pháp luật liên quan tới tổ chức kinh doanh hoặc vi phạm quyền lợi hợp pháp của người tiêu dùng khác" (</w:t>
      </w:r>
      <w:r w:rsidRPr="00D870F6">
        <w:rPr>
          <w:i/>
          <w:spacing w:val="-2"/>
          <w:lang w:val="en-GB"/>
        </w:rPr>
        <w:t>01 ý kiến).</w:t>
      </w:r>
    </w:p>
    <w:p w:rsidR="005243D8" w:rsidRPr="00D870F6" w:rsidRDefault="00DC1901" w:rsidP="006F477A">
      <w:pPr>
        <w:pStyle w:val="BodyText"/>
        <w:spacing w:before="120" w:after="120" w:line="240" w:lineRule="auto"/>
        <w:ind w:firstLine="720"/>
        <w:rPr>
          <w:spacing w:val="-2"/>
          <w:lang w:val="en-GB"/>
        </w:rPr>
      </w:pPr>
      <w:r w:rsidRPr="00D870F6">
        <w:rPr>
          <w:spacing w:val="-2"/>
          <w:lang w:val="vi-VN"/>
        </w:rPr>
        <w:t>- Khoản 1</w:t>
      </w:r>
      <w:r w:rsidR="008451C7" w:rsidRPr="00D870F6">
        <w:rPr>
          <w:spacing w:val="-2"/>
          <w:lang w:val="en-GB"/>
        </w:rPr>
        <w:t>:</w:t>
      </w:r>
    </w:p>
    <w:p w:rsidR="00DC1901" w:rsidRPr="00D870F6" w:rsidRDefault="005243D8" w:rsidP="006F477A">
      <w:pPr>
        <w:pStyle w:val="BodyText"/>
        <w:spacing w:before="120" w:after="120" w:line="240" w:lineRule="auto"/>
        <w:ind w:firstLine="720"/>
        <w:rPr>
          <w:spacing w:val="-2"/>
          <w:lang w:val="vi-VN"/>
        </w:rPr>
      </w:pPr>
      <w:r w:rsidRPr="00D870F6">
        <w:rPr>
          <w:spacing w:val="-2"/>
        </w:rPr>
        <w:t xml:space="preserve">+ </w:t>
      </w:r>
      <w:r w:rsidRPr="00D870F6">
        <w:rPr>
          <w:spacing w:val="2"/>
        </w:rPr>
        <w:t xml:space="preserve">Có ý kiến đề nghị </w:t>
      </w:r>
      <w:r w:rsidR="00DC1901" w:rsidRPr="00D870F6">
        <w:rPr>
          <w:spacing w:val="-2"/>
          <w:lang w:val="vi-VN"/>
        </w:rPr>
        <w:t xml:space="preserve">bổ sung hành vi cấm tổ chức, cá nhân kinh doanh từ chối nhận lại hàng hóa hoặc yêu cầu thanh toán chi phí đối với trường hợp người tiêu dùng đơn phương chấm dứt hợp đồng theo </w:t>
      </w:r>
      <w:r w:rsidR="00D1704C" w:rsidRPr="00D870F6">
        <w:rPr>
          <w:spacing w:val="-2"/>
        </w:rPr>
        <w:t>k</w:t>
      </w:r>
      <w:r w:rsidR="00DC1901" w:rsidRPr="00D870F6">
        <w:rPr>
          <w:spacing w:val="-2"/>
          <w:lang w:val="vi-VN"/>
        </w:rPr>
        <w:t xml:space="preserve">hoản 4 Điều 39 của dự thảo </w:t>
      </w:r>
      <w:r w:rsidR="00D1704C" w:rsidRPr="00D870F6">
        <w:rPr>
          <w:spacing w:val="-2"/>
        </w:rPr>
        <w:t>L</w:t>
      </w:r>
      <w:r w:rsidR="00DC1901" w:rsidRPr="00D870F6">
        <w:rPr>
          <w:spacing w:val="-2"/>
          <w:lang w:val="vi-VN"/>
        </w:rPr>
        <w:t xml:space="preserve">uật hay yêu cầu người tiêu dùng đặt cọc thanh toán thực hiện hợp đồng trong thời gian người tiêu dùng có quyền đơn phương chấm dứt hợp đồng theo </w:t>
      </w:r>
      <w:r w:rsidR="00D1704C" w:rsidRPr="00D870F6">
        <w:rPr>
          <w:spacing w:val="-2"/>
        </w:rPr>
        <w:t>k</w:t>
      </w:r>
      <w:r w:rsidR="00DC1901" w:rsidRPr="00D870F6">
        <w:rPr>
          <w:spacing w:val="-2"/>
          <w:lang w:val="vi-VN"/>
        </w:rPr>
        <w:t xml:space="preserve">hoản 2 Điều 44 của dự thảo </w:t>
      </w:r>
      <w:r w:rsidR="00D1704C" w:rsidRPr="00D870F6">
        <w:rPr>
          <w:spacing w:val="-2"/>
        </w:rPr>
        <w:t>L</w:t>
      </w:r>
      <w:r w:rsidR="00DC1901" w:rsidRPr="00D870F6">
        <w:rPr>
          <w:spacing w:val="-2"/>
          <w:lang w:val="vi-VN"/>
        </w:rPr>
        <w:t>uật</w:t>
      </w:r>
      <w:r w:rsidR="00F36178" w:rsidRPr="00D870F6">
        <w:rPr>
          <w:spacing w:val="-2"/>
          <w:lang w:val="vi-VN"/>
        </w:rPr>
        <w:t xml:space="preserve"> </w:t>
      </w:r>
      <w:r w:rsidR="00F36178" w:rsidRPr="00D870F6">
        <w:rPr>
          <w:i/>
          <w:iCs/>
          <w:spacing w:val="-2"/>
          <w:lang w:val="cs-CZ"/>
        </w:rPr>
        <w:t>(01 ý kiến)</w:t>
      </w:r>
      <w:r w:rsidR="00DC1901" w:rsidRPr="00D870F6">
        <w:rPr>
          <w:spacing w:val="-2"/>
          <w:lang w:val="vi-VN"/>
        </w:rPr>
        <w:t>.</w:t>
      </w:r>
    </w:p>
    <w:p w:rsidR="005243D8" w:rsidRPr="00D870F6" w:rsidRDefault="005243D8" w:rsidP="006F477A">
      <w:pPr>
        <w:pStyle w:val="BodyText"/>
        <w:spacing w:before="120" w:after="120" w:line="240" w:lineRule="auto"/>
        <w:ind w:firstLine="720"/>
        <w:rPr>
          <w:lang w:val="vi-VN"/>
        </w:rPr>
      </w:pPr>
      <w:r w:rsidRPr="00D870F6">
        <w:t>+</w:t>
      </w:r>
      <w:r w:rsidR="00BF3362" w:rsidRPr="00D870F6">
        <w:rPr>
          <w:lang w:val="vi-VN"/>
        </w:rPr>
        <w:t xml:space="preserve"> Điểm a</w:t>
      </w:r>
      <w:r w:rsidR="00D1704C" w:rsidRPr="00D870F6">
        <w:t>:</w:t>
      </w:r>
      <w:r w:rsidR="00BF3362" w:rsidRPr="00D870F6">
        <w:rPr>
          <w:lang w:val="vi-VN"/>
        </w:rPr>
        <w:t xml:space="preserve"> </w:t>
      </w:r>
      <w:r w:rsidR="00D1704C" w:rsidRPr="00D870F6">
        <w:rPr>
          <w:spacing w:val="2"/>
        </w:rPr>
        <w:t>C</w:t>
      </w:r>
      <w:r w:rsidRPr="00D870F6">
        <w:rPr>
          <w:spacing w:val="2"/>
        </w:rPr>
        <w:t xml:space="preserve">ó ý kiến đề nghị </w:t>
      </w:r>
      <w:r w:rsidR="00BF3362" w:rsidRPr="00D870F6">
        <w:rPr>
          <w:lang w:val="vi-VN"/>
        </w:rPr>
        <w:t>bổ sung cụm từ “lừa dối bằng việc bổ sung dùng kỹ xảo hình ảnh hay các thủ đoạn khác”</w:t>
      </w:r>
      <w:r w:rsidR="00D1704C" w:rsidRPr="00D870F6">
        <w:t xml:space="preserve"> </w:t>
      </w:r>
      <w:r w:rsidR="00D1704C" w:rsidRPr="00D870F6">
        <w:rPr>
          <w:i/>
          <w:iCs/>
          <w:lang w:val="vi-VN"/>
        </w:rPr>
        <w:t>(</w:t>
      </w:r>
      <w:r w:rsidR="000C5B1A" w:rsidRPr="00D870F6">
        <w:rPr>
          <w:i/>
          <w:iCs/>
          <w:lang w:val="vi-VN"/>
        </w:rPr>
        <w:t>0</w:t>
      </w:r>
      <w:r w:rsidR="000C5B1A" w:rsidRPr="00D870F6">
        <w:rPr>
          <w:i/>
          <w:iCs/>
          <w:lang w:val="en-GB"/>
        </w:rPr>
        <w:t>2</w:t>
      </w:r>
      <w:r w:rsidR="000C5B1A" w:rsidRPr="00D870F6">
        <w:rPr>
          <w:i/>
          <w:iCs/>
          <w:lang w:val="vi-VN"/>
        </w:rPr>
        <w:t xml:space="preserve"> </w:t>
      </w:r>
      <w:r w:rsidR="00D1704C" w:rsidRPr="00D870F6">
        <w:rPr>
          <w:i/>
          <w:iCs/>
          <w:lang w:val="vi-VN"/>
        </w:rPr>
        <w:t>ý kiến)</w:t>
      </w:r>
      <w:r w:rsidR="00BF3362" w:rsidRPr="00D870F6">
        <w:rPr>
          <w:lang w:val="vi-VN"/>
        </w:rPr>
        <w:t xml:space="preserve">. </w:t>
      </w:r>
    </w:p>
    <w:p w:rsidR="00291737" w:rsidRPr="00D870F6" w:rsidRDefault="005243D8" w:rsidP="006F477A">
      <w:pPr>
        <w:pStyle w:val="BodyText"/>
        <w:spacing w:before="120" w:after="120" w:line="240" w:lineRule="auto"/>
        <w:ind w:firstLine="720"/>
        <w:rPr>
          <w:lang w:val="vi-VN"/>
        </w:rPr>
      </w:pPr>
      <w:r w:rsidRPr="00D870F6">
        <w:t xml:space="preserve">+ </w:t>
      </w:r>
      <w:r w:rsidR="00BF3362" w:rsidRPr="00D870F6">
        <w:rPr>
          <w:lang w:val="vi-VN"/>
        </w:rPr>
        <w:t>Điểm b</w:t>
      </w:r>
      <w:r w:rsidR="00D1704C" w:rsidRPr="00D870F6">
        <w:t>:</w:t>
      </w:r>
      <w:r w:rsidR="00BF3362" w:rsidRPr="00D870F6">
        <w:rPr>
          <w:lang w:val="vi-VN"/>
        </w:rPr>
        <w:t xml:space="preserve"> </w:t>
      </w:r>
      <w:r w:rsidR="00D1704C" w:rsidRPr="00D870F6">
        <w:t>C</w:t>
      </w:r>
      <w:r w:rsidRPr="00D870F6">
        <w:rPr>
          <w:spacing w:val="2"/>
        </w:rPr>
        <w:t xml:space="preserve">ó ý kiến đề nghị </w:t>
      </w:r>
      <w:r w:rsidR="00BF3362" w:rsidRPr="00D870F6">
        <w:rPr>
          <w:lang w:val="vi-VN"/>
        </w:rPr>
        <w:t xml:space="preserve">bổ sung </w:t>
      </w:r>
      <w:r w:rsidR="00D1704C" w:rsidRPr="00D870F6">
        <w:t xml:space="preserve">hành vi </w:t>
      </w:r>
      <w:r w:rsidR="00BF3362" w:rsidRPr="00D870F6">
        <w:rPr>
          <w:lang w:val="vi-VN"/>
        </w:rPr>
        <w:t xml:space="preserve">sử dụng hoặc lợi dụng hình ảnh, lời khuyên của người có ảnh hưởng nhằm xúc tiến thương mại hoặc khuyến khích người tiêu dùng mua, sử dụng sản phẩm, hàng hóa, dịch vụ mà không thông báo trước cho người tiêu dùng. </w:t>
      </w:r>
      <w:r w:rsidR="00291737" w:rsidRPr="00D870F6">
        <w:t xml:space="preserve">Có ý kiến đề nghị </w:t>
      </w:r>
      <w:r w:rsidR="00291737" w:rsidRPr="00D870F6">
        <w:rPr>
          <w:lang w:val="vi-VN"/>
        </w:rPr>
        <w:t xml:space="preserve">sửa lại như sau: “quấy rối người tiêu dùng thông qua hành vi tiếp xúc trực tiếp, gián tiếp </w:t>
      </w:r>
      <w:r w:rsidR="00291737" w:rsidRPr="00D870F6">
        <w:rPr>
          <w:i/>
          <w:lang w:val="vi-VN"/>
        </w:rPr>
        <w:t>hoặc thông qua tổ chức, cá nhân khác</w:t>
      </w:r>
      <w:r w:rsidR="00291737" w:rsidRPr="00D870F6">
        <w:rPr>
          <w:lang w:val="vi-VN"/>
        </w:rPr>
        <w:t xml:space="preserve"> để giới thiệu về sản phẩm, hàng hóa, dịch vụ”</w:t>
      </w:r>
      <w:r w:rsidR="00291737" w:rsidRPr="00D870F6">
        <w:rPr>
          <w:lang w:val="cs-CZ"/>
        </w:rPr>
        <w:t xml:space="preserve"> </w:t>
      </w:r>
      <w:r w:rsidR="00291737" w:rsidRPr="00D870F6">
        <w:rPr>
          <w:i/>
          <w:iCs/>
          <w:lang w:val="cs-CZ"/>
        </w:rPr>
        <w:t>(01 ý kiến)</w:t>
      </w:r>
      <w:r w:rsidR="00344F7B" w:rsidRPr="00D870F6">
        <w:rPr>
          <w:lang w:val="vi-VN"/>
        </w:rPr>
        <w:t xml:space="preserve">. Có ý kiến </w:t>
      </w:r>
      <w:r w:rsidR="00291737" w:rsidRPr="00D870F6">
        <w:rPr>
          <w:lang w:val="cs-CZ"/>
        </w:rPr>
        <w:t>đề nghị phải có chế tài đối với hành vi quấy rối, bôi nhọ, nói xấu, làm phiền người khác</w:t>
      </w:r>
      <w:r w:rsidR="00291737" w:rsidRPr="00D870F6">
        <w:rPr>
          <w:lang w:val="vi-VN"/>
        </w:rPr>
        <w:t xml:space="preserve"> </w:t>
      </w:r>
      <w:r w:rsidR="00291737" w:rsidRPr="00D870F6">
        <w:rPr>
          <w:i/>
          <w:iCs/>
          <w:lang w:val="cs-CZ"/>
        </w:rPr>
        <w:t>(01 ý kiến)</w:t>
      </w:r>
      <w:r w:rsidR="00D1704C" w:rsidRPr="00D870F6">
        <w:rPr>
          <w:lang w:val="cs-CZ"/>
        </w:rPr>
        <w:t>.</w:t>
      </w:r>
    </w:p>
    <w:p w:rsidR="00AD0DAA" w:rsidRPr="00D870F6" w:rsidRDefault="00AD0DAA" w:rsidP="006F477A">
      <w:pPr>
        <w:pStyle w:val="BodyText"/>
        <w:spacing w:before="120" w:after="120" w:line="240" w:lineRule="auto"/>
        <w:ind w:firstLine="720"/>
        <w:rPr>
          <w:lang w:val="vi-VN"/>
        </w:rPr>
      </w:pPr>
      <w:r w:rsidRPr="00D870F6">
        <w:rPr>
          <w:spacing w:val="-2"/>
        </w:rPr>
        <w:t xml:space="preserve">+ </w:t>
      </w:r>
      <w:r w:rsidRPr="00D870F6">
        <w:rPr>
          <w:spacing w:val="-2"/>
          <w:lang w:val="vi-VN"/>
        </w:rPr>
        <w:t>Điểm d</w:t>
      </w:r>
      <w:r w:rsidR="00D1704C" w:rsidRPr="00D870F6">
        <w:rPr>
          <w:spacing w:val="-2"/>
        </w:rPr>
        <w:t>:</w:t>
      </w:r>
      <w:r w:rsidRPr="00D870F6">
        <w:rPr>
          <w:spacing w:val="-2"/>
        </w:rPr>
        <w:t xml:space="preserve"> </w:t>
      </w:r>
      <w:r w:rsidR="00D1704C" w:rsidRPr="00D870F6">
        <w:rPr>
          <w:spacing w:val="-2"/>
        </w:rPr>
        <w:t>M</w:t>
      </w:r>
      <w:r w:rsidRPr="00D870F6">
        <w:rPr>
          <w:spacing w:val="-2"/>
        </w:rPr>
        <w:t xml:space="preserve">ột số </w:t>
      </w:r>
      <w:r w:rsidRPr="00D870F6">
        <w:rPr>
          <w:spacing w:val="2"/>
        </w:rPr>
        <w:t xml:space="preserve">ý kiến đề nghị </w:t>
      </w:r>
      <w:r w:rsidRPr="00D870F6">
        <w:rPr>
          <w:spacing w:val="-2"/>
          <w:lang w:val="vi-VN"/>
        </w:rPr>
        <w:t xml:space="preserve">rà soát lại tính khả thi của quy định này nhằm bảo vệ quyền lợi của cả bên bán trong quá trình giao dịch </w:t>
      </w:r>
      <w:r w:rsidRPr="00D870F6">
        <w:rPr>
          <w:i/>
          <w:iCs/>
          <w:spacing w:val="-2"/>
          <w:lang w:val="cs-CZ"/>
        </w:rPr>
        <w:t>(07 ý kiến)</w:t>
      </w:r>
      <w:r w:rsidRPr="00D870F6">
        <w:rPr>
          <w:spacing w:val="-2"/>
          <w:lang w:val="vi-VN"/>
        </w:rPr>
        <w:t>.</w:t>
      </w:r>
      <w:r w:rsidRPr="00D870F6">
        <w:rPr>
          <w:spacing w:val="-2"/>
        </w:rPr>
        <w:t xml:space="preserve"> </w:t>
      </w:r>
      <w:r w:rsidRPr="00D870F6">
        <w:t>+ Điểm d</w:t>
      </w:r>
      <w:r w:rsidR="00D1704C" w:rsidRPr="00D870F6">
        <w:t xml:space="preserve"> và điểm</w:t>
      </w:r>
      <w:r w:rsidRPr="00D870F6">
        <w:t xml:space="preserve"> đ</w:t>
      </w:r>
      <w:r w:rsidR="00D1704C" w:rsidRPr="00D870F6">
        <w:t>:</w:t>
      </w:r>
      <w:r w:rsidRPr="00D870F6">
        <w:t xml:space="preserve"> </w:t>
      </w:r>
      <w:r w:rsidR="00D1704C" w:rsidRPr="00D870F6">
        <w:rPr>
          <w:spacing w:val="2"/>
        </w:rPr>
        <w:t>C</w:t>
      </w:r>
      <w:r w:rsidRPr="00D870F6">
        <w:rPr>
          <w:spacing w:val="2"/>
        </w:rPr>
        <w:t xml:space="preserve">ó ý kiến đề nghị </w:t>
      </w:r>
      <w:r w:rsidRPr="00D870F6">
        <w:t>bổ sung nghiêm cấm hành vi để lộ lọt thông tin</w:t>
      </w:r>
      <w:r w:rsidRPr="00D870F6">
        <w:rPr>
          <w:lang w:val="vi-VN"/>
        </w:rPr>
        <w:t xml:space="preserve"> </w:t>
      </w:r>
      <w:r w:rsidRPr="00D870F6">
        <w:rPr>
          <w:i/>
          <w:iCs/>
          <w:spacing w:val="-2"/>
          <w:lang w:val="cs-CZ"/>
        </w:rPr>
        <w:t>(01 ý kiến)</w:t>
      </w:r>
      <w:r w:rsidRPr="00D870F6">
        <w:rPr>
          <w:spacing w:val="-2"/>
          <w:lang w:val="vi-VN"/>
        </w:rPr>
        <w:t>.</w:t>
      </w:r>
    </w:p>
    <w:p w:rsidR="00AD0DAA" w:rsidRPr="00D870F6" w:rsidRDefault="00AD0DAA" w:rsidP="006F477A">
      <w:pPr>
        <w:pStyle w:val="BodyText"/>
        <w:spacing w:before="120" w:after="120" w:line="240" w:lineRule="auto"/>
        <w:ind w:firstLine="720"/>
        <w:rPr>
          <w:spacing w:val="-2"/>
          <w:lang w:val="vi-VN"/>
        </w:rPr>
      </w:pPr>
      <w:r w:rsidRPr="00D870F6">
        <w:rPr>
          <w:shd w:val="clear" w:color="auto" w:fill="FEFFFE"/>
        </w:rPr>
        <w:t xml:space="preserve">+ </w:t>
      </w:r>
      <w:r w:rsidRPr="00D870F6">
        <w:rPr>
          <w:spacing w:val="2"/>
        </w:rPr>
        <w:t xml:space="preserve">Có ý kiến đề nghị </w:t>
      </w:r>
      <w:r w:rsidRPr="00D870F6">
        <w:rPr>
          <w:shd w:val="clear" w:color="auto" w:fill="FEFFFE"/>
          <w:lang w:val="vi-VN"/>
        </w:rPr>
        <w:t>gộp</w:t>
      </w:r>
      <w:r w:rsidRPr="00D870F6">
        <w:t xml:space="preserve"> điểm d và điểm h thành một điểm</w:t>
      </w:r>
      <w:r w:rsidRPr="00D870F6">
        <w:rPr>
          <w:lang w:val="vi-VN"/>
        </w:rPr>
        <w:t>, cụ thể là “</w:t>
      </w:r>
      <w:r w:rsidRPr="00D870F6">
        <w:t xml:space="preserve">không đền bù trả lại tiền hoặc đổi lại sản phẩm, hàng hóa, dịch vụ cho người tiêu dùng do nhầm lẫn của tổ chức, cá nhân kinh doanh hoặc do sản phẩm, hàng hóa không đúng như quảng cáo, giới thiệu, cam kết hoặc công bố của tổ chức, cá nhân kinh </w:t>
      </w:r>
      <w:r w:rsidRPr="00D870F6">
        <w:rPr>
          <w:lang w:val="vi-VN"/>
        </w:rPr>
        <w:t xml:space="preserve">doanh” </w:t>
      </w:r>
      <w:r w:rsidRPr="00D870F6">
        <w:rPr>
          <w:i/>
          <w:iCs/>
          <w:spacing w:val="-2"/>
          <w:lang w:val="cs-CZ"/>
        </w:rPr>
        <w:t>(02 ý kiến)</w:t>
      </w:r>
      <w:r w:rsidRPr="00D870F6">
        <w:rPr>
          <w:spacing w:val="-2"/>
          <w:lang w:val="vi-VN"/>
        </w:rPr>
        <w:t>.</w:t>
      </w:r>
    </w:p>
    <w:p w:rsidR="000C5B1A" w:rsidRPr="00D870F6" w:rsidRDefault="000C5B1A" w:rsidP="006F477A">
      <w:pPr>
        <w:pStyle w:val="BodyText"/>
        <w:spacing w:before="120" w:after="120" w:line="240" w:lineRule="auto"/>
        <w:ind w:firstLine="720"/>
        <w:rPr>
          <w:shd w:val="clear" w:color="auto" w:fill="FEFFFE"/>
          <w:lang w:val="en-GB"/>
        </w:rPr>
      </w:pPr>
      <w:r w:rsidRPr="00D870F6">
        <w:rPr>
          <w:spacing w:val="-2"/>
          <w:lang w:val="en-GB"/>
        </w:rPr>
        <w:t>+ Điểm h: Có ý kiến đề nghị bổ sung</w:t>
      </w:r>
      <w:r w:rsidRPr="00D870F6">
        <w:t xml:space="preserve"> </w:t>
      </w:r>
      <w:r w:rsidRPr="00D870F6">
        <w:rPr>
          <w:spacing w:val="-2"/>
          <w:lang w:val="en-GB"/>
        </w:rPr>
        <w:t>nội dung không thực hiện, thực hiện không đúng hoặc thực hiện không đầy đủ trách nhiệm bảo hành hàng hóa, linh kiện, phụ kiện đã cam kết với người tiêu d</w:t>
      </w:r>
      <w:r w:rsidR="00FC5E47" w:rsidRPr="00D870F6">
        <w:rPr>
          <w:spacing w:val="-2"/>
          <w:lang w:val="en-GB"/>
        </w:rPr>
        <w:t>ù</w:t>
      </w:r>
      <w:r w:rsidRPr="00D870F6">
        <w:rPr>
          <w:spacing w:val="-2"/>
          <w:lang w:val="en-GB"/>
        </w:rPr>
        <w:t>ng (</w:t>
      </w:r>
      <w:r w:rsidRPr="00D870F6">
        <w:rPr>
          <w:i/>
          <w:spacing w:val="-2"/>
          <w:lang w:val="en-GB"/>
        </w:rPr>
        <w:t>01 ý kiến</w:t>
      </w:r>
      <w:r w:rsidRPr="00D870F6">
        <w:rPr>
          <w:spacing w:val="-2"/>
          <w:lang w:val="en-GB"/>
        </w:rPr>
        <w:t>)</w:t>
      </w:r>
    </w:p>
    <w:p w:rsidR="00AD0DAA" w:rsidRPr="00D870F6" w:rsidRDefault="00AD0DAA" w:rsidP="006F477A">
      <w:pPr>
        <w:pStyle w:val="BodyText"/>
        <w:spacing w:before="120" w:after="120" w:line="240" w:lineRule="auto"/>
        <w:ind w:firstLine="720"/>
      </w:pPr>
      <w:r w:rsidRPr="00D870F6">
        <w:t>+ Điểm e</w:t>
      </w:r>
      <w:r w:rsidR="00D1704C" w:rsidRPr="00D870F6">
        <w:t>:</w:t>
      </w:r>
      <w:r w:rsidRPr="00D870F6">
        <w:t xml:space="preserve"> </w:t>
      </w:r>
      <w:r w:rsidR="00D1704C" w:rsidRPr="00D870F6">
        <w:rPr>
          <w:spacing w:val="2"/>
        </w:rPr>
        <w:t>C</w:t>
      </w:r>
      <w:r w:rsidRPr="00D870F6">
        <w:rPr>
          <w:spacing w:val="2"/>
        </w:rPr>
        <w:t xml:space="preserve">ó ý kiến đề nghị bỏ </w:t>
      </w:r>
      <w:r w:rsidRPr="00D870F6">
        <w:rPr>
          <w:lang w:val="vi-VN"/>
        </w:rPr>
        <w:t>c</w:t>
      </w:r>
      <w:r w:rsidRPr="00D870F6">
        <w:t xml:space="preserve">ụm từ </w:t>
      </w:r>
      <w:r w:rsidRPr="00D870F6">
        <w:rPr>
          <w:lang w:val="vi-VN"/>
        </w:rPr>
        <w:t>“</w:t>
      </w:r>
      <w:r w:rsidRPr="00D870F6">
        <w:t>gây hại thiệt hại đến tính mạng, sức khỏe tài sản của người tiêu dùng</w:t>
      </w:r>
      <w:r w:rsidRPr="00D870F6">
        <w:rPr>
          <w:lang w:val="vi-VN"/>
        </w:rPr>
        <w:t>”</w:t>
      </w:r>
      <w:r w:rsidRPr="00D870F6">
        <w:t xml:space="preserve"> </w:t>
      </w:r>
      <w:r w:rsidRPr="00D870F6">
        <w:rPr>
          <w:i/>
          <w:iCs/>
          <w:spacing w:val="-2"/>
          <w:lang w:val="cs-CZ"/>
        </w:rPr>
        <w:t>(01 ý kiến)</w:t>
      </w:r>
      <w:r w:rsidRPr="00D870F6">
        <w:rPr>
          <w:spacing w:val="2"/>
        </w:rPr>
        <w:t>.</w:t>
      </w:r>
      <w:r w:rsidRPr="00D870F6">
        <w:t> </w:t>
      </w:r>
    </w:p>
    <w:p w:rsidR="00AD0DAA" w:rsidRPr="00D870F6" w:rsidRDefault="00AD0DAA" w:rsidP="006F477A">
      <w:pPr>
        <w:pStyle w:val="BodyText"/>
        <w:spacing w:before="120" w:after="120" w:line="240" w:lineRule="auto"/>
        <w:ind w:firstLine="720"/>
        <w:rPr>
          <w:shd w:val="clear" w:color="auto" w:fill="FEFFFE"/>
          <w:lang w:val="vi-VN"/>
        </w:rPr>
      </w:pPr>
      <w:r w:rsidRPr="00D870F6">
        <w:rPr>
          <w:shd w:val="clear" w:color="auto" w:fill="FEFFFE"/>
        </w:rPr>
        <w:t>+ Điểm m</w:t>
      </w:r>
      <w:r w:rsidR="00D1704C" w:rsidRPr="00D870F6">
        <w:rPr>
          <w:shd w:val="clear" w:color="auto" w:fill="FEFFFE"/>
        </w:rPr>
        <w:t>:</w:t>
      </w:r>
      <w:r w:rsidRPr="00D870F6">
        <w:rPr>
          <w:shd w:val="clear" w:color="auto" w:fill="FEFFFE"/>
        </w:rPr>
        <w:t xml:space="preserve"> </w:t>
      </w:r>
      <w:r w:rsidR="00D1704C" w:rsidRPr="00D870F6">
        <w:rPr>
          <w:shd w:val="clear" w:color="auto" w:fill="FEFFFE"/>
        </w:rPr>
        <w:t>C</w:t>
      </w:r>
      <w:r w:rsidRPr="00D870F6">
        <w:rPr>
          <w:shd w:val="clear" w:color="auto" w:fill="FEFFFE"/>
        </w:rPr>
        <w:t>ó ý kiến đề nghị bổ sung quy định về nghĩa vụ thông báo “đâ</w:t>
      </w:r>
      <w:r w:rsidRPr="00D870F6">
        <w:rPr>
          <w:shd w:val="clear" w:color="auto" w:fill="FEFFFE"/>
          <w:lang w:val="es-ES_tradnl"/>
        </w:rPr>
        <w:t>y l</w:t>
      </w:r>
      <w:r w:rsidRPr="00D870F6">
        <w:rPr>
          <w:shd w:val="clear" w:color="auto" w:fill="FEFFFE"/>
        </w:rPr>
        <w:t>à nộ</w:t>
      </w:r>
      <w:r w:rsidRPr="00D870F6">
        <w:rPr>
          <w:shd w:val="clear" w:color="auto" w:fill="FEFFFE"/>
          <w:lang w:val="de-DE"/>
        </w:rPr>
        <w:t xml:space="preserve">i dung </w:t>
      </w:r>
      <w:r w:rsidRPr="00D870F6">
        <w:rPr>
          <w:shd w:val="clear" w:color="auto" w:fill="FEFFFE"/>
        </w:rPr>
        <w:t>được tài trợ” của ngườ</w:t>
      </w:r>
      <w:r w:rsidRPr="00D870F6">
        <w:rPr>
          <w:shd w:val="clear" w:color="auto" w:fill="FEFFFE"/>
          <w:lang w:val="it-IT"/>
        </w:rPr>
        <w:t>i c</w:t>
      </w:r>
      <w:r w:rsidRPr="00D870F6">
        <w:rPr>
          <w:shd w:val="clear" w:color="auto" w:fill="FEFFFE"/>
        </w:rPr>
        <w:t xml:space="preserve">ó ảnh hưởng, có uy tín khi thực hiện việc quảng cáo </w:t>
      </w:r>
      <w:r w:rsidRPr="00D870F6">
        <w:rPr>
          <w:i/>
          <w:iCs/>
          <w:spacing w:val="-2"/>
          <w:lang w:val="cs-CZ"/>
        </w:rPr>
        <w:t>(01 ý kiến)</w:t>
      </w:r>
      <w:r w:rsidRPr="00D870F6">
        <w:rPr>
          <w:spacing w:val="-2"/>
          <w:lang w:val="vi-VN"/>
        </w:rPr>
        <w:t>.</w:t>
      </w:r>
    </w:p>
    <w:p w:rsidR="004E783B" w:rsidRPr="00D870F6" w:rsidRDefault="00291737" w:rsidP="00D1704C">
      <w:pPr>
        <w:pStyle w:val="BodyText"/>
        <w:spacing w:before="120" w:after="120" w:line="240" w:lineRule="auto"/>
        <w:ind w:firstLine="720"/>
        <w:rPr>
          <w:shd w:val="clear" w:color="auto" w:fill="FEFFFE"/>
          <w:lang w:val="vi-VN"/>
        </w:rPr>
      </w:pPr>
      <w:r w:rsidRPr="00D870F6">
        <w:t xml:space="preserve">+ </w:t>
      </w:r>
      <w:r w:rsidR="00BF3362" w:rsidRPr="00D870F6">
        <w:rPr>
          <w:lang w:val="vi-VN"/>
        </w:rPr>
        <w:t>Điểm n</w:t>
      </w:r>
      <w:r w:rsidR="00D1704C" w:rsidRPr="00D870F6">
        <w:t>:</w:t>
      </w:r>
      <w:r w:rsidR="00BF3362" w:rsidRPr="00D870F6">
        <w:rPr>
          <w:lang w:val="vi-VN"/>
        </w:rPr>
        <w:t xml:space="preserve"> </w:t>
      </w:r>
      <w:r w:rsidR="00D1704C" w:rsidRPr="00D870F6">
        <w:rPr>
          <w:spacing w:val="2"/>
        </w:rPr>
        <w:t>C</w:t>
      </w:r>
      <w:r w:rsidRPr="00D870F6">
        <w:rPr>
          <w:spacing w:val="2"/>
        </w:rPr>
        <w:t xml:space="preserve">ó ý kiến đề nghị </w:t>
      </w:r>
      <w:r w:rsidR="00BF3362" w:rsidRPr="00D870F6">
        <w:rPr>
          <w:lang w:val="vi-VN"/>
        </w:rPr>
        <w:t xml:space="preserve">bổ sung và </w:t>
      </w:r>
      <w:r w:rsidR="00D1704C" w:rsidRPr="00D870F6">
        <w:t>thể hiện</w:t>
      </w:r>
      <w:r w:rsidR="00BF3362" w:rsidRPr="00D870F6">
        <w:rPr>
          <w:lang w:val="vi-VN"/>
        </w:rPr>
        <w:t xml:space="preserve"> lại </w:t>
      </w:r>
      <w:r w:rsidRPr="00D870F6">
        <w:t xml:space="preserve">như sau </w:t>
      </w:r>
      <w:r w:rsidR="00BF3362" w:rsidRPr="00D870F6">
        <w:rPr>
          <w:lang w:val="vi-VN"/>
        </w:rPr>
        <w:t xml:space="preserve">“ngăn cản hoặc không cho người tiêu dùng được kiểm tra mở gói kiện hàng, kiểm tra về </w:t>
      </w:r>
      <w:r w:rsidR="00BF3362" w:rsidRPr="00D870F6">
        <w:rPr>
          <w:lang w:val="vi-VN"/>
        </w:rPr>
        <w:lastRenderedPageBreak/>
        <w:t>sản phẩm, hàng hóa, dịch vụ trừ trường hợp pháp luật có quy định khác”</w:t>
      </w:r>
      <w:r w:rsidR="00F36178" w:rsidRPr="00D870F6">
        <w:rPr>
          <w:lang w:val="vi-VN"/>
        </w:rPr>
        <w:t xml:space="preserve"> </w:t>
      </w:r>
      <w:r w:rsidR="00F36178" w:rsidRPr="00D870F6">
        <w:rPr>
          <w:i/>
          <w:iCs/>
          <w:spacing w:val="-2"/>
          <w:lang w:val="cs-CZ"/>
        </w:rPr>
        <w:t>(01 ý kiến)</w:t>
      </w:r>
      <w:r w:rsidR="00BF3362" w:rsidRPr="00D870F6">
        <w:rPr>
          <w:lang w:val="vi-VN"/>
        </w:rPr>
        <w:t>.</w:t>
      </w:r>
      <w:r w:rsidR="00D1704C" w:rsidRPr="00D870F6">
        <w:t xml:space="preserve"> </w:t>
      </w:r>
      <w:r w:rsidR="00D1704C" w:rsidRPr="00D870F6">
        <w:rPr>
          <w:spacing w:val="2"/>
        </w:rPr>
        <w:t>C</w:t>
      </w:r>
      <w:r w:rsidRPr="00D870F6">
        <w:rPr>
          <w:spacing w:val="2"/>
        </w:rPr>
        <w:t xml:space="preserve">ó ý kiến đề nghị sửa </w:t>
      </w:r>
      <w:r w:rsidR="004E783B" w:rsidRPr="00D870F6">
        <w:rPr>
          <w:spacing w:val="2"/>
        </w:rPr>
        <w:t>lại thành “Ngăn cản người tiêu dùng được kiểm tra hàng hóa”</w:t>
      </w:r>
      <w:r w:rsidR="00F36178" w:rsidRPr="00D870F6">
        <w:rPr>
          <w:spacing w:val="2"/>
          <w:lang w:val="vi-VN"/>
        </w:rPr>
        <w:t xml:space="preserve"> </w:t>
      </w:r>
      <w:r w:rsidR="00F36178" w:rsidRPr="00D870F6">
        <w:rPr>
          <w:i/>
          <w:iCs/>
          <w:spacing w:val="-2"/>
          <w:lang w:val="cs-CZ"/>
        </w:rPr>
        <w:t>(01 ý kiến)</w:t>
      </w:r>
      <w:r w:rsidR="004E783B" w:rsidRPr="00D870F6">
        <w:rPr>
          <w:spacing w:val="2"/>
        </w:rPr>
        <w:t>.</w:t>
      </w:r>
    </w:p>
    <w:p w:rsidR="001802D7" w:rsidRPr="00D870F6" w:rsidRDefault="00AD0DAA" w:rsidP="006F477A">
      <w:pPr>
        <w:pStyle w:val="BodyText"/>
        <w:spacing w:before="120" w:after="120" w:line="240" w:lineRule="auto"/>
        <w:ind w:firstLine="720"/>
        <w:rPr>
          <w:spacing w:val="-2"/>
          <w:lang w:val="vi-VN"/>
        </w:rPr>
      </w:pPr>
      <w:r w:rsidRPr="00D870F6">
        <w:rPr>
          <w:spacing w:val="-2"/>
        </w:rPr>
        <w:t>+</w:t>
      </w:r>
      <w:r w:rsidR="001802D7" w:rsidRPr="00D870F6">
        <w:rPr>
          <w:spacing w:val="-2"/>
          <w:lang w:val="vi-VN"/>
        </w:rPr>
        <w:t xml:space="preserve"> Điểm o</w:t>
      </w:r>
      <w:r w:rsidR="00D1704C" w:rsidRPr="00D870F6">
        <w:rPr>
          <w:spacing w:val="-2"/>
        </w:rPr>
        <w:t>:</w:t>
      </w:r>
      <w:r w:rsidRPr="00D870F6">
        <w:rPr>
          <w:spacing w:val="-2"/>
        </w:rPr>
        <w:t xml:space="preserve"> </w:t>
      </w:r>
      <w:r w:rsidRPr="00D870F6">
        <w:rPr>
          <w:shd w:val="clear" w:color="auto" w:fill="FEFFFE"/>
        </w:rPr>
        <w:t xml:space="preserve">một số ý kiến đề nghị </w:t>
      </w:r>
      <w:r w:rsidR="00D1704C" w:rsidRPr="00D870F6">
        <w:rPr>
          <w:spacing w:val="-2"/>
        </w:rPr>
        <w:t>cân nhắc</w:t>
      </w:r>
      <w:r w:rsidRPr="00D870F6">
        <w:rPr>
          <w:spacing w:val="-2"/>
          <w:lang w:val="vi-VN"/>
        </w:rPr>
        <w:t xml:space="preserve"> lại quy định cấm tại điểm này </w:t>
      </w:r>
      <w:r w:rsidR="00184ED4" w:rsidRPr="00D870F6">
        <w:rPr>
          <w:i/>
          <w:iCs/>
          <w:spacing w:val="-2"/>
          <w:lang w:val="cs-CZ"/>
        </w:rPr>
        <w:t>(0</w:t>
      </w:r>
      <w:r w:rsidRPr="00D870F6">
        <w:rPr>
          <w:i/>
          <w:iCs/>
          <w:spacing w:val="-2"/>
          <w:lang w:val="cs-CZ"/>
        </w:rPr>
        <w:t>4</w:t>
      </w:r>
      <w:r w:rsidR="00184ED4" w:rsidRPr="00D870F6">
        <w:rPr>
          <w:i/>
          <w:iCs/>
          <w:spacing w:val="-2"/>
          <w:lang w:val="cs-CZ"/>
        </w:rPr>
        <w:t xml:space="preserve"> ý kiến)</w:t>
      </w:r>
      <w:r w:rsidR="00D1704C" w:rsidRPr="00D870F6">
        <w:rPr>
          <w:spacing w:val="-2"/>
          <w:lang w:val="cs-CZ"/>
        </w:rPr>
        <w:t>.</w:t>
      </w:r>
    </w:p>
    <w:p w:rsidR="00291737" w:rsidRPr="00D870F6" w:rsidRDefault="00705043" w:rsidP="006F477A">
      <w:pPr>
        <w:pStyle w:val="BodyText"/>
        <w:spacing w:before="120" w:after="120" w:line="240" w:lineRule="auto"/>
        <w:ind w:firstLine="720"/>
        <w:rPr>
          <w:spacing w:val="-2"/>
        </w:rPr>
      </w:pPr>
      <w:r w:rsidRPr="00D870F6">
        <w:rPr>
          <w:spacing w:val="-2"/>
          <w:lang w:val="vi-VN"/>
        </w:rPr>
        <w:t xml:space="preserve">- </w:t>
      </w:r>
      <w:r w:rsidRPr="00D870F6">
        <w:rPr>
          <w:spacing w:val="-2"/>
        </w:rPr>
        <w:t>Khoản 4</w:t>
      </w:r>
      <w:r w:rsidR="00D1704C" w:rsidRPr="00D870F6">
        <w:rPr>
          <w:spacing w:val="-2"/>
        </w:rPr>
        <w:t>:</w:t>
      </w:r>
      <w:r w:rsidRPr="00D870F6">
        <w:rPr>
          <w:spacing w:val="-2"/>
          <w:lang w:val="vi-VN"/>
        </w:rPr>
        <w:t xml:space="preserve"> </w:t>
      </w:r>
      <w:r w:rsidR="00D1704C" w:rsidRPr="00D870F6">
        <w:rPr>
          <w:shd w:val="clear" w:color="auto" w:fill="FEFFFE"/>
        </w:rPr>
        <w:t>C</w:t>
      </w:r>
      <w:r w:rsidR="00AD0DAA" w:rsidRPr="00D870F6">
        <w:rPr>
          <w:shd w:val="clear" w:color="auto" w:fill="FEFFFE"/>
        </w:rPr>
        <w:t xml:space="preserve">ó ý kiến đề nghị </w:t>
      </w:r>
      <w:r w:rsidRPr="00D870F6">
        <w:rPr>
          <w:spacing w:val="-2"/>
          <w:lang w:val="vi-VN"/>
        </w:rPr>
        <w:t>bổ sung</w:t>
      </w:r>
      <w:r w:rsidR="00D1704C" w:rsidRPr="00D870F6">
        <w:rPr>
          <w:spacing w:val="-2"/>
        </w:rPr>
        <w:t xml:space="preserve"> cụm từ</w:t>
      </w:r>
      <w:r w:rsidRPr="00D870F6">
        <w:rPr>
          <w:spacing w:val="-2"/>
          <w:lang w:val="vi-VN"/>
        </w:rPr>
        <w:t xml:space="preserve"> “</w:t>
      </w:r>
      <w:r w:rsidRPr="00D870F6">
        <w:rPr>
          <w:spacing w:val="-2"/>
        </w:rPr>
        <w:t>cố ý</w:t>
      </w:r>
      <w:r w:rsidRPr="00D870F6">
        <w:rPr>
          <w:spacing w:val="-2"/>
          <w:lang w:val="vi-VN"/>
        </w:rPr>
        <w:t xml:space="preserve">” trước </w:t>
      </w:r>
      <w:r w:rsidR="00D1704C" w:rsidRPr="00D870F6">
        <w:rPr>
          <w:spacing w:val="-2"/>
        </w:rPr>
        <w:t xml:space="preserve">cụm từ </w:t>
      </w:r>
      <w:r w:rsidRPr="00D870F6">
        <w:rPr>
          <w:spacing w:val="-2"/>
          <w:lang w:val="vi-VN"/>
        </w:rPr>
        <w:t>“lợi dụng”</w:t>
      </w:r>
      <w:r w:rsidR="00F36178" w:rsidRPr="00D870F6">
        <w:rPr>
          <w:spacing w:val="-2"/>
          <w:lang w:val="vi-VN"/>
        </w:rPr>
        <w:t xml:space="preserve"> </w:t>
      </w:r>
      <w:r w:rsidR="00F36178" w:rsidRPr="00D870F6">
        <w:rPr>
          <w:i/>
          <w:iCs/>
          <w:spacing w:val="-2"/>
          <w:lang w:val="cs-CZ"/>
        </w:rPr>
        <w:t>(01 ý kiến)</w:t>
      </w:r>
      <w:r w:rsidRPr="00D870F6">
        <w:rPr>
          <w:spacing w:val="-2"/>
        </w:rPr>
        <w:t>.</w:t>
      </w:r>
    </w:p>
    <w:p w:rsidR="000270E9" w:rsidRPr="00D870F6" w:rsidRDefault="003C42F1" w:rsidP="006F477A">
      <w:pPr>
        <w:pStyle w:val="BodyText"/>
        <w:spacing w:before="120" w:after="120" w:line="240" w:lineRule="auto"/>
        <w:ind w:firstLine="720"/>
        <w:rPr>
          <w:b/>
          <w:spacing w:val="-2"/>
        </w:rPr>
      </w:pPr>
      <w:r w:rsidRPr="00D870F6">
        <w:rPr>
          <w:b/>
          <w:spacing w:val="-2"/>
          <w:lang w:val="vi-VN"/>
        </w:rPr>
        <w:t>9</w:t>
      </w:r>
      <w:r w:rsidR="000270E9" w:rsidRPr="00D870F6">
        <w:rPr>
          <w:b/>
          <w:spacing w:val="-2"/>
        </w:rPr>
        <w:t xml:space="preserve">. Về xử lý vi phạm pháp luật về </w:t>
      </w:r>
      <w:r w:rsidR="000270E9" w:rsidRPr="00D870F6">
        <w:rPr>
          <w:b/>
          <w:spacing w:val="-2"/>
          <w:lang w:val="cs-CZ"/>
        </w:rPr>
        <w:t>BVQLNTD</w:t>
      </w:r>
      <w:r w:rsidR="000270E9" w:rsidRPr="00D870F6">
        <w:rPr>
          <w:b/>
          <w:spacing w:val="-2"/>
        </w:rPr>
        <w:t xml:space="preserve"> (Điều 18) </w:t>
      </w:r>
    </w:p>
    <w:p w:rsidR="00C76046" w:rsidRPr="00D870F6" w:rsidRDefault="00C76046" w:rsidP="006F477A">
      <w:pPr>
        <w:pStyle w:val="BodyText"/>
        <w:spacing w:before="120" w:after="120" w:line="240" w:lineRule="auto"/>
        <w:ind w:firstLine="720"/>
        <w:rPr>
          <w:spacing w:val="-2"/>
          <w:lang w:val="vi-VN"/>
        </w:rPr>
      </w:pPr>
      <w:r w:rsidRPr="00D870F6">
        <w:rPr>
          <w:spacing w:val="-2"/>
        </w:rPr>
        <w:t xml:space="preserve">- </w:t>
      </w:r>
      <w:r w:rsidR="00D1704C" w:rsidRPr="00D870F6">
        <w:rPr>
          <w:spacing w:val="2"/>
        </w:rPr>
        <w:t>Một số</w:t>
      </w:r>
      <w:r w:rsidR="00AD0DAA" w:rsidRPr="00D870F6">
        <w:rPr>
          <w:spacing w:val="2"/>
        </w:rPr>
        <w:t xml:space="preserve"> ý kiến đề nghị b</w:t>
      </w:r>
      <w:r w:rsidRPr="00D870F6">
        <w:rPr>
          <w:spacing w:val="-2"/>
        </w:rPr>
        <w:t xml:space="preserve">ỏ Điều 18 để phù hợp với </w:t>
      </w:r>
      <w:r w:rsidR="00D1704C" w:rsidRPr="00D870F6">
        <w:rPr>
          <w:spacing w:val="-2"/>
        </w:rPr>
        <w:t>k</w:t>
      </w:r>
      <w:r w:rsidRPr="00D870F6">
        <w:rPr>
          <w:spacing w:val="-2"/>
        </w:rPr>
        <w:t xml:space="preserve">hoản 3 Điều 8 của Luật Ban hành văn bản quy phạm pháp luật </w:t>
      </w:r>
      <w:r w:rsidR="00184ED4" w:rsidRPr="00D870F6">
        <w:rPr>
          <w:i/>
          <w:iCs/>
          <w:spacing w:val="-2"/>
          <w:lang w:val="cs-CZ"/>
        </w:rPr>
        <w:t>(</w:t>
      </w:r>
      <w:r w:rsidR="00F36178" w:rsidRPr="00D870F6">
        <w:rPr>
          <w:i/>
          <w:iCs/>
          <w:spacing w:val="-2"/>
          <w:lang w:val="cs-CZ"/>
        </w:rPr>
        <w:t>05</w:t>
      </w:r>
      <w:r w:rsidR="00184ED4" w:rsidRPr="00D870F6">
        <w:rPr>
          <w:i/>
          <w:iCs/>
          <w:spacing w:val="-2"/>
          <w:lang w:val="cs-CZ"/>
        </w:rPr>
        <w:t xml:space="preserve"> ý kiến)</w:t>
      </w:r>
      <w:r w:rsidR="00F36178" w:rsidRPr="00D870F6">
        <w:rPr>
          <w:spacing w:val="-2"/>
          <w:lang w:val="vi-VN"/>
        </w:rPr>
        <w:t>.</w:t>
      </w:r>
    </w:p>
    <w:p w:rsidR="00705043" w:rsidRPr="00D870F6" w:rsidRDefault="00705043" w:rsidP="006F477A">
      <w:pPr>
        <w:pStyle w:val="BodyText"/>
        <w:spacing w:before="120" w:after="120" w:line="240" w:lineRule="auto"/>
        <w:ind w:firstLine="720"/>
      </w:pPr>
      <w:r w:rsidRPr="00D870F6">
        <w:t xml:space="preserve">- </w:t>
      </w:r>
      <w:r w:rsidR="00AD0DAA" w:rsidRPr="00D870F6">
        <w:rPr>
          <w:spacing w:val="2"/>
        </w:rPr>
        <w:t xml:space="preserve">Có ý kiến đề nghị </w:t>
      </w:r>
      <w:r w:rsidRPr="00D870F6">
        <w:t>quy định tăng cường cá</w:t>
      </w:r>
      <w:r w:rsidR="00D1704C" w:rsidRPr="00D870F6">
        <w:t>c</w:t>
      </w:r>
      <w:r w:rsidRPr="00D870F6">
        <w:t xml:space="preserve"> biện pháp xử lý đối với những hàng hóa nhập lậu gây nguy hại theo hướng nếu vi phạm thì cấm hoạt động kinh doanh, cấm có thời hạn, cấm vĩnh viễn để đảm bảo răn đe</w:t>
      </w:r>
      <w:r w:rsidR="00F36178" w:rsidRPr="00D870F6">
        <w:rPr>
          <w:lang w:val="vi-VN"/>
        </w:rPr>
        <w:t xml:space="preserve"> </w:t>
      </w:r>
      <w:r w:rsidR="00F36178" w:rsidRPr="00D870F6">
        <w:rPr>
          <w:i/>
          <w:iCs/>
          <w:spacing w:val="-2"/>
          <w:lang w:val="cs-CZ"/>
        </w:rPr>
        <w:t>(01 ý kiến)</w:t>
      </w:r>
      <w:r w:rsidRPr="00D870F6">
        <w:t>.</w:t>
      </w:r>
    </w:p>
    <w:p w:rsidR="00D837B7" w:rsidRPr="00D870F6" w:rsidRDefault="00D837B7" w:rsidP="00D837B7">
      <w:pPr>
        <w:pStyle w:val="BodyText"/>
        <w:spacing w:before="120" w:after="120" w:line="240" w:lineRule="auto"/>
        <w:ind w:firstLine="720"/>
        <w:rPr>
          <w:lang w:val="en-GB"/>
        </w:rPr>
      </w:pPr>
      <w:r w:rsidRPr="00D870F6">
        <w:rPr>
          <w:lang w:val="en-GB"/>
        </w:rPr>
        <w:t>- Có ý kiến đề nghị quy định thật cụ thể về các nội dung sau: người tiêu dùng khi bị xâm phạm quyền lợi</w:t>
      </w:r>
      <w:r w:rsidR="00E83C52" w:rsidRPr="00D870F6">
        <w:rPr>
          <w:lang w:val="en-GB"/>
        </w:rPr>
        <w:t xml:space="preserve"> </w:t>
      </w:r>
      <w:r w:rsidRPr="00D870F6">
        <w:rPr>
          <w:lang w:val="en-GB"/>
        </w:rPr>
        <w:t>sẽ thực hiện việc thông báo như thế nào, bằng hình thức gì, đến cơ quan, tổ chức nào; cơ quan có trách nhiệm bảo vệ quyền lợi người tiêu dùng</w:t>
      </w:r>
      <w:r w:rsidR="00E83C52" w:rsidRPr="00D870F6">
        <w:rPr>
          <w:lang w:val="en-GB"/>
        </w:rPr>
        <w:t xml:space="preserve"> </w:t>
      </w:r>
      <w:r w:rsidRPr="00D870F6">
        <w:rPr>
          <w:lang w:val="en-GB"/>
        </w:rPr>
        <w:t>có chức năng, nhiệm vụ, quyền hạn, trách nhiệm cụ thể như thế nào; chế tài xử lý đối với đối tượng vi phạm pháp luật bảo vệ quyền lợi người tiêu dùng. Trường hợp cơ quan nhà nước, cá nhân trong cơ quan nhà nước thiếu trách nhiệm, chậm trễ trong việc thực hiện nhiệm vụ bảo vệ quyền lợi người tiêu d</w:t>
      </w:r>
      <w:r w:rsidR="00E83C52" w:rsidRPr="00D870F6">
        <w:rPr>
          <w:lang w:val="en-GB"/>
        </w:rPr>
        <w:t>ù</w:t>
      </w:r>
      <w:r w:rsidRPr="00D870F6">
        <w:rPr>
          <w:lang w:val="en-GB"/>
        </w:rPr>
        <w:t>ng</w:t>
      </w:r>
      <w:r w:rsidR="00E83C52" w:rsidRPr="00D870F6">
        <w:rPr>
          <w:lang w:val="en-GB"/>
        </w:rPr>
        <w:t xml:space="preserve"> xử lý như thế nào</w:t>
      </w:r>
      <w:r w:rsidRPr="00D870F6">
        <w:rPr>
          <w:lang w:val="en-GB"/>
        </w:rPr>
        <w:t xml:space="preserve"> (</w:t>
      </w:r>
      <w:r w:rsidRPr="00D870F6">
        <w:rPr>
          <w:i/>
          <w:lang w:val="en-GB"/>
        </w:rPr>
        <w:t>01 ý kiến</w:t>
      </w:r>
      <w:r w:rsidRPr="00D870F6">
        <w:rPr>
          <w:lang w:val="en-GB"/>
        </w:rPr>
        <w:t>).</w:t>
      </w:r>
    </w:p>
    <w:p w:rsidR="00705043" w:rsidRPr="00D870F6" w:rsidRDefault="00705043" w:rsidP="006F477A">
      <w:pPr>
        <w:pStyle w:val="BodyText"/>
        <w:spacing w:before="120" w:after="120" w:line="240" w:lineRule="auto"/>
        <w:ind w:firstLine="720"/>
        <w:rPr>
          <w:lang w:val="en-GB"/>
        </w:rPr>
      </w:pPr>
      <w:r w:rsidRPr="00D870F6">
        <w:rPr>
          <w:lang w:val="vi-VN"/>
        </w:rPr>
        <w:t xml:space="preserve">- </w:t>
      </w:r>
      <w:r w:rsidR="00AD0DAA" w:rsidRPr="00D870F6">
        <w:rPr>
          <w:spacing w:val="2"/>
        </w:rPr>
        <w:t>Có ý kiến cho rằng c</w:t>
      </w:r>
      <w:r w:rsidRPr="00D870F6">
        <w:rPr>
          <w:lang w:val="vi-VN"/>
        </w:rPr>
        <w:t>ác qu</w:t>
      </w:r>
      <w:r w:rsidRPr="00D870F6">
        <w:t xml:space="preserve">y định trong Điều </w:t>
      </w:r>
      <w:r w:rsidRPr="00D870F6">
        <w:rPr>
          <w:lang w:val="vi-VN"/>
        </w:rPr>
        <w:t>18</w:t>
      </w:r>
      <w:r w:rsidRPr="00D870F6">
        <w:t xml:space="preserve"> về xử lý vi phạm pháp luật v</w:t>
      </w:r>
      <w:r w:rsidRPr="00D870F6">
        <w:rPr>
          <w:lang w:val="vi-VN"/>
        </w:rPr>
        <w:t>ề</w:t>
      </w:r>
      <w:r w:rsidRPr="00D870F6">
        <w:t xml:space="preserve"> bảo vệ người tiêu dùng </w:t>
      </w:r>
      <w:r w:rsidRPr="00D870F6">
        <w:rPr>
          <w:lang w:val="vi-VN"/>
        </w:rPr>
        <w:t xml:space="preserve">còn bất cập. Nếu xử lý vi phạm </w:t>
      </w:r>
      <w:r w:rsidRPr="00D870F6">
        <w:t xml:space="preserve">thì </w:t>
      </w:r>
      <w:r w:rsidRPr="00D870F6">
        <w:rPr>
          <w:lang w:val="vi-VN"/>
        </w:rPr>
        <w:t>phải</w:t>
      </w:r>
      <w:r w:rsidRPr="00D870F6">
        <w:t xml:space="preserve"> xử lý cả người tiêu dùng </w:t>
      </w:r>
      <w:r w:rsidRPr="00D870F6">
        <w:rPr>
          <w:lang w:val="vi-VN"/>
        </w:rPr>
        <w:t>và</w:t>
      </w:r>
      <w:r w:rsidRPr="00D870F6">
        <w:t xml:space="preserve"> người kinh doanh</w:t>
      </w:r>
      <w:r w:rsidR="00D1704C" w:rsidRPr="00D870F6">
        <w:t>,</w:t>
      </w:r>
      <w:r w:rsidRPr="00D870F6">
        <w:t xml:space="preserve"> sản xuất ra sản phẩm theo </w:t>
      </w:r>
      <w:r w:rsidR="00D1704C" w:rsidRPr="00D870F6">
        <w:t>Đ</w:t>
      </w:r>
      <w:r w:rsidRPr="00D870F6">
        <w:t xml:space="preserve">iều 4 của </w:t>
      </w:r>
      <w:r w:rsidRPr="00D870F6">
        <w:rPr>
          <w:lang w:val="vi-VN"/>
        </w:rPr>
        <w:t>L</w:t>
      </w:r>
      <w:r w:rsidRPr="00D870F6">
        <w:t>uật</w:t>
      </w:r>
      <w:r w:rsidRPr="00D870F6">
        <w:rPr>
          <w:lang w:val="vi-VN"/>
        </w:rPr>
        <w:t xml:space="preserve"> </w:t>
      </w:r>
      <w:r w:rsidR="00D1704C" w:rsidRPr="00D870F6">
        <w:t>X</w:t>
      </w:r>
      <w:r w:rsidRPr="00D870F6">
        <w:rPr>
          <w:lang w:val="vi-VN"/>
        </w:rPr>
        <w:t xml:space="preserve">ử lý vi phạm hành chính. Cần phải </w:t>
      </w:r>
      <w:r w:rsidRPr="00D870F6">
        <w:t>quy định chi tiết</w:t>
      </w:r>
      <w:r w:rsidRPr="00D870F6">
        <w:rPr>
          <w:lang w:val="vi-VN"/>
        </w:rPr>
        <w:t xml:space="preserve">, </w:t>
      </w:r>
      <w:r w:rsidRPr="00D870F6">
        <w:t>rõ ràng đảm bảo sự tuân thủ đúng quy định của pháp luật</w:t>
      </w:r>
      <w:r w:rsidR="00AD0DAA" w:rsidRPr="00D870F6">
        <w:t xml:space="preserve"> </w:t>
      </w:r>
      <w:r w:rsidR="00AD0DAA" w:rsidRPr="00D870F6">
        <w:rPr>
          <w:i/>
          <w:iCs/>
        </w:rPr>
        <w:t>(01 ý kiến)</w:t>
      </w:r>
      <w:r w:rsidRPr="00D870F6">
        <w:t xml:space="preserve">. </w:t>
      </w:r>
      <w:r w:rsidR="00D1704C" w:rsidRPr="00D870F6">
        <w:rPr>
          <w:lang w:val="en-GB"/>
        </w:rPr>
        <w:t>C</w:t>
      </w:r>
      <w:r w:rsidRPr="00D870F6">
        <w:t>ó</w:t>
      </w:r>
      <w:r w:rsidR="00D1704C" w:rsidRPr="00D870F6">
        <w:t xml:space="preserve"> ý kiến cho rằng có</w:t>
      </w:r>
      <w:r w:rsidRPr="00D870F6">
        <w:t xml:space="preserve"> sự trùng lặp giữa </w:t>
      </w:r>
      <w:r w:rsidR="00D1704C" w:rsidRPr="00D870F6">
        <w:t>k</w:t>
      </w:r>
      <w:r w:rsidRPr="00D870F6">
        <w:t xml:space="preserve">hoản 1 và </w:t>
      </w:r>
      <w:r w:rsidR="00D1704C" w:rsidRPr="00D870F6">
        <w:t>k</w:t>
      </w:r>
      <w:r w:rsidRPr="00D870F6">
        <w:t>hoản 2</w:t>
      </w:r>
      <w:r w:rsidR="00D1704C" w:rsidRPr="00D870F6">
        <w:t xml:space="preserve"> Điều này:</w:t>
      </w:r>
      <w:r w:rsidRPr="00D870F6">
        <w:t xml:space="preserve"> </w:t>
      </w:r>
      <w:r w:rsidR="00D1704C" w:rsidRPr="00D870F6">
        <w:t>k</w:t>
      </w:r>
      <w:r w:rsidRPr="00D870F6">
        <w:t xml:space="preserve">hoản 1 quy định điều chỉnh hành vi vi phạm pháp luật về </w:t>
      </w:r>
      <w:r w:rsidR="00D1704C" w:rsidRPr="00D870F6">
        <w:t>BVQLNTD;</w:t>
      </w:r>
      <w:r w:rsidRPr="00D870F6">
        <w:t xml:space="preserve"> </w:t>
      </w:r>
      <w:r w:rsidR="00D1704C" w:rsidRPr="00D870F6">
        <w:t>k</w:t>
      </w:r>
      <w:r w:rsidRPr="00D870F6">
        <w:t>hoản 2 quy định điều chỉnh hành vi lợi dụng chức v</w:t>
      </w:r>
      <w:r w:rsidR="00D1704C" w:rsidRPr="00D870F6">
        <w:t>ụ, quyền hạn vi phạm pháp luật; d</w:t>
      </w:r>
      <w:r w:rsidRPr="00D870F6">
        <w:t>o đó, cần điều chỉnh phù hợp</w:t>
      </w:r>
      <w:r w:rsidR="00F36178" w:rsidRPr="00D870F6">
        <w:rPr>
          <w:lang w:val="vi-VN"/>
        </w:rPr>
        <w:t xml:space="preserve"> </w:t>
      </w:r>
      <w:r w:rsidR="00F36178" w:rsidRPr="00D870F6">
        <w:rPr>
          <w:i/>
          <w:iCs/>
          <w:spacing w:val="-2"/>
          <w:lang w:val="cs-CZ"/>
        </w:rPr>
        <w:t>(01 ý kiến)</w:t>
      </w:r>
      <w:r w:rsidRPr="00D870F6">
        <w:t>.</w:t>
      </w:r>
    </w:p>
    <w:p w:rsidR="00136769" w:rsidRPr="00D870F6" w:rsidRDefault="00136769" w:rsidP="006F477A">
      <w:pPr>
        <w:pStyle w:val="BodyText"/>
        <w:spacing w:before="120" w:after="120" w:line="240" w:lineRule="auto"/>
        <w:ind w:firstLine="720"/>
        <w:rPr>
          <w:lang w:val="vi-VN"/>
        </w:rPr>
      </w:pPr>
      <w:r w:rsidRPr="00D870F6">
        <w:rPr>
          <w:lang w:val="vi-VN"/>
        </w:rPr>
        <w:t>- Khoản 1</w:t>
      </w:r>
      <w:r w:rsidR="00D1704C" w:rsidRPr="00D870F6">
        <w:t>: C</w:t>
      </w:r>
      <w:r w:rsidR="00AD0DAA" w:rsidRPr="00D870F6">
        <w:rPr>
          <w:spacing w:val="2"/>
        </w:rPr>
        <w:t xml:space="preserve">ó ý kiến đề nghị </w:t>
      </w:r>
      <w:r w:rsidRPr="00D870F6">
        <w:rPr>
          <w:lang w:val="vi-VN"/>
        </w:rPr>
        <w:t xml:space="preserve">xem xét bổ sung đối tượng là tổ chức bị truy cứu trách nhiệm hình sự để bảo đảm sự thống nhất </w:t>
      </w:r>
      <w:r w:rsidR="00D1704C" w:rsidRPr="00D870F6">
        <w:t>với</w:t>
      </w:r>
      <w:r w:rsidRPr="00D870F6">
        <w:rPr>
          <w:lang w:val="vi-VN"/>
        </w:rPr>
        <w:t xml:space="preserve"> quy định của Bộ luật </w:t>
      </w:r>
      <w:r w:rsidR="00D1704C" w:rsidRPr="00D870F6">
        <w:t>H</w:t>
      </w:r>
      <w:r w:rsidRPr="00D870F6">
        <w:rPr>
          <w:lang w:val="vi-VN"/>
        </w:rPr>
        <w:t>ình sự năm 2015</w:t>
      </w:r>
      <w:r w:rsidR="00F36178" w:rsidRPr="00D870F6">
        <w:rPr>
          <w:lang w:val="vi-VN"/>
        </w:rPr>
        <w:t xml:space="preserve"> </w:t>
      </w:r>
      <w:r w:rsidR="00F36178" w:rsidRPr="00D870F6">
        <w:rPr>
          <w:i/>
          <w:iCs/>
          <w:spacing w:val="-2"/>
          <w:lang w:val="cs-CZ"/>
        </w:rPr>
        <w:t>(01 ý kiến)</w:t>
      </w:r>
      <w:r w:rsidRPr="00D870F6">
        <w:rPr>
          <w:lang w:val="vi-VN"/>
        </w:rPr>
        <w:t>.</w:t>
      </w:r>
    </w:p>
    <w:p w:rsidR="000270E9" w:rsidRPr="00D870F6" w:rsidRDefault="003C42F1" w:rsidP="006F477A">
      <w:pPr>
        <w:pStyle w:val="BodyText"/>
        <w:widowControl w:val="0"/>
        <w:spacing w:before="120" w:after="120" w:line="240" w:lineRule="auto"/>
        <w:ind w:firstLine="720"/>
        <w:rPr>
          <w:b/>
          <w:iCs/>
          <w:spacing w:val="-2"/>
          <w:lang w:val="es-ES"/>
        </w:rPr>
      </w:pPr>
      <w:r w:rsidRPr="00D870F6">
        <w:rPr>
          <w:b/>
          <w:spacing w:val="-2"/>
          <w:lang w:val="vi-VN"/>
        </w:rPr>
        <w:t>10</w:t>
      </w:r>
      <w:r w:rsidR="000270E9" w:rsidRPr="00D870F6">
        <w:rPr>
          <w:b/>
          <w:spacing w:val="-2"/>
        </w:rPr>
        <w:t xml:space="preserve">. Về </w:t>
      </w:r>
      <w:r w:rsidR="000270E9" w:rsidRPr="00D870F6">
        <w:rPr>
          <w:b/>
          <w:iCs/>
          <w:spacing w:val="-2"/>
          <w:lang w:val="es-ES"/>
        </w:rPr>
        <w:t>hợp đồng giao kết với người tiêu dùng, hợp đồng theo mẫu, điều kiện giao dịch chung (từ Điều 23 đến Điều 2</w:t>
      </w:r>
      <w:r w:rsidR="009979CB" w:rsidRPr="00D870F6">
        <w:rPr>
          <w:b/>
          <w:iCs/>
          <w:spacing w:val="-2"/>
          <w:lang w:val="es-ES"/>
        </w:rPr>
        <w:t>8</w:t>
      </w:r>
      <w:r w:rsidR="000270E9" w:rsidRPr="00D870F6">
        <w:rPr>
          <w:b/>
          <w:iCs/>
          <w:spacing w:val="-2"/>
          <w:lang w:val="es-ES"/>
        </w:rPr>
        <w:t>)</w:t>
      </w:r>
    </w:p>
    <w:p w:rsidR="00DA02AE" w:rsidRPr="00D870F6" w:rsidRDefault="00DA02AE" w:rsidP="006F477A">
      <w:pPr>
        <w:pStyle w:val="BodyText"/>
        <w:widowControl w:val="0"/>
        <w:spacing w:before="120" w:after="120" w:line="240" w:lineRule="auto"/>
        <w:ind w:firstLine="720"/>
        <w:rPr>
          <w:iCs/>
          <w:spacing w:val="-2"/>
          <w:lang w:val="vi-VN"/>
        </w:rPr>
      </w:pPr>
      <w:r w:rsidRPr="00D870F6">
        <w:rPr>
          <w:iCs/>
          <w:spacing w:val="-2"/>
          <w:lang w:val="es-ES"/>
        </w:rPr>
        <w:t xml:space="preserve">- </w:t>
      </w:r>
      <w:r w:rsidRPr="00D870F6">
        <w:rPr>
          <w:spacing w:val="2"/>
        </w:rPr>
        <w:t xml:space="preserve">Có ý kiến đề nghị </w:t>
      </w:r>
      <w:r w:rsidRPr="00D870F6">
        <w:rPr>
          <w:iCs/>
          <w:spacing w:val="-2"/>
          <w:lang w:val="es-ES"/>
        </w:rPr>
        <w:t xml:space="preserve">bổ sung quy định về căn cứ và công khai các căn cứ khi có thay đổi, thay đổi danh mục hàng hóa, dịch vụ phải đăng ký hợp đồng theo mẫu, điều kiện giao dịch chung </w:t>
      </w:r>
      <w:r w:rsidRPr="00D870F6">
        <w:rPr>
          <w:i/>
          <w:iCs/>
          <w:spacing w:val="-2"/>
          <w:lang w:val="cs-CZ"/>
        </w:rPr>
        <w:t>(01 ý kiến)</w:t>
      </w:r>
      <w:r w:rsidRPr="00D870F6">
        <w:rPr>
          <w:spacing w:val="-2"/>
          <w:lang w:val="vi-VN"/>
        </w:rPr>
        <w:t>.</w:t>
      </w:r>
    </w:p>
    <w:p w:rsidR="00DA02AE" w:rsidRPr="00D870F6" w:rsidRDefault="00DA02AE" w:rsidP="006F477A">
      <w:pPr>
        <w:pStyle w:val="BodyText"/>
        <w:widowControl w:val="0"/>
        <w:spacing w:before="120" w:after="120" w:line="240" w:lineRule="auto"/>
        <w:ind w:firstLine="720"/>
        <w:rPr>
          <w:iCs/>
          <w:spacing w:val="-2"/>
          <w:lang w:val="vi-VN"/>
        </w:rPr>
      </w:pPr>
      <w:r w:rsidRPr="00D870F6">
        <w:rPr>
          <w:shd w:val="clear" w:color="auto" w:fill="FEFFFE"/>
        </w:rPr>
        <w:t xml:space="preserve">- </w:t>
      </w:r>
      <w:r w:rsidRPr="00D870F6">
        <w:rPr>
          <w:spacing w:val="2"/>
        </w:rPr>
        <w:t xml:space="preserve">Có ý kiến đề nghị </w:t>
      </w:r>
      <w:r w:rsidR="00D32CD7" w:rsidRPr="00D870F6">
        <w:rPr>
          <w:spacing w:val="2"/>
        </w:rPr>
        <w:t xml:space="preserve">cần </w:t>
      </w:r>
      <w:r w:rsidRPr="00D870F6">
        <w:rPr>
          <w:shd w:val="clear" w:color="auto" w:fill="FEFFFE"/>
          <w:lang w:val="vi-VN"/>
        </w:rPr>
        <w:t xml:space="preserve">quy định kiểm soát chặt chẽ hơn về hợp đồng mẫu vì theo giám sát của Ủy ban Khoa học, </w:t>
      </w:r>
      <w:r w:rsidRPr="00D870F6">
        <w:rPr>
          <w:shd w:val="clear" w:color="auto" w:fill="FEFFFE"/>
        </w:rPr>
        <w:t>C</w:t>
      </w:r>
      <w:r w:rsidRPr="00D870F6">
        <w:rPr>
          <w:shd w:val="clear" w:color="auto" w:fill="FEFFFE"/>
          <w:lang w:val="vi-VN"/>
        </w:rPr>
        <w:t>ông nghệ</w:t>
      </w:r>
      <w:r w:rsidRPr="00D870F6">
        <w:rPr>
          <w:shd w:val="clear" w:color="auto" w:fill="FEFFFE"/>
        </w:rPr>
        <w:t xml:space="preserve"> và Môi trường</w:t>
      </w:r>
      <w:r w:rsidRPr="00D870F6">
        <w:rPr>
          <w:shd w:val="clear" w:color="auto" w:fill="FEFFFE"/>
          <w:lang w:val="vi-VN"/>
        </w:rPr>
        <w:t xml:space="preserve"> hiện nay hợp đồng mẫu là vi phạm rất nhiều, theo thống kê là 70% theo hợp đồng mẫu </w:t>
      </w:r>
      <w:r w:rsidR="00D32CD7" w:rsidRPr="00D870F6">
        <w:rPr>
          <w:shd w:val="clear" w:color="auto" w:fill="FEFFFE"/>
          <w:lang w:val="vi-VN"/>
        </w:rPr>
        <w:t xml:space="preserve">khi kiểm tra vi phạm pháp luật </w:t>
      </w:r>
      <w:r w:rsidRPr="00D870F6">
        <w:rPr>
          <w:i/>
          <w:iCs/>
          <w:spacing w:val="-2"/>
          <w:lang w:val="cs-CZ"/>
        </w:rPr>
        <w:t>(02 ý kiến)</w:t>
      </w:r>
      <w:r w:rsidRPr="00D870F6">
        <w:rPr>
          <w:spacing w:val="-2"/>
          <w:lang w:val="vi-VN"/>
        </w:rPr>
        <w:t>.</w:t>
      </w:r>
    </w:p>
    <w:p w:rsidR="00AD0DAA" w:rsidRPr="00D870F6" w:rsidRDefault="00AD0DAA" w:rsidP="006F477A">
      <w:pPr>
        <w:pStyle w:val="BodyText"/>
        <w:widowControl w:val="0"/>
        <w:spacing w:before="120" w:after="120" w:line="240" w:lineRule="auto"/>
        <w:ind w:firstLine="720"/>
        <w:rPr>
          <w:i/>
        </w:rPr>
      </w:pPr>
      <w:r w:rsidRPr="00D870F6">
        <w:rPr>
          <w:i/>
        </w:rPr>
        <w:lastRenderedPageBreak/>
        <w:t xml:space="preserve">- </w:t>
      </w:r>
      <w:r w:rsidRPr="00D870F6">
        <w:rPr>
          <w:i/>
          <w:lang w:val="vi-VN"/>
        </w:rPr>
        <w:t>Điều 23</w:t>
      </w:r>
      <w:r w:rsidRPr="00D870F6">
        <w:rPr>
          <w:i/>
        </w:rPr>
        <w:t>:</w:t>
      </w:r>
    </w:p>
    <w:p w:rsidR="00D32CD7" w:rsidRPr="00D870F6" w:rsidRDefault="008451C7" w:rsidP="006F477A">
      <w:pPr>
        <w:pStyle w:val="BodyText"/>
        <w:widowControl w:val="0"/>
        <w:spacing w:before="120" w:after="120" w:line="240" w:lineRule="auto"/>
        <w:ind w:firstLine="720"/>
      </w:pPr>
      <w:r w:rsidRPr="00D870F6">
        <w:rPr>
          <w:shd w:val="clear" w:color="auto" w:fill="FEFFFE"/>
        </w:rPr>
        <w:t>+</w:t>
      </w:r>
      <w:r w:rsidR="00D32CD7" w:rsidRPr="00D870F6">
        <w:rPr>
          <w:shd w:val="clear" w:color="auto" w:fill="FEFFFE"/>
        </w:rPr>
        <w:t xml:space="preserve"> Có ý kiến đề nghị </w:t>
      </w:r>
      <w:r w:rsidR="00D32CD7" w:rsidRPr="00D870F6">
        <w:rPr>
          <w:shd w:val="clear" w:color="auto" w:fill="FEFFFE"/>
          <w:lang w:val="vi-VN"/>
        </w:rPr>
        <w:t xml:space="preserve">trong trường hợp mà hợp đồng giữa bản tiếng Việt và bản tiếng Anh không thống nhất thì trong dự thảo </w:t>
      </w:r>
      <w:r w:rsidR="00D32CD7" w:rsidRPr="00D870F6">
        <w:rPr>
          <w:shd w:val="clear" w:color="auto" w:fill="FEFFFE"/>
        </w:rPr>
        <w:t>L</w:t>
      </w:r>
      <w:r w:rsidR="00D32CD7" w:rsidRPr="00D870F6">
        <w:rPr>
          <w:shd w:val="clear" w:color="auto" w:fill="FEFFFE"/>
          <w:lang w:val="vi-VN"/>
        </w:rPr>
        <w:t>uật có nên ưu tiên áp dụng bản tiếng Việt</w:t>
      </w:r>
      <w:r w:rsidR="00D32CD7" w:rsidRPr="00D870F6">
        <w:rPr>
          <w:shd w:val="clear" w:color="auto" w:fill="FEFFFE"/>
        </w:rPr>
        <w:t xml:space="preserve"> </w:t>
      </w:r>
      <w:r w:rsidR="00D32CD7" w:rsidRPr="00D870F6">
        <w:rPr>
          <w:i/>
          <w:iCs/>
          <w:shd w:val="clear" w:color="auto" w:fill="FEFFFE"/>
        </w:rPr>
        <w:t>(02 ý kiến)</w:t>
      </w:r>
      <w:r w:rsidR="00D32CD7" w:rsidRPr="00D870F6">
        <w:rPr>
          <w:shd w:val="clear" w:color="auto" w:fill="FEFFFE"/>
        </w:rPr>
        <w:t>.</w:t>
      </w:r>
    </w:p>
    <w:p w:rsidR="00705043" w:rsidRPr="00D870F6" w:rsidRDefault="00AD0DAA" w:rsidP="006F477A">
      <w:pPr>
        <w:pStyle w:val="BodyText"/>
        <w:widowControl w:val="0"/>
        <w:spacing w:before="120" w:after="120" w:line="240" w:lineRule="auto"/>
        <w:ind w:firstLine="720"/>
        <w:rPr>
          <w:spacing w:val="-2"/>
        </w:rPr>
      </w:pPr>
      <w:r w:rsidRPr="00D870F6">
        <w:rPr>
          <w:spacing w:val="-2"/>
        </w:rPr>
        <w:t xml:space="preserve">+ Có ý kiến đề nghị </w:t>
      </w:r>
      <w:r w:rsidR="00705043" w:rsidRPr="00D870F6">
        <w:rPr>
          <w:spacing w:val="-2"/>
          <w:lang w:val="vi-VN"/>
        </w:rPr>
        <w:t>sửa lại</w:t>
      </w:r>
      <w:r w:rsidRPr="00D870F6">
        <w:rPr>
          <w:spacing w:val="-2"/>
        </w:rPr>
        <w:t xml:space="preserve"> như sau</w:t>
      </w:r>
      <w:r w:rsidR="00705043" w:rsidRPr="00D870F6">
        <w:rPr>
          <w:spacing w:val="-2"/>
          <w:lang w:val="vi-VN"/>
        </w:rPr>
        <w:t>: “Trong trường hợp có sự khác biệt giữa bản tiếng Việt và tiếng nước ngoài thì bản nào có lợi hơn cho người tiêu dùng thì được ưu tiên áp dụng các hợp đồng mẫu giống như một người tiêu dùng trong nước chúng ta mua bán hàng hóa với nhà cung cấp nước ngoài”</w:t>
      </w:r>
      <w:r w:rsidR="00F36178" w:rsidRPr="00D870F6">
        <w:rPr>
          <w:spacing w:val="-2"/>
          <w:lang w:val="vi-VN"/>
        </w:rPr>
        <w:t xml:space="preserve"> </w:t>
      </w:r>
      <w:r w:rsidR="00F36178" w:rsidRPr="00D870F6">
        <w:rPr>
          <w:i/>
          <w:iCs/>
          <w:spacing w:val="-2"/>
          <w:lang w:val="cs-CZ"/>
        </w:rPr>
        <w:t>(02 ý kiến)</w:t>
      </w:r>
      <w:r w:rsidR="00705043" w:rsidRPr="00D870F6">
        <w:rPr>
          <w:spacing w:val="-2"/>
          <w:lang w:val="vi-VN"/>
        </w:rPr>
        <w:t xml:space="preserve">. </w:t>
      </w:r>
    </w:p>
    <w:p w:rsidR="008E05EC" w:rsidRPr="00D870F6" w:rsidRDefault="00AD0DAA" w:rsidP="006F477A">
      <w:pPr>
        <w:pStyle w:val="BodyText"/>
        <w:widowControl w:val="0"/>
        <w:spacing w:before="120" w:after="120" w:line="240" w:lineRule="auto"/>
        <w:ind w:firstLine="720"/>
        <w:rPr>
          <w:iCs/>
          <w:spacing w:val="-2"/>
          <w:lang w:val="es-ES"/>
        </w:rPr>
      </w:pPr>
      <w:r w:rsidRPr="00D870F6">
        <w:t>+</w:t>
      </w:r>
      <w:r w:rsidR="00705043" w:rsidRPr="00D870F6">
        <w:rPr>
          <w:lang w:val="vi-VN"/>
        </w:rPr>
        <w:t xml:space="preserve"> Khoản 2</w:t>
      </w:r>
      <w:r w:rsidR="00D32CD7" w:rsidRPr="00D870F6">
        <w:t>:</w:t>
      </w:r>
      <w:r w:rsidR="00705043" w:rsidRPr="00D870F6">
        <w:rPr>
          <w:lang w:val="vi-VN"/>
        </w:rPr>
        <w:t xml:space="preserve"> </w:t>
      </w:r>
      <w:r w:rsidR="00DA02AE" w:rsidRPr="00D870F6">
        <w:rPr>
          <w:spacing w:val="2"/>
        </w:rPr>
        <w:t>Có ý kiến cho rằng</w:t>
      </w:r>
      <w:r w:rsidR="00D32CD7" w:rsidRPr="00D870F6">
        <w:rPr>
          <w:spacing w:val="2"/>
        </w:rPr>
        <w:t xml:space="preserve"> quy định tại </w:t>
      </w:r>
      <w:r w:rsidR="00D32CD7" w:rsidRPr="00D870F6">
        <w:rPr>
          <w:iCs/>
          <w:spacing w:val="-2"/>
        </w:rPr>
        <w:t>K</w:t>
      </w:r>
      <w:r w:rsidR="008E05EC" w:rsidRPr="00D870F6">
        <w:rPr>
          <w:iCs/>
          <w:spacing w:val="-2"/>
        </w:rPr>
        <w:t xml:space="preserve">hoản </w:t>
      </w:r>
      <w:r w:rsidR="00D32CD7" w:rsidRPr="00D870F6">
        <w:rPr>
          <w:iCs/>
          <w:spacing w:val="-2"/>
        </w:rPr>
        <w:t xml:space="preserve">này </w:t>
      </w:r>
      <w:r w:rsidR="008E05EC" w:rsidRPr="00D870F6">
        <w:rPr>
          <w:iCs/>
          <w:spacing w:val="-2"/>
          <w:lang w:val="es-ES"/>
        </w:rPr>
        <w:t>và đ</w:t>
      </w:r>
      <w:r w:rsidR="008E05EC" w:rsidRPr="00D870F6">
        <w:rPr>
          <w:iCs/>
          <w:spacing w:val="-2"/>
        </w:rPr>
        <w:t xml:space="preserve">iểm đ khoản 1 Điều 405 của Bộ luật </w:t>
      </w:r>
      <w:r w:rsidR="00D32CD7" w:rsidRPr="00D870F6">
        <w:rPr>
          <w:iCs/>
          <w:spacing w:val="-2"/>
        </w:rPr>
        <w:t>H</w:t>
      </w:r>
      <w:r w:rsidR="008E05EC" w:rsidRPr="00D870F6">
        <w:rPr>
          <w:iCs/>
          <w:spacing w:val="-2"/>
        </w:rPr>
        <w:t>ình sự có sự chênh nhau về thời gian để thực hiện hợp đồng theo mẫu</w:t>
      </w:r>
      <w:r w:rsidR="00F36178" w:rsidRPr="00D870F6">
        <w:rPr>
          <w:iCs/>
          <w:spacing w:val="-2"/>
          <w:lang w:val="vi-VN"/>
        </w:rPr>
        <w:t xml:space="preserve"> </w:t>
      </w:r>
      <w:r w:rsidR="00F36178" w:rsidRPr="00D870F6">
        <w:rPr>
          <w:i/>
          <w:iCs/>
          <w:spacing w:val="-2"/>
          <w:lang w:val="cs-CZ"/>
        </w:rPr>
        <w:t>(01 ý kiến)</w:t>
      </w:r>
      <w:r w:rsidR="008E05EC" w:rsidRPr="00D870F6">
        <w:rPr>
          <w:iCs/>
          <w:spacing w:val="-2"/>
          <w:lang w:val="es-ES"/>
        </w:rPr>
        <w:t>.</w:t>
      </w:r>
      <w:r w:rsidR="00D32CD7" w:rsidRPr="00D870F6">
        <w:rPr>
          <w:iCs/>
          <w:spacing w:val="-2"/>
          <w:lang w:val="es-ES"/>
        </w:rPr>
        <w:t xml:space="preserve"> </w:t>
      </w:r>
      <w:r w:rsidR="00D32CD7" w:rsidRPr="00D870F6">
        <w:rPr>
          <w:spacing w:val="2"/>
        </w:rPr>
        <w:t xml:space="preserve">Có ý kiến đề nghị </w:t>
      </w:r>
      <w:r w:rsidR="00D32CD7" w:rsidRPr="00D870F6">
        <w:t xml:space="preserve">không sử dụng </w:t>
      </w:r>
      <w:r w:rsidR="00D32CD7" w:rsidRPr="00D870F6">
        <w:rPr>
          <w:lang w:val="vi-VN"/>
        </w:rPr>
        <w:t>cụm từ “hình thức”</w:t>
      </w:r>
      <w:r w:rsidR="00D32CD7" w:rsidRPr="00D870F6">
        <w:t xml:space="preserve"> trong Khoản này</w:t>
      </w:r>
      <w:r w:rsidR="00D32CD7" w:rsidRPr="00D870F6">
        <w:rPr>
          <w:lang w:val="vi-VN"/>
        </w:rPr>
        <w:t xml:space="preserve"> </w:t>
      </w:r>
      <w:r w:rsidR="00D32CD7" w:rsidRPr="00D870F6">
        <w:rPr>
          <w:i/>
          <w:iCs/>
          <w:spacing w:val="-2"/>
          <w:lang w:val="cs-CZ"/>
        </w:rPr>
        <w:t>(01 ý kiến)</w:t>
      </w:r>
      <w:r w:rsidR="00D32CD7" w:rsidRPr="00D870F6">
        <w:rPr>
          <w:lang w:val="vi-VN"/>
        </w:rPr>
        <w:t>.</w:t>
      </w:r>
    </w:p>
    <w:p w:rsidR="00AD0DAA" w:rsidRPr="00D870F6" w:rsidRDefault="00AD0DAA" w:rsidP="006F477A">
      <w:pPr>
        <w:pStyle w:val="BodyText"/>
        <w:widowControl w:val="0"/>
        <w:spacing w:before="120" w:after="120" w:line="240" w:lineRule="auto"/>
        <w:ind w:firstLine="720"/>
        <w:rPr>
          <w:spacing w:val="-2"/>
          <w:lang w:val="cs-CZ"/>
        </w:rPr>
      </w:pPr>
      <w:r w:rsidRPr="00D870F6">
        <w:rPr>
          <w:lang w:val="es-ES"/>
        </w:rPr>
        <w:t xml:space="preserve">+ </w:t>
      </w:r>
      <w:r w:rsidRPr="00D870F6">
        <w:rPr>
          <w:spacing w:val="2"/>
        </w:rPr>
        <w:t xml:space="preserve">Có ý kiến đề nghị </w:t>
      </w:r>
      <w:r w:rsidR="00D32CD7" w:rsidRPr="00D870F6">
        <w:rPr>
          <w:lang w:val="es-ES"/>
        </w:rPr>
        <w:t>làm rõ</w:t>
      </w:r>
      <w:r w:rsidRPr="00D870F6">
        <w:rPr>
          <w:lang w:val="es-ES"/>
        </w:rPr>
        <w:t xml:space="preserve"> nội dung “</w:t>
      </w:r>
      <w:r w:rsidRPr="00D870F6">
        <w:t>bao gồm các thành phần cấu thành nên giá cuối cùng của sản phẩm, hàng hóa, dịch vụ vừa nêu, nếu pháp luật chuyên ngành có quy định phải công khai cấu thành giá của sản phẩm, hàng hóa, dịch vụ</w:t>
      </w:r>
      <w:r w:rsidRPr="00D870F6">
        <w:rPr>
          <w:lang w:val="es-ES"/>
        </w:rPr>
        <w:t xml:space="preserve">” </w:t>
      </w:r>
      <w:r w:rsidRPr="00D870F6">
        <w:rPr>
          <w:iCs/>
          <w:spacing w:val="-2"/>
          <w:lang w:val="es-ES"/>
        </w:rPr>
        <w:t xml:space="preserve">tại điểm c khoản 3 </w:t>
      </w:r>
      <w:r w:rsidR="00D32CD7" w:rsidRPr="00D870F6">
        <w:rPr>
          <w:iCs/>
          <w:spacing w:val="-2"/>
          <w:lang w:val="es-ES"/>
        </w:rPr>
        <w:t>Đ</w:t>
      </w:r>
      <w:r w:rsidRPr="00D870F6">
        <w:rPr>
          <w:iCs/>
          <w:spacing w:val="-2"/>
          <w:lang w:val="es-ES"/>
        </w:rPr>
        <w:t xml:space="preserve">iều 23 </w:t>
      </w:r>
      <w:r w:rsidRPr="00D870F6">
        <w:t>có vi phạm quy định về bí mật kinh doanh không</w:t>
      </w:r>
      <w:r w:rsidRPr="00D870F6">
        <w:rPr>
          <w:lang w:val="vi-VN"/>
        </w:rPr>
        <w:t xml:space="preserve"> </w:t>
      </w:r>
      <w:r w:rsidRPr="00D870F6">
        <w:rPr>
          <w:i/>
          <w:iCs/>
          <w:spacing w:val="-2"/>
          <w:lang w:val="cs-CZ"/>
        </w:rPr>
        <w:t>(01 ý kiến)</w:t>
      </w:r>
      <w:r w:rsidRPr="00D870F6">
        <w:rPr>
          <w:spacing w:val="-2"/>
          <w:lang w:val="cs-CZ"/>
        </w:rPr>
        <w:t>.</w:t>
      </w:r>
    </w:p>
    <w:p w:rsidR="00CA5355" w:rsidRPr="00D870F6" w:rsidRDefault="00CA5355" w:rsidP="006F477A">
      <w:pPr>
        <w:pStyle w:val="BodyText"/>
        <w:widowControl w:val="0"/>
        <w:spacing w:before="120" w:after="120" w:line="240" w:lineRule="auto"/>
        <w:ind w:firstLine="720"/>
        <w:rPr>
          <w:iCs/>
          <w:spacing w:val="-2"/>
          <w:lang w:val="vi-VN"/>
        </w:rPr>
      </w:pPr>
      <w:r w:rsidRPr="00D870F6">
        <w:rPr>
          <w:i/>
          <w:iCs/>
          <w:spacing w:val="-2"/>
          <w:lang w:val="es-ES"/>
        </w:rPr>
        <w:t>- Điều 24</w:t>
      </w:r>
      <w:r w:rsidR="00D32CD7" w:rsidRPr="00D870F6">
        <w:rPr>
          <w:i/>
          <w:iCs/>
          <w:spacing w:val="-2"/>
          <w:lang w:val="es-ES"/>
        </w:rPr>
        <w:t>:</w:t>
      </w:r>
      <w:r w:rsidRPr="00D870F6">
        <w:rPr>
          <w:iCs/>
          <w:spacing w:val="-2"/>
          <w:lang w:val="es-ES"/>
        </w:rPr>
        <w:t xml:space="preserve"> </w:t>
      </w:r>
      <w:r w:rsidR="00D32CD7" w:rsidRPr="00D870F6">
        <w:rPr>
          <w:iCs/>
          <w:spacing w:val="-2"/>
          <w:lang w:val="es-ES"/>
        </w:rPr>
        <w:t>C</w:t>
      </w:r>
      <w:r w:rsidR="00DA02AE" w:rsidRPr="00D870F6">
        <w:rPr>
          <w:spacing w:val="2"/>
        </w:rPr>
        <w:t xml:space="preserve">ó ý kiến đề nghị </w:t>
      </w:r>
      <w:r w:rsidRPr="00D870F6">
        <w:rPr>
          <w:iCs/>
          <w:spacing w:val="-2"/>
          <w:lang w:val="es-ES"/>
        </w:rPr>
        <w:t>cần xác định rõ ai là người giải thích theo hướng có lợi cho người tiêu dùng</w:t>
      </w:r>
      <w:r w:rsidR="00184ED4" w:rsidRPr="00D870F6">
        <w:rPr>
          <w:iCs/>
          <w:spacing w:val="-2"/>
          <w:lang w:val="es-ES"/>
        </w:rPr>
        <w:t xml:space="preserve"> </w:t>
      </w:r>
      <w:r w:rsidR="00184ED4" w:rsidRPr="00D870F6">
        <w:rPr>
          <w:i/>
          <w:iCs/>
          <w:spacing w:val="-2"/>
          <w:lang w:val="cs-CZ"/>
        </w:rPr>
        <w:t>(</w:t>
      </w:r>
      <w:r w:rsidR="00A1793C" w:rsidRPr="00D870F6">
        <w:rPr>
          <w:i/>
          <w:iCs/>
          <w:spacing w:val="-2"/>
          <w:lang w:val="cs-CZ"/>
        </w:rPr>
        <w:t xml:space="preserve">02 </w:t>
      </w:r>
      <w:r w:rsidR="00184ED4" w:rsidRPr="00D870F6">
        <w:rPr>
          <w:i/>
          <w:iCs/>
          <w:spacing w:val="-2"/>
          <w:lang w:val="cs-CZ"/>
        </w:rPr>
        <w:t>ý kiến)</w:t>
      </w:r>
      <w:r w:rsidR="00D32CD7" w:rsidRPr="00D870F6">
        <w:rPr>
          <w:spacing w:val="-2"/>
          <w:lang w:val="cs-CZ"/>
        </w:rPr>
        <w:t>.</w:t>
      </w:r>
      <w:r w:rsidR="00705043" w:rsidRPr="00D870F6">
        <w:rPr>
          <w:iCs/>
          <w:spacing w:val="-2"/>
          <w:lang w:val="vi-VN"/>
        </w:rPr>
        <w:t xml:space="preserve"> </w:t>
      </w:r>
      <w:r w:rsidR="00DA02AE" w:rsidRPr="00D870F6">
        <w:rPr>
          <w:spacing w:val="2"/>
        </w:rPr>
        <w:t xml:space="preserve">Có ý kiến đề nghị </w:t>
      </w:r>
      <w:r w:rsidRPr="00D870F6">
        <w:rPr>
          <w:iCs/>
          <w:spacing w:val="-2"/>
          <w:lang w:val="es-ES"/>
        </w:rPr>
        <w:t xml:space="preserve">rà soát lại </w:t>
      </w:r>
      <w:r w:rsidR="00D32CD7" w:rsidRPr="00D870F6">
        <w:rPr>
          <w:iCs/>
          <w:spacing w:val="-2"/>
          <w:lang w:val="es-ES"/>
        </w:rPr>
        <w:t>để quy định rõ hơn Đ</w:t>
      </w:r>
      <w:r w:rsidRPr="00D870F6">
        <w:rPr>
          <w:iCs/>
          <w:spacing w:val="-2"/>
          <w:lang w:val="es-ES"/>
        </w:rPr>
        <w:t>iều này</w:t>
      </w:r>
      <w:r w:rsidR="00DA02AE" w:rsidRPr="00D870F6">
        <w:rPr>
          <w:iCs/>
          <w:spacing w:val="-2"/>
          <w:lang w:val="es-ES"/>
        </w:rPr>
        <w:t xml:space="preserve"> </w:t>
      </w:r>
      <w:r w:rsidR="00F36178" w:rsidRPr="00D870F6">
        <w:rPr>
          <w:i/>
          <w:iCs/>
          <w:spacing w:val="-2"/>
          <w:lang w:val="cs-CZ"/>
        </w:rPr>
        <w:t>(</w:t>
      </w:r>
      <w:r w:rsidR="00A1793C" w:rsidRPr="00D870F6">
        <w:rPr>
          <w:i/>
          <w:iCs/>
          <w:spacing w:val="-2"/>
          <w:lang w:val="cs-CZ"/>
        </w:rPr>
        <w:t xml:space="preserve">02 </w:t>
      </w:r>
      <w:r w:rsidR="00F36178" w:rsidRPr="00D870F6">
        <w:rPr>
          <w:i/>
          <w:iCs/>
          <w:spacing w:val="-2"/>
          <w:lang w:val="cs-CZ"/>
        </w:rPr>
        <w:t>ý kiến)</w:t>
      </w:r>
      <w:r w:rsidR="00F36178" w:rsidRPr="00D870F6">
        <w:rPr>
          <w:spacing w:val="-2"/>
          <w:lang w:val="vi-VN"/>
        </w:rPr>
        <w:t>.</w:t>
      </w:r>
    </w:p>
    <w:p w:rsidR="00DA02AE" w:rsidRPr="00D870F6" w:rsidRDefault="00DA02AE" w:rsidP="006F477A">
      <w:pPr>
        <w:pStyle w:val="BodyText"/>
        <w:widowControl w:val="0"/>
        <w:spacing w:before="120" w:after="120" w:line="240" w:lineRule="auto"/>
        <w:ind w:firstLine="720"/>
        <w:rPr>
          <w:i/>
          <w:iCs/>
          <w:spacing w:val="-2"/>
          <w:lang w:val="es-ES"/>
        </w:rPr>
      </w:pPr>
      <w:r w:rsidRPr="00D870F6">
        <w:rPr>
          <w:i/>
          <w:iCs/>
          <w:spacing w:val="-2"/>
          <w:lang w:val="es-ES"/>
        </w:rPr>
        <w:t xml:space="preserve">- </w:t>
      </w:r>
      <w:r w:rsidR="008E05EC" w:rsidRPr="00D870F6">
        <w:rPr>
          <w:i/>
          <w:iCs/>
          <w:spacing w:val="-2"/>
          <w:lang w:val="es-ES"/>
        </w:rPr>
        <w:t>Điều 25</w:t>
      </w:r>
      <w:r w:rsidRPr="00D870F6">
        <w:rPr>
          <w:i/>
          <w:iCs/>
          <w:spacing w:val="-2"/>
          <w:lang w:val="es-ES"/>
        </w:rPr>
        <w:t>:</w:t>
      </w:r>
    </w:p>
    <w:p w:rsidR="008E05EC" w:rsidRPr="00D870F6" w:rsidRDefault="00DA02AE" w:rsidP="006F477A">
      <w:pPr>
        <w:pStyle w:val="BodyText"/>
        <w:widowControl w:val="0"/>
        <w:spacing w:before="120" w:after="120" w:line="240" w:lineRule="auto"/>
        <w:ind w:firstLine="720"/>
        <w:rPr>
          <w:iCs/>
          <w:spacing w:val="-2"/>
          <w:lang w:val="es-ES"/>
        </w:rPr>
      </w:pPr>
      <w:r w:rsidRPr="00D870F6">
        <w:rPr>
          <w:iCs/>
          <w:spacing w:val="-2"/>
          <w:lang w:val="es-ES"/>
        </w:rPr>
        <w:t>+</w:t>
      </w:r>
      <w:r w:rsidR="008E05EC" w:rsidRPr="00D870F6">
        <w:rPr>
          <w:iCs/>
          <w:spacing w:val="-2"/>
          <w:lang w:val="es-ES"/>
        </w:rPr>
        <w:t xml:space="preserve"> Khoản 1</w:t>
      </w:r>
      <w:r w:rsidR="00D32CD7" w:rsidRPr="00D870F6">
        <w:rPr>
          <w:iCs/>
          <w:spacing w:val="-2"/>
          <w:lang w:val="es-ES"/>
        </w:rPr>
        <w:t>:</w:t>
      </w:r>
      <w:r w:rsidRPr="00D870F6">
        <w:rPr>
          <w:iCs/>
          <w:spacing w:val="-2"/>
          <w:lang w:val="es-ES"/>
        </w:rPr>
        <w:t xml:space="preserve"> </w:t>
      </w:r>
      <w:r w:rsidR="00D32CD7" w:rsidRPr="00D870F6">
        <w:rPr>
          <w:spacing w:val="2"/>
        </w:rPr>
        <w:t>C</w:t>
      </w:r>
      <w:r w:rsidRPr="00D870F6">
        <w:rPr>
          <w:spacing w:val="2"/>
        </w:rPr>
        <w:t>ó ý kiến cho rằng</w:t>
      </w:r>
      <w:r w:rsidR="00D32CD7" w:rsidRPr="00D870F6">
        <w:rPr>
          <w:spacing w:val="2"/>
        </w:rPr>
        <w:t xml:space="preserve"> chưa xác định</w:t>
      </w:r>
      <w:r w:rsidR="008E05EC" w:rsidRPr="00D870F6">
        <w:rPr>
          <w:iCs/>
          <w:spacing w:val="-2"/>
          <w:lang w:val="es-ES"/>
        </w:rPr>
        <w:t xml:space="preserve"> </w:t>
      </w:r>
      <w:r w:rsidR="00D32CD7" w:rsidRPr="00D870F6">
        <w:rPr>
          <w:iCs/>
          <w:spacing w:val="-2"/>
          <w:lang w:val="es-ES"/>
        </w:rPr>
        <w:t>rõ thế nào là nguyên tắc thiện chí theo quy định của pháp luật dân sự, nên sẽ</w:t>
      </w:r>
      <w:r w:rsidR="008E05EC" w:rsidRPr="00D870F6">
        <w:rPr>
          <w:iCs/>
          <w:spacing w:val="-2"/>
          <w:lang w:val="es-ES"/>
        </w:rPr>
        <w:t xml:space="preserve"> khó áp dụng</w:t>
      </w:r>
      <w:r w:rsidR="00D32CD7" w:rsidRPr="00D870F6">
        <w:rPr>
          <w:iCs/>
          <w:spacing w:val="-2"/>
          <w:lang w:val="es-ES"/>
        </w:rPr>
        <w:t xml:space="preserve"> quy định này</w:t>
      </w:r>
      <w:r w:rsidR="008E05EC" w:rsidRPr="00D870F6">
        <w:rPr>
          <w:iCs/>
          <w:spacing w:val="-2"/>
          <w:lang w:val="es-ES"/>
        </w:rPr>
        <w:t xml:space="preserve"> trong thực </w:t>
      </w:r>
      <w:r w:rsidR="00F36178" w:rsidRPr="00D870F6">
        <w:rPr>
          <w:iCs/>
          <w:spacing w:val="-2"/>
          <w:lang w:val="es-ES"/>
        </w:rPr>
        <w:t>tế</w:t>
      </w:r>
      <w:r w:rsidR="00F36178" w:rsidRPr="00D870F6">
        <w:rPr>
          <w:iCs/>
          <w:spacing w:val="-2"/>
          <w:lang w:val="vi-VN"/>
        </w:rPr>
        <w:t xml:space="preserve"> </w:t>
      </w:r>
      <w:r w:rsidR="00F36178" w:rsidRPr="00D870F6">
        <w:rPr>
          <w:i/>
          <w:iCs/>
          <w:spacing w:val="-2"/>
          <w:lang w:val="cs-CZ"/>
        </w:rPr>
        <w:t>(01 ý kiến)</w:t>
      </w:r>
      <w:r w:rsidR="008E05EC" w:rsidRPr="00D870F6">
        <w:rPr>
          <w:iCs/>
          <w:spacing w:val="-2"/>
          <w:lang w:val="es-ES"/>
        </w:rPr>
        <w:t>.</w:t>
      </w:r>
    </w:p>
    <w:p w:rsidR="00D32CD7" w:rsidRPr="00D870F6" w:rsidRDefault="00DA02AE" w:rsidP="006F477A">
      <w:pPr>
        <w:pStyle w:val="BodyText"/>
        <w:widowControl w:val="0"/>
        <w:spacing w:before="120" w:after="120" w:line="240" w:lineRule="auto"/>
        <w:ind w:firstLine="720"/>
        <w:rPr>
          <w:iCs/>
          <w:spacing w:val="-2"/>
          <w:lang w:val="es-ES"/>
        </w:rPr>
      </w:pPr>
      <w:r w:rsidRPr="00D870F6">
        <w:rPr>
          <w:iCs/>
          <w:spacing w:val="-2"/>
          <w:lang w:val="es-ES"/>
        </w:rPr>
        <w:t>+</w:t>
      </w:r>
      <w:r w:rsidR="00351323" w:rsidRPr="00D870F6">
        <w:rPr>
          <w:iCs/>
          <w:spacing w:val="-2"/>
          <w:lang w:val="es-ES"/>
        </w:rPr>
        <w:t xml:space="preserve"> </w:t>
      </w:r>
      <w:r w:rsidR="00D32CD7" w:rsidRPr="00D870F6">
        <w:rPr>
          <w:iCs/>
          <w:spacing w:val="-2"/>
          <w:lang w:val="es-ES"/>
        </w:rPr>
        <w:t>Có ý kiến cho rằng đ</w:t>
      </w:r>
      <w:r w:rsidR="00351323" w:rsidRPr="00D870F6">
        <w:rPr>
          <w:iCs/>
          <w:spacing w:val="-2"/>
          <w:lang w:val="es-ES"/>
        </w:rPr>
        <w:t xml:space="preserve">iểm p khoản 2 dẫn chiếu tới khoản 1 Điều </w:t>
      </w:r>
      <w:r w:rsidR="00D32CD7" w:rsidRPr="00D870F6">
        <w:rPr>
          <w:iCs/>
          <w:spacing w:val="-2"/>
          <w:lang w:val="es-ES"/>
        </w:rPr>
        <w:t>này</w:t>
      </w:r>
      <w:r w:rsidR="00351323" w:rsidRPr="00D870F6">
        <w:rPr>
          <w:iCs/>
          <w:spacing w:val="-2"/>
          <w:lang w:val="es-ES"/>
        </w:rPr>
        <w:t>, trong khi khoản 1 có nội dung khá chung chung, khó có căn cứ xác định</w:t>
      </w:r>
      <w:r w:rsidR="00730361" w:rsidRPr="00D870F6">
        <w:rPr>
          <w:iCs/>
          <w:spacing w:val="-2"/>
          <w:lang w:val="es-ES"/>
        </w:rPr>
        <w:t xml:space="preserve"> </w:t>
      </w:r>
      <w:r w:rsidR="00730361" w:rsidRPr="00D870F6">
        <w:rPr>
          <w:i/>
          <w:spacing w:val="-2"/>
          <w:lang w:val="es-ES"/>
        </w:rPr>
        <w:t xml:space="preserve">(01 ý kiến). </w:t>
      </w:r>
      <w:r w:rsidR="00351323" w:rsidRPr="00D870F6">
        <w:rPr>
          <w:iCs/>
          <w:spacing w:val="-2"/>
          <w:lang w:val="es-ES"/>
        </w:rPr>
        <w:t xml:space="preserve"> </w:t>
      </w:r>
    </w:p>
    <w:p w:rsidR="00351323" w:rsidRPr="00D870F6" w:rsidRDefault="00D32CD7" w:rsidP="006F477A">
      <w:pPr>
        <w:pStyle w:val="BodyText"/>
        <w:widowControl w:val="0"/>
        <w:spacing w:before="120" w:after="120" w:line="240" w:lineRule="auto"/>
        <w:ind w:firstLine="720"/>
        <w:rPr>
          <w:spacing w:val="-2"/>
          <w:lang w:val="cs-CZ"/>
        </w:rPr>
      </w:pPr>
      <w:r w:rsidRPr="00D870F6">
        <w:rPr>
          <w:iCs/>
          <w:spacing w:val="-2"/>
          <w:lang w:val="es-ES"/>
        </w:rPr>
        <w:t xml:space="preserve">+ </w:t>
      </w:r>
      <w:r w:rsidR="00DA02AE" w:rsidRPr="00D870F6">
        <w:rPr>
          <w:spacing w:val="2"/>
        </w:rPr>
        <w:t>Có ý kiến đề nghị n</w:t>
      </w:r>
      <w:r w:rsidR="00351323" w:rsidRPr="00D870F6">
        <w:rPr>
          <w:iCs/>
          <w:spacing w:val="-2"/>
          <w:lang w:val="es-ES"/>
        </w:rPr>
        <w:t xml:space="preserve">ên rà soát Điều 25 theo hướng thống nhất với Bộ luật </w:t>
      </w:r>
      <w:r w:rsidRPr="00D870F6">
        <w:rPr>
          <w:iCs/>
          <w:spacing w:val="-2"/>
          <w:lang w:val="es-ES"/>
        </w:rPr>
        <w:t>D</w:t>
      </w:r>
      <w:r w:rsidR="00351323" w:rsidRPr="00D870F6">
        <w:rPr>
          <w:iCs/>
          <w:spacing w:val="-2"/>
          <w:lang w:val="es-ES"/>
        </w:rPr>
        <w:t>ân sự, không nên đưa ra các nguyên tắc giải quyết tranh chấp không rõ ràng dẫn đến kh</w:t>
      </w:r>
      <w:r w:rsidRPr="00D870F6">
        <w:rPr>
          <w:iCs/>
          <w:spacing w:val="-2"/>
          <w:lang w:val="es-ES"/>
        </w:rPr>
        <w:t>ó</w:t>
      </w:r>
      <w:r w:rsidR="00351323" w:rsidRPr="00D870F6">
        <w:rPr>
          <w:iCs/>
          <w:spacing w:val="-2"/>
          <w:lang w:val="es-ES"/>
        </w:rPr>
        <w:t xml:space="preserve"> bảo vệ thỏa đáng</w:t>
      </w:r>
      <w:r w:rsidRPr="00D870F6">
        <w:rPr>
          <w:iCs/>
          <w:spacing w:val="-2"/>
          <w:lang w:val="es-ES"/>
        </w:rPr>
        <w:t xml:space="preserve"> quyền lợi người tiêu dùng</w:t>
      </w:r>
      <w:r w:rsidR="00351323" w:rsidRPr="00D870F6">
        <w:rPr>
          <w:iCs/>
          <w:spacing w:val="-2"/>
          <w:lang w:val="es-ES"/>
        </w:rPr>
        <w:t xml:space="preserve"> </w:t>
      </w:r>
      <w:r w:rsidR="00184ED4" w:rsidRPr="00D870F6">
        <w:rPr>
          <w:i/>
          <w:iCs/>
          <w:spacing w:val="-2"/>
          <w:lang w:val="cs-CZ"/>
        </w:rPr>
        <w:t>(</w:t>
      </w:r>
      <w:r w:rsidR="00F36178" w:rsidRPr="00D870F6">
        <w:rPr>
          <w:i/>
          <w:iCs/>
          <w:spacing w:val="-2"/>
          <w:lang w:val="cs-CZ"/>
        </w:rPr>
        <w:t>02</w:t>
      </w:r>
      <w:r w:rsidR="00184ED4" w:rsidRPr="00D870F6">
        <w:rPr>
          <w:i/>
          <w:iCs/>
          <w:spacing w:val="-2"/>
          <w:lang w:val="cs-CZ"/>
        </w:rPr>
        <w:t xml:space="preserve"> ý kiến)</w:t>
      </w:r>
      <w:r w:rsidR="00DA02AE" w:rsidRPr="00D870F6">
        <w:rPr>
          <w:spacing w:val="-2"/>
          <w:lang w:val="cs-CZ"/>
        </w:rPr>
        <w:t>.</w:t>
      </w:r>
    </w:p>
    <w:p w:rsidR="00DA02AE" w:rsidRPr="00D870F6" w:rsidRDefault="00DA02AE" w:rsidP="006F477A">
      <w:pPr>
        <w:pStyle w:val="BodyText"/>
        <w:widowControl w:val="0"/>
        <w:spacing w:before="120" w:after="120" w:line="240" w:lineRule="auto"/>
        <w:ind w:firstLine="720"/>
        <w:rPr>
          <w:i/>
          <w:iCs/>
          <w:spacing w:val="-2"/>
          <w:lang w:val="es-ES"/>
        </w:rPr>
      </w:pPr>
      <w:r w:rsidRPr="00D870F6">
        <w:rPr>
          <w:i/>
          <w:iCs/>
          <w:spacing w:val="-2"/>
          <w:lang w:val="es-ES"/>
        </w:rPr>
        <w:t>- Điều 26:</w:t>
      </w:r>
    </w:p>
    <w:p w:rsidR="00705043" w:rsidRPr="00D870F6" w:rsidRDefault="00DA02AE" w:rsidP="006F477A">
      <w:pPr>
        <w:pStyle w:val="BodyText"/>
        <w:widowControl w:val="0"/>
        <w:spacing w:before="120" w:after="120" w:line="240" w:lineRule="auto"/>
        <w:ind w:firstLine="720"/>
        <w:rPr>
          <w:iCs/>
          <w:spacing w:val="-2"/>
          <w:lang w:val="vi-VN"/>
        </w:rPr>
      </w:pPr>
      <w:r w:rsidRPr="00D870F6">
        <w:rPr>
          <w:iCs/>
          <w:spacing w:val="-2"/>
          <w:lang w:val="es-ES"/>
        </w:rPr>
        <w:t>+ C</w:t>
      </w:r>
      <w:r w:rsidRPr="00D870F6">
        <w:rPr>
          <w:spacing w:val="2"/>
        </w:rPr>
        <w:t xml:space="preserve">ó ý kiến đề nghị </w:t>
      </w:r>
      <w:r w:rsidR="00705043" w:rsidRPr="00D870F6">
        <w:rPr>
          <w:iCs/>
          <w:spacing w:val="-2"/>
          <w:lang w:val="es-ES"/>
        </w:rPr>
        <w:t xml:space="preserve">nghiên cứu, bổ sung </w:t>
      </w:r>
      <w:r w:rsidRPr="00D870F6">
        <w:rPr>
          <w:iCs/>
          <w:spacing w:val="-2"/>
          <w:lang w:val="es-ES"/>
        </w:rPr>
        <w:t>quy định</w:t>
      </w:r>
      <w:r w:rsidR="00705043" w:rsidRPr="00D870F6">
        <w:rPr>
          <w:iCs/>
          <w:spacing w:val="-2"/>
          <w:lang w:val="es-ES"/>
        </w:rPr>
        <w:t xml:space="preserve"> </w:t>
      </w:r>
      <w:r w:rsidRPr="00D870F6">
        <w:rPr>
          <w:iCs/>
          <w:spacing w:val="-2"/>
          <w:lang w:val="es-ES"/>
        </w:rPr>
        <w:t xml:space="preserve">để </w:t>
      </w:r>
      <w:r w:rsidR="00705043" w:rsidRPr="00D870F6">
        <w:rPr>
          <w:iCs/>
          <w:spacing w:val="-2"/>
          <w:lang w:val="es-ES"/>
        </w:rPr>
        <w:t>người tiêu dùng tiếp cận đầy đủ các nội dung trong hợp đồng</w:t>
      </w:r>
      <w:r w:rsidRPr="00D870F6">
        <w:rPr>
          <w:iCs/>
          <w:spacing w:val="-2"/>
          <w:lang w:val="es-ES"/>
        </w:rPr>
        <w:t>,</w:t>
      </w:r>
      <w:r w:rsidR="00705043" w:rsidRPr="00D870F6">
        <w:rPr>
          <w:iCs/>
          <w:spacing w:val="-2"/>
          <w:lang w:val="es-ES"/>
        </w:rPr>
        <w:t xml:space="preserve"> tránh </w:t>
      </w:r>
      <w:r w:rsidR="00D32CD7" w:rsidRPr="00D870F6">
        <w:rPr>
          <w:iCs/>
          <w:spacing w:val="-2"/>
          <w:lang w:val="es-ES"/>
        </w:rPr>
        <w:t>việc “gài”</w:t>
      </w:r>
      <w:r w:rsidR="00705043" w:rsidRPr="00D870F6">
        <w:rPr>
          <w:iCs/>
          <w:spacing w:val="-2"/>
          <w:lang w:val="es-ES"/>
        </w:rPr>
        <w:t xml:space="preserve"> những nội dung bất lợi cho người tiêu dùng </w:t>
      </w:r>
      <w:r w:rsidR="00F36178" w:rsidRPr="00D870F6">
        <w:rPr>
          <w:i/>
          <w:iCs/>
          <w:spacing w:val="-2"/>
          <w:lang w:val="cs-CZ"/>
        </w:rPr>
        <w:t>(02 ý kiến)</w:t>
      </w:r>
      <w:r w:rsidR="00F36178" w:rsidRPr="00D870F6">
        <w:rPr>
          <w:spacing w:val="-2"/>
          <w:lang w:val="vi-VN"/>
        </w:rPr>
        <w:t>.</w:t>
      </w:r>
    </w:p>
    <w:p w:rsidR="008E05EC" w:rsidRPr="00D870F6" w:rsidRDefault="00DA02AE" w:rsidP="006F477A">
      <w:pPr>
        <w:pStyle w:val="BodyText"/>
        <w:widowControl w:val="0"/>
        <w:spacing w:before="120" w:after="120" w:line="240" w:lineRule="auto"/>
        <w:ind w:firstLine="720"/>
        <w:rPr>
          <w:iCs/>
          <w:spacing w:val="-2"/>
          <w:lang w:val="vi-VN"/>
        </w:rPr>
      </w:pPr>
      <w:r w:rsidRPr="00D870F6">
        <w:rPr>
          <w:iCs/>
          <w:spacing w:val="-2"/>
          <w:lang w:val="es-ES"/>
        </w:rPr>
        <w:t xml:space="preserve">+ </w:t>
      </w:r>
      <w:r w:rsidR="008E05EC" w:rsidRPr="00D870F6">
        <w:rPr>
          <w:iCs/>
          <w:spacing w:val="-2"/>
          <w:lang w:val="es-ES"/>
        </w:rPr>
        <w:t>Khoản 1</w:t>
      </w:r>
      <w:r w:rsidR="00D32CD7" w:rsidRPr="00D870F6">
        <w:rPr>
          <w:iCs/>
          <w:spacing w:val="-2"/>
          <w:lang w:val="es-ES"/>
        </w:rPr>
        <w:t>:</w:t>
      </w:r>
      <w:r w:rsidR="008E05EC" w:rsidRPr="00D870F6">
        <w:rPr>
          <w:iCs/>
          <w:spacing w:val="-2"/>
          <w:lang w:val="es-ES"/>
        </w:rPr>
        <w:t xml:space="preserve"> </w:t>
      </w:r>
      <w:r w:rsidR="00D32CD7" w:rsidRPr="00D870F6">
        <w:rPr>
          <w:spacing w:val="2"/>
        </w:rPr>
        <w:t>M</w:t>
      </w:r>
      <w:r w:rsidRPr="00D870F6">
        <w:rPr>
          <w:spacing w:val="2"/>
        </w:rPr>
        <w:t xml:space="preserve">ột số ý kiến đề nghị </w:t>
      </w:r>
      <w:r w:rsidR="008E05EC" w:rsidRPr="00D870F6">
        <w:rPr>
          <w:iCs/>
          <w:spacing w:val="-2"/>
          <w:lang w:val="es-ES"/>
        </w:rPr>
        <w:t>làm rõ “thời gian hợp lý”</w:t>
      </w:r>
      <w:r w:rsidR="008E05EC" w:rsidRPr="00D870F6">
        <w:rPr>
          <w:iCs/>
          <w:spacing w:val="-2"/>
          <w:lang w:val="vi-VN"/>
        </w:rPr>
        <w:t xml:space="preserve"> </w:t>
      </w:r>
      <w:r w:rsidR="00F36178" w:rsidRPr="00D870F6">
        <w:rPr>
          <w:i/>
          <w:iCs/>
          <w:spacing w:val="-2"/>
          <w:lang w:val="cs-CZ"/>
        </w:rPr>
        <w:t>(04 ý kiến)</w:t>
      </w:r>
      <w:r w:rsidR="00F36178" w:rsidRPr="00D870F6">
        <w:rPr>
          <w:spacing w:val="-2"/>
          <w:lang w:val="vi-VN"/>
        </w:rPr>
        <w:t>.</w:t>
      </w:r>
    </w:p>
    <w:p w:rsidR="00DA02AE" w:rsidRPr="00D870F6" w:rsidRDefault="009979CB" w:rsidP="006F477A">
      <w:pPr>
        <w:pStyle w:val="BodyText"/>
        <w:widowControl w:val="0"/>
        <w:spacing w:before="120" w:after="120" w:line="240" w:lineRule="auto"/>
        <w:ind w:firstLine="720"/>
        <w:rPr>
          <w:i/>
          <w:iCs/>
          <w:spacing w:val="-2"/>
          <w:lang w:val="es-ES"/>
        </w:rPr>
      </w:pPr>
      <w:r w:rsidRPr="00D870F6">
        <w:rPr>
          <w:i/>
          <w:iCs/>
          <w:spacing w:val="-2"/>
          <w:lang w:val="es-ES"/>
        </w:rPr>
        <w:t xml:space="preserve">- </w:t>
      </w:r>
      <w:r w:rsidR="00DA02AE" w:rsidRPr="00D870F6">
        <w:rPr>
          <w:i/>
          <w:iCs/>
          <w:spacing w:val="-2"/>
          <w:lang w:val="es-ES"/>
        </w:rPr>
        <w:t>Điều 28:</w:t>
      </w:r>
    </w:p>
    <w:p w:rsidR="009979CB" w:rsidRPr="00D870F6" w:rsidRDefault="00DA02AE" w:rsidP="006F477A">
      <w:pPr>
        <w:pStyle w:val="BodyText"/>
        <w:widowControl w:val="0"/>
        <w:spacing w:before="120" w:after="120" w:line="240" w:lineRule="auto"/>
        <w:ind w:firstLine="720"/>
        <w:rPr>
          <w:spacing w:val="-2"/>
          <w:lang w:val="vi-VN"/>
        </w:rPr>
      </w:pPr>
      <w:r w:rsidRPr="00D870F6">
        <w:rPr>
          <w:iCs/>
          <w:spacing w:val="-2"/>
          <w:lang w:val="es-ES"/>
        </w:rPr>
        <w:t xml:space="preserve">+ </w:t>
      </w:r>
      <w:r w:rsidR="009979CB" w:rsidRPr="00D870F6">
        <w:rPr>
          <w:iCs/>
          <w:spacing w:val="-2"/>
          <w:lang w:val="es-ES"/>
        </w:rPr>
        <w:t>Khoản 1</w:t>
      </w:r>
      <w:r w:rsidR="00D32CD7" w:rsidRPr="00D870F6">
        <w:rPr>
          <w:iCs/>
          <w:spacing w:val="-2"/>
          <w:lang w:val="es-ES"/>
        </w:rPr>
        <w:t>:</w:t>
      </w:r>
      <w:r w:rsidRPr="00D870F6">
        <w:rPr>
          <w:iCs/>
          <w:spacing w:val="-2"/>
          <w:lang w:val="es-ES"/>
        </w:rPr>
        <w:t xml:space="preserve"> </w:t>
      </w:r>
      <w:r w:rsidR="00D32CD7" w:rsidRPr="00D870F6">
        <w:rPr>
          <w:iCs/>
          <w:spacing w:val="-2"/>
          <w:lang w:val="es-ES"/>
        </w:rPr>
        <w:t>C</w:t>
      </w:r>
      <w:r w:rsidRPr="00D870F6">
        <w:rPr>
          <w:spacing w:val="2"/>
        </w:rPr>
        <w:t xml:space="preserve">ó ý kiến đề nghị </w:t>
      </w:r>
      <w:r w:rsidR="009979CB" w:rsidRPr="00D870F6">
        <w:rPr>
          <w:iCs/>
          <w:spacing w:val="-2"/>
          <w:lang w:val="es-ES"/>
        </w:rPr>
        <w:t xml:space="preserve">cân nhắc căn cứ ban hành Danh mục nhằm đảm bảo không bỏ sót hàng hóa, dịch vụ cần kiểm soát </w:t>
      </w:r>
      <w:r w:rsidR="00184ED4" w:rsidRPr="00D870F6">
        <w:rPr>
          <w:i/>
          <w:iCs/>
          <w:spacing w:val="-2"/>
          <w:lang w:val="cs-CZ"/>
        </w:rPr>
        <w:t>(01 ý kiến)</w:t>
      </w:r>
      <w:r w:rsidR="00F36178" w:rsidRPr="00D870F6">
        <w:rPr>
          <w:spacing w:val="-2"/>
          <w:lang w:val="vi-VN"/>
        </w:rPr>
        <w:t>.</w:t>
      </w:r>
    </w:p>
    <w:p w:rsidR="00021A44" w:rsidRPr="00D870F6" w:rsidRDefault="00DA02AE" w:rsidP="00D32CD7">
      <w:pPr>
        <w:pStyle w:val="BodyText"/>
        <w:spacing w:before="120" w:after="120" w:line="240" w:lineRule="auto"/>
        <w:ind w:firstLine="720"/>
        <w:rPr>
          <w:spacing w:val="4"/>
          <w:shd w:val="clear" w:color="auto" w:fill="FEFFFE"/>
          <w:lang w:val="vi-VN"/>
        </w:rPr>
      </w:pPr>
      <w:r w:rsidRPr="00D870F6">
        <w:rPr>
          <w:spacing w:val="4"/>
          <w:shd w:val="clear" w:color="auto" w:fill="FEFFFE"/>
        </w:rPr>
        <w:t xml:space="preserve">+ </w:t>
      </w:r>
      <w:r w:rsidR="00D32CD7" w:rsidRPr="00D870F6">
        <w:rPr>
          <w:spacing w:val="4"/>
          <w:shd w:val="clear" w:color="auto" w:fill="FEFFFE"/>
        </w:rPr>
        <w:t xml:space="preserve">Khoản 2: </w:t>
      </w:r>
      <w:r w:rsidRPr="00D870F6">
        <w:rPr>
          <w:spacing w:val="4"/>
        </w:rPr>
        <w:t xml:space="preserve">Có ý kiến đề nghị </w:t>
      </w:r>
      <w:r w:rsidR="00021A44" w:rsidRPr="00D870F6">
        <w:rPr>
          <w:spacing w:val="4"/>
          <w:shd w:val="clear" w:color="auto" w:fill="FEFFFE"/>
          <w:lang w:val="it-IT"/>
        </w:rPr>
        <w:t>c</w:t>
      </w:r>
      <w:r w:rsidR="00021A44" w:rsidRPr="00D870F6">
        <w:rPr>
          <w:spacing w:val="4"/>
          <w:shd w:val="clear" w:color="auto" w:fill="FEFFFE"/>
        </w:rPr>
        <w:t xml:space="preserve">ân nhắc tính khả thi của </w:t>
      </w:r>
      <w:r w:rsidR="00D32CD7" w:rsidRPr="00D870F6">
        <w:rPr>
          <w:spacing w:val="4"/>
          <w:shd w:val="clear" w:color="auto" w:fill="FEFFFE"/>
          <w:lang w:val="es-ES"/>
        </w:rPr>
        <w:t>quy định này</w:t>
      </w:r>
      <w:r w:rsidR="00021A44" w:rsidRPr="00D870F6">
        <w:rPr>
          <w:spacing w:val="4"/>
          <w:shd w:val="clear" w:color="auto" w:fill="FEFFFE"/>
          <w:lang w:val="es-ES"/>
        </w:rPr>
        <w:t xml:space="preserve"> </w:t>
      </w:r>
      <w:r w:rsidR="00021A44" w:rsidRPr="00D870F6">
        <w:rPr>
          <w:spacing w:val="4"/>
          <w:shd w:val="clear" w:color="auto" w:fill="FEFFFE"/>
        </w:rPr>
        <w:t xml:space="preserve">và nghiên cứu sửa đổi theo hướng cần </w:t>
      </w:r>
      <w:r w:rsidR="00D32CD7" w:rsidRPr="00D870F6">
        <w:rPr>
          <w:spacing w:val="4"/>
          <w:shd w:val="clear" w:color="auto" w:fill="FEFFFE"/>
        </w:rPr>
        <w:t>quan tâm tới</w:t>
      </w:r>
      <w:r w:rsidR="00021A44" w:rsidRPr="00D870F6">
        <w:rPr>
          <w:spacing w:val="4"/>
          <w:shd w:val="clear" w:color="auto" w:fill="FEFFFE"/>
        </w:rPr>
        <w:t xml:space="preserve"> phản biện của bên bán hàng </w:t>
      </w:r>
      <w:r w:rsidR="00021A44" w:rsidRPr="00D870F6">
        <w:rPr>
          <w:spacing w:val="4"/>
          <w:shd w:val="clear" w:color="auto" w:fill="FEFFFE"/>
        </w:rPr>
        <w:lastRenderedPageBreak/>
        <w:t xml:space="preserve">về việc này </w:t>
      </w:r>
      <w:r w:rsidR="00D32CD7" w:rsidRPr="00D870F6">
        <w:rPr>
          <w:spacing w:val="4"/>
          <w:shd w:val="clear" w:color="auto" w:fill="FEFFFE"/>
        </w:rPr>
        <w:t>vì</w:t>
      </w:r>
      <w:r w:rsidR="00021A44" w:rsidRPr="00D870F6">
        <w:rPr>
          <w:spacing w:val="4"/>
          <w:shd w:val="clear" w:color="auto" w:fill="FEFFFE"/>
        </w:rPr>
        <w:t xml:space="preserve"> không phải lúc nào đề nghị của người tiêu d</w:t>
      </w:r>
      <w:r w:rsidR="00021A44" w:rsidRPr="00D870F6">
        <w:rPr>
          <w:spacing w:val="4"/>
          <w:shd w:val="clear" w:color="auto" w:fill="FEFFFE"/>
          <w:lang w:val="it-IT"/>
        </w:rPr>
        <w:t>ù</w:t>
      </w:r>
      <w:r w:rsidR="00021A44" w:rsidRPr="00D870F6">
        <w:rPr>
          <w:spacing w:val="4"/>
          <w:shd w:val="clear" w:color="auto" w:fill="FEFFFE"/>
        </w:rPr>
        <w:t>ng cũng xác đáng, hợp lý để phải sửa đổi hợp đồng theo mẫu, điều kiện giao dịch chung</w:t>
      </w:r>
      <w:r w:rsidR="00F36178" w:rsidRPr="00D870F6">
        <w:rPr>
          <w:spacing w:val="4"/>
          <w:shd w:val="clear" w:color="auto" w:fill="FEFFFE"/>
          <w:lang w:val="vi-VN"/>
        </w:rPr>
        <w:t xml:space="preserve"> </w:t>
      </w:r>
      <w:r w:rsidR="00F36178" w:rsidRPr="00D870F6">
        <w:rPr>
          <w:i/>
          <w:iCs/>
          <w:spacing w:val="4"/>
          <w:lang w:val="cs-CZ"/>
        </w:rPr>
        <w:t>(01 ý kiến)</w:t>
      </w:r>
      <w:r w:rsidR="00F36178" w:rsidRPr="00D870F6">
        <w:rPr>
          <w:spacing w:val="4"/>
          <w:lang w:val="vi-VN"/>
        </w:rPr>
        <w:t>.</w:t>
      </w:r>
    </w:p>
    <w:p w:rsidR="000270E9" w:rsidRPr="00D870F6" w:rsidRDefault="003C42F1" w:rsidP="006F477A">
      <w:pPr>
        <w:pStyle w:val="BodyText"/>
        <w:spacing w:before="120" w:after="120" w:line="240" w:lineRule="auto"/>
        <w:ind w:firstLine="720"/>
        <w:rPr>
          <w:b/>
          <w:iCs/>
          <w:spacing w:val="-2"/>
          <w:lang w:val="es-ES"/>
        </w:rPr>
      </w:pPr>
      <w:r w:rsidRPr="00D870F6">
        <w:rPr>
          <w:b/>
          <w:spacing w:val="-2"/>
          <w:lang w:val="es-ES"/>
        </w:rPr>
        <w:t>11</w:t>
      </w:r>
      <w:r w:rsidR="000270E9" w:rsidRPr="00D870F6">
        <w:rPr>
          <w:b/>
          <w:spacing w:val="-2"/>
        </w:rPr>
        <w:t>. Về sản phẩm, h</w:t>
      </w:r>
      <w:r w:rsidR="000270E9" w:rsidRPr="00D870F6">
        <w:rPr>
          <w:b/>
          <w:iCs/>
          <w:spacing w:val="-2"/>
          <w:lang w:val="es-ES"/>
        </w:rPr>
        <w:t>àng hóa có khuyết tật và thu hồi sản phẩm, hàng hóa có khuyết tật (từ Điều 32 đến Điều 35)</w:t>
      </w:r>
    </w:p>
    <w:p w:rsidR="00D35155" w:rsidRPr="00D870F6" w:rsidRDefault="00D35155" w:rsidP="006F477A">
      <w:pPr>
        <w:pStyle w:val="BodyText"/>
        <w:spacing w:before="120" w:after="120" w:line="240" w:lineRule="auto"/>
        <w:ind w:firstLine="720"/>
        <w:rPr>
          <w:spacing w:val="-2"/>
          <w:lang w:val="vi-VN"/>
        </w:rPr>
      </w:pPr>
      <w:r w:rsidRPr="00D870F6">
        <w:rPr>
          <w:iCs/>
          <w:spacing w:val="-2"/>
          <w:lang w:val="es-ES"/>
        </w:rPr>
        <w:t xml:space="preserve">- </w:t>
      </w:r>
      <w:r w:rsidR="00D32CD7" w:rsidRPr="00D870F6">
        <w:rPr>
          <w:spacing w:val="2"/>
        </w:rPr>
        <w:t>Một số</w:t>
      </w:r>
      <w:r w:rsidR="00DA02AE" w:rsidRPr="00D870F6">
        <w:rPr>
          <w:spacing w:val="2"/>
        </w:rPr>
        <w:t xml:space="preserve"> ý kiến đề nghị </w:t>
      </w:r>
      <w:r w:rsidRPr="00D870F6">
        <w:rPr>
          <w:iCs/>
          <w:spacing w:val="-2"/>
          <w:lang w:val="es-ES"/>
        </w:rPr>
        <w:t>gộp Điều 3</w:t>
      </w:r>
      <w:r w:rsidR="00B02ED0" w:rsidRPr="00D870F6">
        <w:rPr>
          <w:iCs/>
          <w:spacing w:val="-2"/>
          <w:lang w:val="es-ES"/>
        </w:rPr>
        <w:t>2</w:t>
      </w:r>
      <w:r w:rsidRPr="00D870F6">
        <w:rPr>
          <w:iCs/>
          <w:spacing w:val="-2"/>
          <w:lang w:val="es-ES"/>
        </w:rPr>
        <w:t xml:space="preserve"> và Điều 3</w:t>
      </w:r>
      <w:r w:rsidR="00B02ED0" w:rsidRPr="00D870F6">
        <w:rPr>
          <w:iCs/>
          <w:spacing w:val="-2"/>
          <w:lang w:val="es-ES"/>
        </w:rPr>
        <w:t>3</w:t>
      </w:r>
      <w:r w:rsidRPr="00D870F6">
        <w:rPr>
          <w:iCs/>
          <w:spacing w:val="-2"/>
          <w:lang w:val="es-ES"/>
        </w:rPr>
        <w:t xml:space="preserve"> thành một điều, trong đó thu hồi sản phẩm khuyết tật thành một khoản của Điều này </w:t>
      </w:r>
      <w:r w:rsidR="00184ED4" w:rsidRPr="00D870F6">
        <w:rPr>
          <w:i/>
          <w:iCs/>
          <w:spacing w:val="-2"/>
          <w:lang w:val="cs-CZ"/>
        </w:rPr>
        <w:t>(</w:t>
      </w:r>
      <w:r w:rsidR="00F36178" w:rsidRPr="00D870F6">
        <w:rPr>
          <w:i/>
          <w:iCs/>
          <w:spacing w:val="-2"/>
          <w:lang w:val="cs-CZ"/>
        </w:rPr>
        <w:t>03</w:t>
      </w:r>
      <w:r w:rsidR="00184ED4" w:rsidRPr="00D870F6">
        <w:rPr>
          <w:i/>
          <w:iCs/>
          <w:spacing w:val="-2"/>
          <w:lang w:val="cs-CZ"/>
        </w:rPr>
        <w:t xml:space="preserve"> ý kiến)</w:t>
      </w:r>
      <w:r w:rsidR="00F36178" w:rsidRPr="00D870F6">
        <w:rPr>
          <w:spacing w:val="-2"/>
          <w:lang w:val="vi-VN"/>
        </w:rPr>
        <w:t>.</w:t>
      </w:r>
    </w:p>
    <w:p w:rsidR="00E024F2" w:rsidRPr="00D870F6" w:rsidRDefault="00E024F2" w:rsidP="006F477A">
      <w:pPr>
        <w:pStyle w:val="BodyText"/>
        <w:spacing w:before="120" w:after="120" w:line="240" w:lineRule="auto"/>
        <w:ind w:firstLine="720"/>
        <w:rPr>
          <w:spacing w:val="-2"/>
          <w:lang w:val="en-GB"/>
        </w:rPr>
      </w:pPr>
      <w:r w:rsidRPr="00D870F6">
        <w:rPr>
          <w:spacing w:val="-2"/>
          <w:lang w:val="en-GB"/>
        </w:rPr>
        <w:t>- Có ý kiến đề nghị nghiên cứu bổ sung biện pháp xử lý hình sự trong trường hợp chậm trễ hoặc không thực hiện việc thu hồi sản phẩm, hàng hóa có khuyết tật, dẫn đến thiệt hại nghiêm trọng về tài sản, sức khỏe, tính mạng của người tiêu d</w:t>
      </w:r>
      <w:r w:rsidR="00A41AD4" w:rsidRPr="00D870F6">
        <w:rPr>
          <w:spacing w:val="-2"/>
          <w:lang w:val="en-GB"/>
        </w:rPr>
        <w:t>ù</w:t>
      </w:r>
      <w:r w:rsidRPr="00D870F6">
        <w:rPr>
          <w:spacing w:val="-2"/>
          <w:lang w:val="en-GB"/>
        </w:rPr>
        <w:t>ng (</w:t>
      </w:r>
      <w:r w:rsidRPr="00D870F6">
        <w:rPr>
          <w:i/>
          <w:spacing w:val="-2"/>
          <w:lang w:val="en-GB"/>
        </w:rPr>
        <w:t>0</w:t>
      </w:r>
      <w:r w:rsidR="007640F6" w:rsidRPr="00D870F6">
        <w:rPr>
          <w:i/>
          <w:spacing w:val="-2"/>
          <w:lang w:val="en-GB"/>
        </w:rPr>
        <w:t>2</w:t>
      </w:r>
      <w:r w:rsidRPr="00D870F6">
        <w:rPr>
          <w:i/>
          <w:spacing w:val="-2"/>
          <w:lang w:val="en-GB"/>
        </w:rPr>
        <w:t xml:space="preserve"> ý kiến</w:t>
      </w:r>
      <w:r w:rsidRPr="00D870F6">
        <w:rPr>
          <w:spacing w:val="-2"/>
          <w:lang w:val="en-GB"/>
        </w:rPr>
        <w:t>).</w:t>
      </w:r>
    </w:p>
    <w:p w:rsidR="00DC5F13" w:rsidRPr="00D870F6" w:rsidRDefault="00DC5F13" w:rsidP="006F477A">
      <w:pPr>
        <w:pStyle w:val="BodyText"/>
        <w:spacing w:before="120" w:after="120" w:line="240" w:lineRule="auto"/>
        <w:ind w:firstLine="720"/>
        <w:rPr>
          <w:spacing w:val="-2"/>
          <w:lang w:val="en-GB"/>
        </w:rPr>
      </w:pPr>
      <w:r w:rsidRPr="00D870F6">
        <w:rPr>
          <w:spacing w:val="-2"/>
          <w:lang w:val="en-GB"/>
        </w:rPr>
        <w:t>- Có ý kiến đề nghị bổ sung quy định hàng bị lỗi nhỏ, hàng trưng bày đã cũ, hàng khách mới mua trả lại được nhà sản xuất, nhà cung cấp chỉnh sửa, làm mới, vẫn đảm bảo các tiêu chuẩn xuất xưởng và được phép cung cấp ra thị trường, thường có giá thấp hơn, có một ít thiếu sót về thẩm mỹ (</w:t>
      </w:r>
      <w:r w:rsidRPr="00D870F6">
        <w:rPr>
          <w:i/>
          <w:spacing w:val="-2"/>
          <w:lang w:val="en-GB"/>
        </w:rPr>
        <w:t>01 ý kiến</w:t>
      </w:r>
      <w:r w:rsidRPr="00D870F6">
        <w:rPr>
          <w:spacing w:val="-2"/>
          <w:lang w:val="en-GB"/>
        </w:rPr>
        <w:t>)</w:t>
      </w:r>
      <w:r w:rsidR="00A41AD4" w:rsidRPr="00D870F6">
        <w:rPr>
          <w:spacing w:val="-2"/>
          <w:lang w:val="en-GB"/>
        </w:rPr>
        <w:t>.</w:t>
      </w:r>
    </w:p>
    <w:p w:rsidR="00E024F2" w:rsidRPr="00D870F6" w:rsidRDefault="00E024F2" w:rsidP="006F477A">
      <w:pPr>
        <w:pStyle w:val="BodyText"/>
        <w:spacing w:before="120" w:after="120" w:line="240" w:lineRule="auto"/>
        <w:ind w:firstLine="720"/>
        <w:rPr>
          <w:spacing w:val="-2"/>
          <w:lang w:val="en-GB"/>
        </w:rPr>
      </w:pPr>
      <w:r w:rsidRPr="00D870F6">
        <w:rPr>
          <w:spacing w:val="-2"/>
          <w:lang w:val="en-GB"/>
        </w:rPr>
        <w:t>- Có ý kiến đề nghị rà soát kỹ để đảm bảo tính thống nhất trong việc giải thích các từ ngữ, khái niệm ngay trong dự luật</w:t>
      </w:r>
      <w:r w:rsidRPr="00D870F6">
        <w:rPr>
          <w:rStyle w:val="FootnoteReference"/>
          <w:spacing w:val="-2"/>
          <w:lang w:val="en-GB"/>
        </w:rPr>
        <w:footnoteReference w:id="1"/>
      </w:r>
      <w:r w:rsidRPr="00D870F6">
        <w:rPr>
          <w:spacing w:val="-2"/>
          <w:lang w:val="en-GB"/>
        </w:rPr>
        <w:t>, đồng thời đối chiếu dự thảo luật với các văn bản pháp luật khác có liên quan về sản phẩm hàng hóa có khuyết tật</w:t>
      </w:r>
      <w:r w:rsidRPr="00D870F6">
        <w:rPr>
          <w:rStyle w:val="FootnoteReference"/>
          <w:spacing w:val="-2"/>
          <w:lang w:val="en-GB"/>
        </w:rPr>
        <w:footnoteReference w:id="2"/>
      </w:r>
      <w:r w:rsidRPr="00D870F6">
        <w:rPr>
          <w:spacing w:val="-2"/>
          <w:lang w:val="en-GB"/>
        </w:rPr>
        <w:t xml:space="preserve"> để đảm bảo tính thống nhất của hệ thống pháp luật, không gây vướng mắc, khó khăn khi áp dụng trong thực tiễn </w:t>
      </w:r>
      <w:r w:rsidRPr="00D870F6">
        <w:rPr>
          <w:i/>
          <w:spacing w:val="-2"/>
          <w:lang w:val="en-GB"/>
        </w:rPr>
        <w:t>(01 ý kiến</w:t>
      </w:r>
      <w:r w:rsidRPr="00D870F6">
        <w:rPr>
          <w:spacing w:val="-2"/>
          <w:lang w:val="en-GB"/>
        </w:rPr>
        <w:t>).</w:t>
      </w:r>
    </w:p>
    <w:p w:rsidR="00F62A49" w:rsidRPr="00D870F6" w:rsidRDefault="00F62A49" w:rsidP="006F477A">
      <w:pPr>
        <w:pStyle w:val="BodyText"/>
        <w:spacing w:before="120" w:after="120" w:line="240" w:lineRule="auto"/>
        <w:ind w:firstLine="720"/>
        <w:rPr>
          <w:iCs/>
          <w:spacing w:val="-2"/>
          <w:lang w:val="es-ES"/>
        </w:rPr>
      </w:pPr>
      <w:r w:rsidRPr="00D870F6">
        <w:rPr>
          <w:iCs/>
          <w:spacing w:val="-2"/>
          <w:lang w:val="es-ES"/>
        </w:rPr>
        <w:t xml:space="preserve">- </w:t>
      </w:r>
      <w:r w:rsidR="00DA02AE" w:rsidRPr="00D870F6">
        <w:rPr>
          <w:spacing w:val="2"/>
        </w:rPr>
        <w:t>Có ý kiến đề nghị k</w:t>
      </w:r>
      <w:r w:rsidRPr="00D870F6">
        <w:rPr>
          <w:iCs/>
          <w:spacing w:val="-2"/>
          <w:lang w:val="es-ES"/>
        </w:rPr>
        <w:t xml:space="preserve">hông nên phân </w:t>
      </w:r>
      <w:r w:rsidR="00DA02AE" w:rsidRPr="00D870F6">
        <w:rPr>
          <w:iCs/>
          <w:spacing w:val="-2"/>
          <w:lang w:val="es-ES"/>
        </w:rPr>
        <w:t>loại</w:t>
      </w:r>
      <w:r w:rsidRPr="00D870F6">
        <w:rPr>
          <w:iCs/>
          <w:spacing w:val="-2"/>
          <w:lang w:val="es-ES"/>
        </w:rPr>
        <w:t xml:space="preserve"> sản phẩm, hàng hóa có khuyết tật</w:t>
      </w:r>
      <w:r w:rsidR="00D32CD7" w:rsidRPr="00D870F6">
        <w:rPr>
          <w:iCs/>
          <w:spacing w:val="-2"/>
          <w:lang w:val="es-ES"/>
        </w:rPr>
        <w:t>; đ</w:t>
      </w:r>
      <w:r w:rsidRPr="00D870F6">
        <w:rPr>
          <w:iCs/>
          <w:spacing w:val="-2"/>
          <w:lang w:val="es-ES"/>
        </w:rPr>
        <w:t>ã là sản phẩm khuyết tật có ảnh hưởng đến quyền lợi người tiêu dùng thì phải có quy định chung</w:t>
      </w:r>
      <w:r w:rsidR="00DA02AE" w:rsidRPr="00D870F6">
        <w:rPr>
          <w:iCs/>
          <w:spacing w:val="-2"/>
          <w:lang w:val="es-ES"/>
        </w:rPr>
        <w:t xml:space="preserve">, </w:t>
      </w:r>
      <w:r w:rsidRPr="00D870F6">
        <w:rPr>
          <w:iCs/>
          <w:spacing w:val="-2"/>
          <w:lang w:val="es-ES"/>
        </w:rPr>
        <w:t xml:space="preserve">phải có những quy định cụ thể, mạnh mẽ để bảo vệ ngay quyền lợi người tiêu dùng </w:t>
      </w:r>
      <w:r w:rsidR="00184ED4" w:rsidRPr="00D870F6">
        <w:rPr>
          <w:i/>
          <w:iCs/>
          <w:spacing w:val="-2"/>
          <w:lang w:val="cs-CZ"/>
        </w:rPr>
        <w:t>(</w:t>
      </w:r>
      <w:r w:rsidR="00D837B7" w:rsidRPr="00D870F6">
        <w:rPr>
          <w:i/>
          <w:iCs/>
          <w:spacing w:val="-2"/>
          <w:lang w:val="cs-CZ"/>
        </w:rPr>
        <w:t xml:space="preserve">02 </w:t>
      </w:r>
      <w:r w:rsidR="00184ED4" w:rsidRPr="00D870F6">
        <w:rPr>
          <w:i/>
          <w:iCs/>
          <w:spacing w:val="-2"/>
          <w:lang w:val="cs-CZ"/>
        </w:rPr>
        <w:t>ý kiến)</w:t>
      </w:r>
      <w:r w:rsidR="00D32CD7" w:rsidRPr="00D870F6">
        <w:rPr>
          <w:spacing w:val="-2"/>
          <w:lang w:val="cs-CZ"/>
        </w:rPr>
        <w:t>.</w:t>
      </w:r>
    </w:p>
    <w:p w:rsidR="00406135" w:rsidRPr="00D870F6" w:rsidRDefault="00406135" w:rsidP="006F477A">
      <w:pPr>
        <w:pStyle w:val="BodyText"/>
        <w:spacing w:before="120" w:after="120" w:line="240" w:lineRule="auto"/>
        <w:ind w:firstLine="720"/>
        <w:rPr>
          <w:spacing w:val="-2"/>
          <w:lang w:val="cs-CZ"/>
        </w:rPr>
      </w:pPr>
      <w:r w:rsidRPr="00D870F6">
        <w:rPr>
          <w:iCs/>
          <w:spacing w:val="-2"/>
          <w:lang w:val="es-ES"/>
        </w:rPr>
        <w:t xml:space="preserve">- </w:t>
      </w:r>
      <w:r w:rsidR="00DA02AE" w:rsidRPr="00D870F6">
        <w:rPr>
          <w:spacing w:val="2"/>
        </w:rPr>
        <w:t>Có ý kiến đề nghị c</w:t>
      </w:r>
      <w:r w:rsidRPr="00D870F6">
        <w:rPr>
          <w:iCs/>
          <w:spacing w:val="-2"/>
          <w:lang w:val="es-ES"/>
        </w:rPr>
        <w:t>ần quy định cụ thể về thời hạn thu hồi sản phẩm, hàng hóa khuyết tật và việc báo cáo kết quả thu hồi với cơ quan nhà nước có thẩm quyền và phân biệt sản phẩm, hàng hóa có khuyết tật ở nhóm A</w:t>
      </w:r>
      <w:r w:rsidR="00184ED4" w:rsidRPr="00D870F6">
        <w:rPr>
          <w:iCs/>
          <w:spacing w:val="-2"/>
          <w:lang w:val="es-ES"/>
        </w:rPr>
        <w:t xml:space="preserve"> và các sản phẩm, hàng hóa khác </w:t>
      </w:r>
      <w:r w:rsidR="00184ED4" w:rsidRPr="00D870F6">
        <w:rPr>
          <w:i/>
          <w:iCs/>
          <w:spacing w:val="-2"/>
          <w:lang w:val="cs-CZ"/>
        </w:rPr>
        <w:t>(01 ý kiến)</w:t>
      </w:r>
      <w:r w:rsidR="00D32CD7" w:rsidRPr="00D870F6">
        <w:rPr>
          <w:spacing w:val="-2"/>
          <w:lang w:val="cs-CZ"/>
        </w:rPr>
        <w:t>.</w:t>
      </w:r>
    </w:p>
    <w:p w:rsidR="006C3B7A" w:rsidRPr="00D870F6" w:rsidRDefault="008E05EC" w:rsidP="006F477A">
      <w:pPr>
        <w:pStyle w:val="BodyText"/>
        <w:spacing w:before="120" w:after="120" w:line="240" w:lineRule="auto"/>
        <w:ind w:firstLine="720"/>
        <w:rPr>
          <w:lang w:val="cs-CZ"/>
        </w:rPr>
      </w:pPr>
      <w:r w:rsidRPr="00D870F6">
        <w:rPr>
          <w:lang w:val="es-ES"/>
        </w:rPr>
        <w:t xml:space="preserve">- </w:t>
      </w:r>
      <w:r w:rsidR="00DA02AE" w:rsidRPr="00D870F6">
        <w:t xml:space="preserve">Có ý kiến đề nghị </w:t>
      </w:r>
      <w:r w:rsidR="006C3B7A" w:rsidRPr="00D870F6">
        <w:t>b</w:t>
      </w:r>
      <w:r w:rsidR="006C3B7A" w:rsidRPr="00D870F6">
        <w:rPr>
          <w:iCs/>
          <w:lang w:val="es-ES"/>
        </w:rPr>
        <w:t xml:space="preserve">ổ sung quy định đối với dịch vụ khuyết tật </w:t>
      </w:r>
      <w:r w:rsidR="006C3B7A" w:rsidRPr="00D870F6">
        <w:rPr>
          <w:i/>
          <w:iCs/>
          <w:lang w:val="cs-CZ"/>
        </w:rPr>
        <w:t>(</w:t>
      </w:r>
      <w:r w:rsidR="006230EE" w:rsidRPr="00D870F6">
        <w:rPr>
          <w:i/>
          <w:iCs/>
          <w:lang w:val="cs-CZ"/>
        </w:rPr>
        <w:t xml:space="preserve">03 </w:t>
      </w:r>
      <w:r w:rsidR="006C3B7A" w:rsidRPr="00D870F6">
        <w:rPr>
          <w:i/>
          <w:iCs/>
          <w:lang w:val="cs-CZ"/>
        </w:rPr>
        <w:t>ý kiến)</w:t>
      </w:r>
      <w:r w:rsidR="00D32CD7" w:rsidRPr="00D870F6">
        <w:rPr>
          <w:lang w:val="cs-CZ"/>
        </w:rPr>
        <w:t>.</w:t>
      </w:r>
    </w:p>
    <w:p w:rsidR="002E7D34" w:rsidRPr="00D870F6" w:rsidRDefault="002E7D34" w:rsidP="006F477A">
      <w:pPr>
        <w:pStyle w:val="BodyText"/>
        <w:spacing w:before="120" w:after="120" w:line="240" w:lineRule="auto"/>
        <w:ind w:firstLine="720"/>
        <w:rPr>
          <w:spacing w:val="4"/>
          <w:lang w:val="cs-CZ"/>
        </w:rPr>
      </w:pPr>
      <w:r w:rsidRPr="00D870F6">
        <w:rPr>
          <w:spacing w:val="4"/>
          <w:lang w:val="cs-CZ"/>
        </w:rPr>
        <w:t>- Có ý kiến đề nghị làm rõ cơ quan nào có thẩm quyền ban hành danh mục từng nhóm sản phẩm, hàng hóa, để doanh nghiệp có cơ sở áp dụng biện pháp thu hồi phù hợp, thống nhất, tránh trường hợp doanh nghiệp đánh giá không đúng về nguy cơ gây thiệt hại cho tài sản hay sức khỏe, tính mạng của người tiêu dùng, nên áp dụng không chính xác biện pháp thu hồi (</w:t>
      </w:r>
      <w:r w:rsidRPr="00D870F6">
        <w:rPr>
          <w:i/>
          <w:spacing w:val="4"/>
          <w:lang w:val="cs-CZ"/>
        </w:rPr>
        <w:t>01 ý kiến</w:t>
      </w:r>
      <w:r w:rsidRPr="00D870F6">
        <w:rPr>
          <w:spacing w:val="4"/>
          <w:lang w:val="cs-CZ"/>
        </w:rPr>
        <w:t>)</w:t>
      </w:r>
      <w:r w:rsidR="00E100FE" w:rsidRPr="00D870F6">
        <w:rPr>
          <w:spacing w:val="4"/>
          <w:lang w:val="cs-CZ"/>
        </w:rPr>
        <w:t>.</w:t>
      </w:r>
    </w:p>
    <w:p w:rsidR="00A13ED8" w:rsidRPr="00D870F6" w:rsidRDefault="00B10B96" w:rsidP="006F477A">
      <w:pPr>
        <w:pStyle w:val="BodyText"/>
        <w:spacing w:before="120" w:after="120" w:line="240" w:lineRule="auto"/>
        <w:ind w:firstLine="720"/>
        <w:rPr>
          <w:iCs/>
          <w:spacing w:val="-2"/>
          <w:lang w:val="es-ES"/>
        </w:rPr>
      </w:pPr>
      <w:r w:rsidRPr="00D870F6">
        <w:rPr>
          <w:i/>
          <w:iCs/>
          <w:spacing w:val="-2"/>
          <w:lang w:val="es-ES"/>
        </w:rPr>
        <w:lastRenderedPageBreak/>
        <w:t>- Điều 33:</w:t>
      </w:r>
      <w:r w:rsidRPr="00D870F6">
        <w:rPr>
          <w:iCs/>
          <w:spacing w:val="-2"/>
          <w:lang w:val="es-ES"/>
        </w:rPr>
        <w:t xml:space="preserve"> </w:t>
      </w:r>
    </w:p>
    <w:p w:rsidR="00B10B96" w:rsidRPr="00D870F6" w:rsidRDefault="00A13ED8" w:rsidP="006F477A">
      <w:pPr>
        <w:pStyle w:val="BodyText"/>
        <w:spacing w:before="120" w:after="120" w:line="240" w:lineRule="auto"/>
        <w:ind w:firstLine="720"/>
        <w:rPr>
          <w:iCs/>
          <w:spacing w:val="2"/>
          <w:lang w:val="es-ES"/>
        </w:rPr>
      </w:pPr>
      <w:r w:rsidRPr="00D870F6">
        <w:rPr>
          <w:iCs/>
          <w:spacing w:val="2"/>
          <w:lang w:val="es-ES"/>
        </w:rPr>
        <w:t xml:space="preserve">+ </w:t>
      </w:r>
      <w:r w:rsidR="00B10B96" w:rsidRPr="00D870F6">
        <w:rPr>
          <w:spacing w:val="2"/>
        </w:rPr>
        <w:t xml:space="preserve">Có ý kiến đề nghị </w:t>
      </w:r>
      <w:r w:rsidR="00B10B96" w:rsidRPr="00D870F6">
        <w:rPr>
          <w:iCs/>
          <w:spacing w:val="2"/>
          <w:lang w:val="es-ES"/>
        </w:rPr>
        <w:t>nên quy định nhóm A là nhóm có thể gây thiệt hại đến sức khỏe, tính mạng của người dân, còn nhóm B là gây thiệt hại tài sản</w:t>
      </w:r>
      <w:r w:rsidR="00B10B96" w:rsidRPr="00D870F6">
        <w:rPr>
          <w:iCs/>
          <w:spacing w:val="2"/>
          <w:lang w:val="vi-VN"/>
        </w:rPr>
        <w:t xml:space="preserve"> </w:t>
      </w:r>
      <w:r w:rsidR="00B10B96" w:rsidRPr="00D870F6">
        <w:rPr>
          <w:i/>
          <w:iCs/>
          <w:spacing w:val="2"/>
          <w:lang w:val="cs-CZ"/>
        </w:rPr>
        <w:t>(01 ý kiến)</w:t>
      </w:r>
      <w:r w:rsidR="00B10B96" w:rsidRPr="00D870F6">
        <w:rPr>
          <w:iCs/>
          <w:spacing w:val="2"/>
          <w:lang w:val="es-ES"/>
        </w:rPr>
        <w:t>.</w:t>
      </w:r>
    </w:p>
    <w:p w:rsidR="00A13ED8" w:rsidRPr="00D870F6" w:rsidRDefault="00A13ED8" w:rsidP="006F477A">
      <w:pPr>
        <w:pStyle w:val="BodyText"/>
        <w:spacing w:before="120" w:after="120" w:line="240" w:lineRule="auto"/>
        <w:ind w:firstLine="720"/>
        <w:rPr>
          <w:iCs/>
          <w:spacing w:val="-2"/>
          <w:lang w:val="es-ES"/>
        </w:rPr>
      </w:pPr>
      <w:r w:rsidRPr="00D870F6">
        <w:rPr>
          <w:iCs/>
          <w:spacing w:val="-2"/>
          <w:lang w:val="es-ES"/>
        </w:rPr>
        <w:t>+ Khoản 2: Có ý kiến đề nghị bổ sung trách nhiệm của tổ chức, cá nhân kinh doanh kịp thời tiến hành mọi biện pháp cần thiết để ngừng việc cung cấp sản phẩm, hàng hóa có khuyết tật trên thị trường (</w:t>
      </w:r>
      <w:r w:rsidRPr="00D870F6">
        <w:rPr>
          <w:i/>
          <w:iCs/>
          <w:spacing w:val="-2"/>
          <w:lang w:val="es-ES"/>
        </w:rPr>
        <w:t>01 ý kiến</w:t>
      </w:r>
      <w:r w:rsidRPr="00D870F6">
        <w:rPr>
          <w:iCs/>
          <w:spacing w:val="-2"/>
          <w:lang w:val="es-ES"/>
        </w:rPr>
        <w:t>).</w:t>
      </w:r>
    </w:p>
    <w:p w:rsidR="00A13ED8" w:rsidRPr="00D870F6" w:rsidRDefault="00A13ED8" w:rsidP="006F477A">
      <w:pPr>
        <w:pStyle w:val="BodyText"/>
        <w:spacing w:before="120" w:after="120" w:line="240" w:lineRule="auto"/>
        <w:ind w:firstLine="720"/>
        <w:rPr>
          <w:iCs/>
          <w:spacing w:val="-2"/>
          <w:lang w:val="es-ES"/>
        </w:rPr>
      </w:pPr>
      <w:r w:rsidRPr="00D870F6">
        <w:rPr>
          <w:iCs/>
          <w:spacing w:val="-2"/>
          <w:lang w:val="es-ES"/>
        </w:rPr>
        <w:t xml:space="preserve">+ Khoản 3: Có ý kiến đề nghị bổ sung quy định trách nhiệm thông báo công khai về sản phẩm, hàng hóa có khuyết tật và việc thu hồi tại các địa điểm kinh doanh </w:t>
      </w:r>
      <w:r w:rsidR="00A41AD4" w:rsidRPr="00D870F6">
        <w:rPr>
          <w:iCs/>
          <w:spacing w:val="-2"/>
          <w:lang w:val="es-ES"/>
        </w:rPr>
        <w:t xml:space="preserve">trên </w:t>
      </w:r>
      <w:r w:rsidRPr="00D870F6">
        <w:rPr>
          <w:iCs/>
          <w:spacing w:val="-2"/>
          <w:lang w:val="es-ES"/>
        </w:rPr>
        <w:t>trang thông tin điện tử hoặc các hình thức tương đương khác (nếu có) của tổ chức, cá nhân kinh doanh cho đến khi kết thúc việc thu hồi (</w:t>
      </w:r>
      <w:r w:rsidRPr="00D870F6">
        <w:rPr>
          <w:i/>
          <w:iCs/>
          <w:spacing w:val="-2"/>
          <w:lang w:val="es-ES"/>
        </w:rPr>
        <w:t>01 ý kiến</w:t>
      </w:r>
      <w:r w:rsidRPr="00D870F6">
        <w:rPr>
          <w:iCs/>
          <w:spacing w:val="-2"/>
          <w:lang w:val="es-ES"/>
        </w:rPr>
        <w:t>)</w:t>
      </w:r>
      <w:r w:rsidR="00A41AD4" w:rsidRPr="00D870F6">
        <w:rPr>
          <w:iCs/>
          <w:spacing w:val="-2"/>
          <w:lang w:val="es-ES"/>
        </w:rPr>
        <w:t>.</w:t>
      </w:r>
    </w:p>
    <w:p w:rsidR="00A13ED8" w:rsidRPr="00D870F6" w:rsidRDefault="00B10B96" w:rsidP="006F477A">
      <w:pPr>
        <w:pStyle w:val="BodyText"/>
        <w:spacing w:before="120" w:after="120" w:line="240" w:lineRule="auto"/>
        <w:ind w:firstLine="720"/>
        <w:rPr>
          <w:i/>
          <w:iCs/>
          <w:spacing w:val="-2"/>
          <w:lang w:val="es-ES"/>
        </w:rPr>
      </w:pPr>
      <w:r w:rsidRPr="00D870F6">
        <w:rPr>
          <w:i/>
          <w:iCs/>
          <w:spacing w:val="-2"/>
          <w:lang w:val="es-ES"/>
        </w:rPr>
        <w:t xml:space="preserve">- Điều 34: </w:t>
      </w:r>
    </w:p>
    <w:p w:rsidR="00B10B96" w:rsidRPr="00D870F6" w:rsidRDefault="00A13ED8" w:rsidP="006F477A">
      <w:pPr>
        <w:pStyle w:val="BodyText"/>
        <w:spacing w:before="120" w:after="120" w:line="240" w:lineRule="auto"/>
        <w:ind w:firstLine="720"/>
        <w:rPr>
          <w:iCs/>
          <w:spacing w:val="2"/>
          <w:lang w:val="es-ES"/>
        </w:rPr>
      </w:pPr>
      <w:r w:rsidRPr="00D870F6">
        <w:rPr>
          <w:iCs/>
          <w:spacing w:val="2"/>
          <w:lang w:val="es-ES"/>
        </w:rPr>
        <w:t xml:space="preserve">+ </w:t>
      </w:r>
      <w:r w:rsidR="005311CC" w:rsidRPr="00D870F6">
        <w:rPr>
          <w:iCs/>
          <w:spacing w:val="2"/>
          <w:lang w:val="es-ES"/>
        </w:rPr>
        <w:t xml:space="preserve">Có ý kiến đề nghị bổ sung trách nhiệm bồi thường thiệt hại </w:t>
      </w:r>
      <w:r w:rsidR="00A41AD4" w:rsidRPr="00D870F6">
        <w:rPr>
          <w:iCs/>
          <w:spacing w:val="2"/>
          <w:lang w:val="es-ES"/>
        </w:rPr>
        <w:t xml:space="preserve">đối với </w:t>
      </w:r>
      <w:r w:rsidR="005311CC" w:rsidRPr="00D870F6">
        <w:rPr>
          <w:iCs/>
          <w:spacing w:val="2"/>
          <w:lang w:val="es-ES"/>
        </w:rPr>
        <w:t>hàng hóa có khuyết tật gây ra cho người tiêu dùng</w:t>
      </w:r>
      <w:r w:rsidR="00AE775D" w:rsidRPr="00D870F6">
        <w:rPr>
          <w:iCs/>
          <w:spacing w:val="2"/>
          <w:lang w:val="es-ES"/>
        </w:rPr>
        <w:t xml:space="preserve"> chỉ cần có căn cứ chứng minh thiệt hại đó chắc chắn sẽ xảy ra, </w:t>
      </w:r>
      <w:r w:rsidR="005311CC" w:rsidRPr="00D870F6">
        <w:rPr>
          <w:iCs/>
          <w:spacing w:val="2"/>
          <w:lang w:val="es-ES"/>
        </w:rPr>
        <w:t>ngay cả khi thiệt hại chưa xảy ra trên thực tế</w:t>
      </w:r>
      <w:r w:rsidR="00AE775D" w:rsidRPr="00D870F6">
        <w:rPr>
          <w:iCs/>
          <w:spacing w:val="2"/>
          <w:lang w:val="es-ES"/>
        </w:rPr>
        <w:t xml:space="preserve"> </w:t>
      </w:r>
      <w:r w:rsidR="005311CC" w:rsidRPr="00D870F6">
        <w:rPr>
          <w:iCs/>
          <w:spacing w:val="2"/>
          <w:lang w:val="es-ES"/>
        </w:rPr>
        <w:t>(</w:t>
      </w:r>
      <w:r w:rsidR="005311CC" w:rsidRPr="00D870F6">
        <w:rPr>
          <w:i/>
          <w:iCs/>
          <w:spacing w:val="2"/>
          <w:lang w:val="es-ES"/>
        </w:rPr>
        <w:t>01 ý kiến</w:t>
      </w:r>
      <w:r w:rsidR="005311CC" w:rsidRPr="00D870F6">
        <w:rPr>
          <w:iCs/>
          <w:spacing w:val="2"/>
          <w:lang w:val="es-ES"/>
        </w:rPr>
        <w:t>).</w:t>
      </w:r>
    </w:p>
    <w:p w:rsidR="00A13ED8" w:rsidRPr="00D870F6" w:rsidRDefault="00A13ED8" w:rsidP="006F477A">
      <w:pPr>
        <w:pStyle w:val="BodyText"/>
        <w:spacing w:before="120" w:after="120" w:line="240" w:lineRule="auto"/>
        <w:ind w:firstLine="720"/>
        <w:rPr>
          <w:iCs/>
          <w:lang w:val="es-ES"/>
        </w:rPr>
      </w:pPr>
      <w:r w:rsidRPr="00D870F6">
        <w:rPr>
          <w:iCs/>
          <w:lang w:val="es-ES"/>
        </w:rPr>
        <w:t xml:space="preserve">+ Có ý kiến đề nghị bổ sung quy định về trách nhiệm </w:t>
      </w:r>
      <w:r w:rsidR="00AE775D" w:rsidRPr="00D870F6">
        <w:rPr>
          <w:iCs/>
          <w:lang w:val="es-ES"/>
        </w:rPr>
        <w:t xml:space="preserve">bồi thường </w:t>
      </w:r>
      <w:r w:rsidRPr="00D870F6">
        <w:rPr>
          <w:iCs/>
          <w:lang w:val="es-ES"/>
        </w:rPr>
        <w:t>của tổ chức, cá nhân kinh doanh trong trường hợp cung cấp dịch vụ không bảo đảm chất lượng, gây thiệt hại đến tính mạng, sức khỏe, tài sản của người tiêu dùng (</w:t>
      </w:r>
      <w:r w:rsidRPr="00D870F6">
        <w:rPr>
          <w:i/>
          <w:iCs/>
          <w:lang w:val="es-ES"/>
        </w:rPr>
        <w:t>01 ý kiến</w:t>
      </w:r>
      <w:r w:rsidRPr="00D870F6">
        <w:rPr>
          <w:iCs/>
          <w:lang w:val="es-ES"/>
        </w:rPr>
        <w:t>)</w:t>
      </w:r>
      <w:r w:rsidR="00A1793C" w:rsidRPr="00D870F6">
        <w:rPr>
          <w:iCs/>
          <w:lang w:val="es-ES"/>
        </w:rPr>
        <w:t>.</w:t>
      </w:r>
    </w:p>
    <w:p w:rsidR="00A1793C" w:rsidRPr="00D870F6" w:rsidRDefault="00A1793C" w:rsidP="006F477A">
      <w:pPr>
        <w:pStyle w:val="BodyText"/>
        <w:spacing w:before="120" w:after="120" w:line="240" w:lineRule="auto"/>
        <w:ind w:firstLine="720"/>
        <w:rPr>
          <w:spacing w:val="2"/>
          <w:lang w:val="cs-CZ"/>
        </w:rPr>
      </w:pPr>
      <w:r w:rsidRPr="00D870F6">
        <w:rPr>
          <w:iCs/>
          <w:spacing w:val="-2"/>
          <w:lang w:val="es-ES"/>
        </w:rPr>
        <w:t xml:space="preserve">+ Khoản 5: Có ý kiến đề nghị rà soát, nghiên cứu, đối chiếu với Bộ luật Dân sự hoặc dẫn chiếu sang Bộ Luật Dân sự để dễ dàng áp dụng vào thực tiễn, tạo nên cơ sở pháp lý thống nhất trong hệ thống pháp luật </w:t>
      </w:r>
      <w:r w:rsidRPr="00D870F6">
        <w:rPr>
          <w:i/>
          <w:iCs/>
          <w:spacing w:val="-2"/>
          <w:lang w:val="es-ES"/>
        </w:rPr>
        <w:t>(01 ý kiến</w:t>
      </w:r>
      <w:r w:rsidRPr="00D870F6">
        <w:rPr>
          <w:iCs/>
          <w:spacing w:val="-2"/>
          <w:lang w:val="es-ES"/>
        </w:rPr>
        <w:t>)</w:t>
      </w:r>
      <w:r w:rsidR="00AE775D" w:rsidRPr="00D870F6">
        <w:rPr>
          <w:iCs/>
          <w:spacing w:val="-2"/>
          <w:lang w:val="es-ES"/>
        </w:rPr>
        <w:t>.</w:t>
      </w:r>
    </w:p>
    <w:p w:rsidR="00DA02AE" w:rsidRPr="00D870F6" w:rsidRDefault="00AC09F7" w:rsidP="006F477A">
      <w:pPr>
        <w:pStyle w:val="BodyText"/>
        <w:spacing w:before="120" w:after="120" w:line="240" w:lineRule="auto"/>
        <w:ind w:firstLine="720"/>
        <w:rPr>
          <w:i/>
        </w:rPr>
      </w:pPr>
      <w:r w:rsidRPr="00D870F6">
        <w:rPr>
          <w:i/>
        </w:rPr>
        <w:t>- Điều 35</w:t>
      </w:r>
      <w:r w:rsidR="00DA02AE" w:rsidRPr="00D870F6">
        <w:rPr>
          <w:i/>
        </w:rPr>
        <w:t>:</w:t>
      </w:r>
    </w:p>
    <w:p w:rsidR="00AC09F7" w:rsidRPr="00D870F6" w:rsidRDefault="00DA02AE" w:rsidP="006F477A">
      <w:pPr>
        <w:pStyle w:val="BodyText"/>
        <w:spacing w:before="120" w:after="120" w:line="240" w:lineRule="auto"/>
        <w:ind w:firstLine="720"/>
      </w:pPr>
      <w:r w:rsidRPr="00D870F6">
        <w:t>+ C</w:t>
      </w:r>
      <w:r w:rsidRPr="00D870F6">
        <w:rPr>
          <w:spacing w:val="2"/>
        </w:rPr>
        <w:t xml:space="preserve">ó ý kiến đề nghị </w:t>
      </w:r>
      <w:r w:rsidR="00AC09F7" w:rsidRPr="00D870F6">
        <w:t xml:space="preserve">bổ sung trường hợp được miễn bồi thường thiệt hại do sản phẩm có khuyết tật gây ra </w:t>
      </w:r>
      <w:r w:rsidR="00AC09F7" w:rsidRPr="00D870F6">
        <w:rPr>
          <w:lang w:val="es-ES"/>
        </w:rPr>
        <w:t>khi</w:t>
      </w:r>
      <w:r w:rsidR="00AC09F7" w:rsidRPr="00D870F6">
        <w:t xml:space="preserve"> tổ chức, cá nhân kinh doanh đã áp dụng đầy đủ các biện pháp quy định tại Điều 32</w:t>
      </w:r>
      <w:r w:rsidR="00D32CD7" w:rsidRPr="00D870F6">
        <w:t xml:space="preserve"> và Điều</w:t>
      </w:r>
      <w:r w:rsidR="00AC09F7" w:rsidRPr="00D870F6">
        <w:t xml:space="preserve"> 33 của </w:t>
      </w:r>
      <w:r w:rsidR="00D32CD7" w:rsidRPr="00D870F6">
        <w:t>L</w:t>
      </w:r>
      <w:r w:rsidR="00AC09F7" w:rsidRPr="00D870F6">
        <w:t>uật này</w:t>
      </w:r>
      <w:r w:rsidR="00AC09F7" w:rsidRPr="00D870F6">
        <w:rPr>
          <w:lang w:val="es-ES"/>
        </w:rPr>
        <w:t>,</w:t>
      </w:r>
      <w:r w:rsidR="00AC09F7" w:rsidRPr="00D870F6">
        <w:t xml:space="preserve"> người tiêu dùng đã tiếp nhận đầy đủ thông tin nhưng vẫn cố tình sử dụng sản phẩm, hàng hóa khuyết tật để đảm bảo công bằng, bình đẳng giữa các tổ chức, cá nhân kinh doanh và người tiêu dùng</w:t>
      </w:r>
      <w:r w:rsidR="0029604B" w:rsidRPr="00D870F6">
        <w:rPr>
          <w:lang w:val="vi-VN"/>
        </w:rPr>
        <w:t xml:space="preserve"> </w:t>
      </w:r>
      <w:r w:rsidR="0029604B" w:rsidRPr="00D870F6">
        <w:rPr>
          <w:i/>
          <w:iCs/>
          <w:spacing w:val="-2"/>
          <w:lang w:val="cs-CZ"/>
        </w:rPr>
        <w:t>(01 ý kiến)</w:t>
      </w:r>
      <w:r w:rsidR="00AC09F7" w:rsidRPr="00D870F6">
        <w:t>.</w:t>
      </w:r>
    </w:p>
    <w:p w:rsidR="006C3B7A" w:rsidRPr="00D870F6" w:rsidRDefault="006C3B7A" w:rsidP="006F477A">
      <w:pPr>
        <w:pStyle w:val="BodyText"/>
        <w:spacing w:before="120" w:after="120" w:line="240" w:lineRule="auto"/>
        <w:ind w:firstLine="720"/>
        <w:rPr>
          <w:spacing w:val="-2"/>
          <w:lang w:val="cs-CZ"/>
        </w:rPr>
      </w:pPr>
      <w:r w:rsidRPr="00D870F6">
        <w:rPr>
          <w:iCs/>
          <w:spacing w:val="-2"/>
          <w:lang w:val="es-ES"/>
        </w:rPr>
        <w:t xml:space="preserve">+ </w:t>
      </w:r>
      <w:r w:rsidRPr="00D870F6">
        <w:rPr>
          <w:spacing w:val="2"/>
        </w:rPr>
        <w:t>Có ý kiến đề nghị b</w:t>
      </w:r>
      <w:r w:rsidRPr="00D870F6">
        <w:rPr>
          <w:iCs/>
          <w:spacing w:val="-2"/>
          <w:lang w:val="es-ES"/>
        </w:rPr>
        <w:t xml:space="preserve">ỏ Điều 35 hoặc làm rõ căn cứ </w:t>
      </w:r>
      <w:r w:rsidR="00D32CD7" w:rsidRPr="00D870F6">
        <w:rPr>
          <w:iCs/>
          <w:spacing w:val="-2"/>
          <w:lang w:val="es-ES"/>
        </w:rPr>
        <w:t>đưa ra</w:t>
      </w:r>
      <w:r w:rsidRPr="00D870F6">
        <w:rPr>
          <w:iCs/>
          <w:spacing w:val="-2"/>
          <w:lang w:val="es-ES"/>
        </w:rPr>
        <w:t xml:space="preserve"> quy định này </w:t>
      </w:r>
      <w:r w:rsidRPr="00D870F6">
        <w:rPr>
          <w:i/>
          <w:iCs/>
          <w:spacing w:val="-2"/>
          <w:lang w:val="cs-CZ"/>
        </w:rPr>
        <w:t>(02 ý kiến)</w:t>
      </w:r>
      <w:r w:rsidR="00D32CD7" w:rsidRPr="00D870F6">
        <w:rPr>
          <w:spacing w:val="-2"/>
          <w:lang w:val="cs-CZ"/>
        </w:rPr>
        <w:t>.</w:t>
      </w:r>
    </w:p>
    <w:p w:rsidR="006C3B7A" w:rsidRPr="00D870F6" w:rsidRDefault="006C3B7A" w:rsidP="006F477A">
      <w:pPr>
        <w:pStyle w:val="BodyText"/>
        <w:spacing w:before="120" w:after="120" w:line="240" w:lineRule="auto"/>
        <w:ind w:firstLine="720"/>
        <w:rPr>
          <w:iCs/>
          <w:spacing w:val="-2"/>
          <w:lang w:val="es-ES"/>
        </w:rPr>
      </w:pPr>
      <w:r w:rsidRPr="00D870F6">
        <w:rPr>
          <w:lang w:val="es-ES"/>
        </w:rPr>
        <w:t>+ Khoản 1</w:t>
      </w:r>
      <w:r w:rsidR="00D32CD7" w:rsidRPr="00D870F6">
        <w:rPr>
          <w:lang w:val="es-ES"/>
        </w:rPr>
        <w:t>:</w:t>
      </w:r>
      <w:r w:rsidRPr="00D870F6">
        <w:rPr>
          <w:lang w:val="es-ES"/>
        </w:rPr>
        <w:t xml:space="preserve"> </w:t>
      </w:r>
      <w:r w:rsidR="00D32CD7" w:rsidRPr="00D870F6">
        <w:rPr>
          <w:spacing w:val="2"/>
        </w:rPr>
        <w:t>C</w:t>
      </w:r>
      <w:r w:rsidRPr="00D870F6">
        <w:rPr>
          <w:spacing w:val="2"/>
        </w:rPr>
        <w:t xml:space="preserve">ó ý kiến đề nghị </w:t>
      </w:r>
      <w:r w:rsidRPr="00D870F6">
        <w:rPr>
          <w:lang w:val="es-ES"/>
        </w:rPr>
        <w:t>xem xét, nghiên cứu cho thống nhất với quy địn</w:t>
      </w:r>
      <w:r w:rsidR="00D32CD7" w:rsidRPr="00D870F6">
        <w:rPr>
          <w:lang w:val="es-ES"/>
        </w:rPr>
        <w:t>h trong Bộ luật Dân sự năm 2015 vì</w:t>
      </w:r>
      <w:r w:rsidRPr="00D870F6">
        <w:rPr>
          <w:lang w:val="es-ES"/>
        </w:rPr>
        <w:t xml:space="preserve"> </w:t>
      </w:r>
      <w:r w:rsidR="00D32CD7" w:rsidRPr="00D870F6">
        <w:rPr>
          <w:lang w:val="es-ES"/>
        </w:rPr>
        <w:t>theo</w:t>
      </w:r>
      <w:r w:rsidRPr="00D870F6">
        <w:rPr>
          <w:lang w:val="es-ES"/>
        </w:rPr>
        <w:t xml:space="preserve"> Bộ luật </w:t>
      </w:r>
      <w:r w:rsidR="00D32CD7" w:rsidRPr="00D870F6">
        <w:rPr>
          <w:lang w:val="es-ES"/>
        </w:rPr>
        <w:t>D</w:t>
      </w:r>
      <w:r w:rsidRPr="00D870F6">
        <w:rPr>
          <w:lang w:val="es-ES"/>
        </w:rPr>
        <w:t>ân sự thì quy định trường hợp không phải bồi thường</w:t>
      </w:r>
      <w:r w:rsidR="00D32CD7" w:rsidRPr="00D870F6">
        <w:rPr>
          <w:lang w:val="es-ES"/>
        </w:rPr>
        <w:t xml:space="preserve"> khi thiệt hại phát sinh</w:t>
      </w:r>
      <w:r w:rsidRPr="00D870F6">
        <w:rPr>
          <w:lang w:val="es-ES"/>
        </w:rPr>
        <w:t xml:space="preserve"> là do sự kiện bất khả kháng hoặc hoàn toàn do lỗi của bên bị thiệt hại</w:t>
      </w:r>
      <w:r w:rsidRPr="00D870F6">
        <w:rPr>
          <w:lang w:val="vi-VN"/>
        </w:rPr>
        <w:t xml:space="preserve"> </w:t>
      </w:r>
      <w:r w:rsidRPr="00D870F6">
        <w:rPr>
          <w:i/>
          <w:iCs/>
          <w:spacing w:val="-2"/>
          <w:lang w:val="cs-CZ"/>
        </w:rPr>
        <w:t>(01 ý kiến)</w:t>
      </w:r>
      <w:r w:rsidR="00D837B7" w:rsidRPr="00D870F6">
        <w:rPr>
          <w:lang w:val="es-ES"/>
        </w:rPr>
        <w:t xml:space="preserve">; </w:t>
      </w:r>
      <w:r w:rsidR="005311CC" w:rsidRPr="00D870F6">
        <w:rPr>
          <w:lang w:val="es-ES"/>
        </w:rPr>
        <w:t>C</w:t>
      </w:r>
      <w:r w:rsidR="00D837B7" w:rsidRPr="00D870F6">
        <w:rPr>
          <w:lang w:val="es-ES"/>
        </w:rPr>
        <w:t xml:space="preserve">ó ý kiến đề nghị nghiên cứu, điều chỉnh như sau: "Khi chứng minh được sản phẩm hàng hóa đó có đầy đủ các đặc điểm sau: Được sản xuất theo đúng tiêu chuẩn hoặc quy chuẩn kỹ thuật hiện hành và không phát hiện được khuyết tật tại thời điểm hàng hóa được cung cấp cho người tiêu dùng, không phát sinh khuyết tật từ thiết kế kỹ thuật, từ quá trình sản xuất, chế biến, vận chuyển, lưu trữ, có cảnh báo hướng </w:t>
      </w:r>
      <w:r w:rsidR="00D837B7" w:rsidRPr="00D870F6">
        <w:rPr>
          <w:lang w:val="es-ES"/>
        </w:rPr>
        <w:lastRenderedPageBreak/>
        <w:t>dẫn gây mất an toàn, khả năng gây thiệt hại cho tính mạng, sức khỏe, tài sản trong quá trình sử dụng" (</w:t>
      </w:r>
      <w:r w:rsidR="00D837B7" w:rsidRPr="00D870F6">
        <w:rPr>
          <w:i/>
          <w:lang w:val="es-ES"/>
        </w:rPr>
        <w:t>01 ý kiến</w:t>
      </w:r>
      <w:r w:rsidR="00D837B7" w:rsidRPr="00D870F6">
        <w:rPr>
          <w:lang w:val="es-ES"/>
        </w:rPr>
        <w:t>).</w:t>
      </w:r>
      <w:r w:rsidR="005311CC" w:rsidRPr="00D870F6">
        <w:rPr>
          <w:lang w:val="es-ES"/>
        </w:rPr>
        <w:t xml:space="preserve"> Có ý kiến đề nghị viết lại như sau: “"Khi chứng minh được khuyết tật sản phẩm, hàng hóa không thể phát hiện được với trình độ khoa học kỹ thuật của thế giới tính đến thời điểm hàng hóa gây ra thiệt hại"(</w:t>
      </w:r>
      <w:r w:rsidR="005311CC" w:rsidRPr="00D870F6">
        <w:rPr>
          <w:i/>
          <w:lang w:val="es-ES"/>
        </w:rPr>
        <w:t>01 ý kiến</w:t>
      </w:r>
      <w:r w:rsidR="005311CC" w:rsidRPr="00D870F6">
        <w:rPr>
          <w:lang w:val="es-ES"/>
        </w:rPr>
        <w:t>)</w:t>
      </w:r>
      <w:r w:rsidR="00AE775D" w:rsidRPr="00D870F6">
        <w:rPr>
          <w:lang w:val="es-ES"/>
        </w:rPr>
        <w:t>.</w:t>
      </w:r>
    </w:p>
    <w:p w:rsidR="00AC09F7" w:rsidRPr="00D870F6" w:rsidRDefault="006C3B7A" w:rsidP="006F477A">
      <w:pPr>
        <w:pStyle w:val="BodyText"/>
        <w:spacing w:before="120" w:after="120" w:line="240" w:lineRule="auto"/>
        <w:ind w:firstLine="720"/>
        <w:rPr>
          <w:iCs/>
          <w:spacing w:val="-2"/>
          <w:lang w:val="es-ES"/>
        </w:rPr>
      </w:pPr>
      <w:r w:rsidRPr="00D870F6">
        <w:rPr>
          <w:iCs/>
          <w:spacing w:val="-2"/>
        </w:rPr>
        <w:t>+ K</w:t>
      </w:r>
      <w:r w:rsidR="00AC09F7" w:rsidRPr="00D870F6">
        <w:rPr>
          <w:iCs/>
          <w:spacing w:val="-2"/>
        </w:rPr>
        <w:t>hoản 2</w:t>
      </w:r>
      <w:r w:rsidR="00D32CD7" w:rsidRPr="00D870F6">
        <w:rPr>
          <w:iCs/>
          <w:spacing w:val="-2"/>
        </w:rPr>
        <w:t>:</w:t>
      </w:r>
      <w:r w:rsidR="00AC09F7" w:rsidRPr="00D870F6">
        <w:rPr>
          <w:iCs/>
          <w:spacing w:val="-2"/>
        </w:rPr>
        <w:t xml:space="preserve"> </w:t>
      </w:r>
      <w:r w:rsidR="00D32CD7" w:rsidRPr="00D870F6">
        <w:rPr>
          <w:spacing w:val="2"/>
        </w:rPr>
        <w:t>C</w:t>
      </w:r>
      <w:r w:rsidRPr="00D870F6">
        <w:rPr>
          <w:spacing w:val="2"/>
        </w:rPr>
        <w:t xml:space="preserve">ó ý kiến đề nghị </w:t>
      </w:r>
      <w:r w:rsidR="00AC09F7" w:rsidRPr="00D870F6">
        <w:rPr>
          <w:iCs/>
          <w:spacing w:val="-2"/>
        </w:rPr>
        <w:t xml:space="preserve">khi có mâu thuẫn và khác biệt giữa quy định </w:t>
      </w:r>
      <w:r w:rsidR="00DE3FAB" w:rsidRPr="00D870F6">
        <w:rPr>
          <w:iCs/>
          <w:spacing w:val="-2"/>
        </w:rPr>
        <w:t xml:space="preserve">của Luật này </w:t>
      </w:r>
      <w:r w:rsidR="00AC09F7" w:rsidRPr="00D870F6">
        <w:rPr>
          <w:iCs/>
          <w:spacing w:val="-2"/>
        </w:rPr>
        <w:t xml:space="preserve">với Bộ luật </w:t>
      </w:r>
      <w:r w:rsidR="00DE3FAB" w:rsidRPr="00D870F6">
        <w:rPr>
          <w:iCs/>
          <w:spacing w:val="-2"/>
        </w:rPr>
        <w:t>D</w:t>
      </w:r>
      <w:r w:rsidR="00AC09F7" w:rsidRPr="00D870F6">
        <w:rPr>
          <w:iCs/>
          <w:spacing w:val="-2"/>
        </w:rPr>
        <w:t>ân sự thì áp dụng quy định nào có lợi hơn cho người tiêu dùng</w:t>
      </w:r>
      <w:r w:rsidR="0029604B" w:rsidRPr="00D870F6">
        <w:rPr>
          <w:iCs/>
          <w:spacing w:val="-2"/>
          <w:lang w:val="vi-VN"/>
        </w:rPr>
        <w:t xml:space="preserve"> </w:t>
      </w:r>
      <w:r w:rsidR="0029604B" w:rsidRPr="00D870F6">
        <w:rPr>
          <w:i/>
          <w:iCs/>
          <w:spacing w:val="-2"/>
          <w:lang w:val="cs-CZ"/>
        </w:rPr>
        <w:t>(01 ý kiến)</w:t>
      </w:r>
      <w:r w:rsidR="00AC09F7" w:rsidRPr="00D870F6">
        <w:rPr>
          <w:iCs/>
          <w:spacing w:val="-2"/>
        </w:rPr>
        <w:t>.</w:t>
      </w:r>
    </w:p>
    <w:p w:rsidR="00AC09F7" w:rsidRPr="00D870F6" w:rsidRDefault="00AC09F7" w:rsidP="006F477A">
      <w:pPr>
        <w:pStyle w:val="BodyText"/>
        <w:spacing w:before="120" w:after="120" w:line="240" w:lineRule="auto"/>
        <w:ind w:firstLine="720"/>
        <w:rPr>
          <w:iCs/>
          <w:spacing w:val="-2"/>
        </w:rPr>
      </w:pPr>
      <w:r w:rsidRPr="00D870F6">
        <w:rPr>
          <w:iCs/>
          <w:spacing w:val="-2"/>
          <w:lang w:val="cs-CZ"/>
        </w:rPr>
        <w:t xml:space="preserve">- </w:t>
      </w:r>
      <w:r w:rsidR="006C3B7A" w:rsidRPr="00D870F6">
        <w:rPr>
          <w:spacing w:val="2"/>
        </w:rPr>
        <w:t xml:space="preserve">Có ý kiến đề nghị </w:t>
      </w:r>
      <w:r w:rsidRPr="00D870F6">
        <w:rPr>
          <w:iCs/>
          <w:spacing w:val="-2"/>
          <w:lang w:val="cs-CZ"/>
        </w:rPr>
        <w:t>quy định các biện pháp</w:t>
      </w:r>
      <w:r w:rsidRPr="00D870F6">
        <w:rPr>
          <w:iCs/>
          <w:spacing w:val="-2"/>
        </w:rPr>
        <w:t xml:space="preserve"> để có thể thu hồi được sản phẩm </w:t>
      </w:r>
      <w:r w:rsidR="006C3B7A" w:rsidRPr="00D870F6">
        <w:rPr>
          <w:iCs/>
          <w:spacing w:val="-2"/>
        </w:rPr>
        <w:t>với</w:t>
      </w:r>
      <w:r w:rsidRPr="00D870F6">
        <w:rPr>
          <w:iCs/>
          <w:spacing w:val="-2"/>
        </w:rPr>
        <w:t xml:space="preserve"> </w:t>
      </w:r>
      <w:r w:rsidR="00DE3FAB" w:rsidRPr="00D870F6">
        <w:rPr>
          <w:iCs/>
          <w:spacing w:val="-2"/>
        </w:rPr>
        <w:t>thời gian</w:t>
      </w:r>
      <w:r w:rsidRPr="00D870F6">
        <w:rPr>
          <w:iCs/>
          <w:spacing w:val="-2"/>
        </w:rPr>
        <w:t xml:space="preserve"> nhanh nhất</w:t>
      </w:r>
      <w:r w:rsidR="0029604B" w:rsidRPr="00D870F6">
        <w:rPr>
          <w:iCs/>
          <w:spacing w:val="-2"/>
          <w:lang w:val="vi-VN"/>
        </w:rPr>
        <w:t xml:space="preserve"> </w:t>
      </w:r>
      <w:r w:rsidR="0029604B" w:rsidRPr="00D870F6">
        <w:rPr>
          <w:i/>
          <w:iCs/>
          <w:spacing w:val="-2"/>
          <w:lang w:val="cs-CZ"/>
        </w:rPr>
        <w:t>(01 ý kiến)</w:t>
      </w:r>
      <w:r w:rsidRPr="00D870F6">
        <w:rPr>
          <w:iCs/>
          <w:spacing w:val="-2"/>
        </w:rPr>
        <w:t>.</w:t>
      </w:r>
    </w:p>
    <w:p w:rsidR="00AC09F7" w:rsidRPr="00D870F6" w:rsidRDefault="00AC09F7" w:rsidP="006F477A">
      <w:pPr>
        <w:pStyle w:val="BodyText"/>
        <w:spacing w:before="120" w:after="120" w:line="240" w:lineRule="auto"/>
        <w:ind w:firstLine="720"/>
        <w:rPr>
          <w:spacing w:val="-2"/>
          <w:lang w:val="cs-CZ"/>
        </w:rPr>
      </w:pPr>
      <w:r w:rsidRPr="00D870F6">
        <w:rPr>
          <w:iCs/>
          <w:spacing w:val="-2"/>
          <w:lang w:val="es-ES"/>
        </w:rPr>
        <w:t xml:space="preserve">- </w:t>
      </w:r>
      <w:r w:rsidR="006C3B7A" w:rsidRPr="00D870F6">
        <w:rPr>
          <w:spacing w:val="2"/>
        </w:rPr>
        <w:t xml:space="preserve">Có ý kiến đề nghị </w:t>
      </w:r>
      <w:r w:rsidRPr="00D870F6">
        <w:rPr>
          <w:iCs/>
          <w:spacing w:val="-2"/>
        </w:rPr>
        <w:t xml:space="preserve">quy định cơ chế, biện pháp trong </w:t>
      </w:r>
      <w:r w:rsidR="00DE3FAB" w:rsidRPr="00D870F6">
        <w:rPr>
          <w:iCs/>
          <w:spacing w:val="-2"/>
        </w:rPr>
        <w:t>L</w:t>
      </w:r>
      <w:r w:rsidRPr="00D870F6">
        <w:rPr>
          <w:iCs/>
          <w:spacing w:val="-2"/>
        </w:rPr>
        <w:t>uật</w:t>
      </w:r>
      <w:r w:rsidR="00DE3FAB" w:rsidRPr="00D870F6">
        <w:rPr>
          <w:iCs/>
          <w:spacing w:val="-2"/>
        </w:rPr>
        <w:t xml:space="preserve"> này</w:t>
      </w:r>
      <w:r w:rsidRPr="00D870F6">
        <w:rPr>
          <w:iCs/>
          <w:spacing w:val="-2"/>
        </w:rPr>
        <w:t xml:space="preserve"> hoặc trong Nghị định hướng dẫn của Chính phủ về trách nhiệm đối với sản phẩm, hàng hóa</w:t>
      </w:r>
      <w:r w:rsidR="0029604B" w:rsidRPr="00D870F6">
        <w:rPr>
          <w:iCs/>
          <w:spacing w:val="-2"/>
          <w:lang w:val="vi-VN"/>
        </w:rPr>
        <w:t xml:space="preserve"> </w:t>
      </w:r>
      <w:r w:rsidR="0029604B" w:rsidRPr="00D870F6">
        <w:rPr>
          <w:i/>
          <w:iCs/>
          <w:spacing w:val="-2"/>
          <w:lang w:val="cs-CZ"/>
        </w:rPr>
        <w:t>(01 ý kiến)</w:t>
      </w:r>
      <w:r w:rsidRPr="00D870F6">
        <w:rPr>
          <w:iCs/>
          <w:spacing w:val="-2"/>
        </w:rPr>
        <w:t>.</w:t>
      </w:r>
    </w:p>
    <w:p w:rsidR="000270E9" w:rsidRPr="00D870F6" w:rsidRDefault="000270E9" w:rsidP="006F477A">
      <w:pPr>
        <w:pStyle w:val="BodyText"/>
        <w:widowControl w:val="0"/>
        <w:spacing w:before="120" w:after="120" w:line="240" w:lineRule="auto"/>
        <w:ind w:firstLine="720"/>
        <w:rPr>
          <w:b/>
          <w:iCs/>
          <w:spacing w:val="-2"/>
          <w:lang w:val="es-ES"/>
        </w:rPr>
      </w:pPr>
      <w:r w:rsidRPr="00D870F6">
        <w:rPr>
          <w:b/>
          <w:spacing w:val="-2"/>
        </w:rPr>
        <w:t>1</w:t>
      </w:r>
      <w:r w:rsidR="003C42F1" w:rsidRPr="00D870F6">
        <w:rPr>
          <w:b/>
          <w:spacing w:val="-2"/>
          <w:lang w:val="es-ES"/>
        </w:rPr>
        <w:t>2</w:t>
      </w:r>
      <w:r w:rsidRPr="00D870F6">
        <w:rPr>
          <w:b/>
          <w:spacing w:val="-2"/>
        </w:rPr>
        <w:t xml:space="preserve">. Về </w:t>
      </w:r>
      <w:r w:rsidRPr="00D870F6">
        <w:rPr>
          <w:b/>
          <w:iCs/>
          <w:spacing w:val="-2"/>
          <w:lang w:val="es-ES"/>
        </w:rPr>
        <w:t xml:space="preserve">BVQLNTD trong các giao dịch đặc thù (Chương III) </w:t>
      </w:r>
    </w:p>
    <w:p w:rsidR="004849EF" w:rsidRPr="00D870F6" w:rsidRDefault="004849EF" w:rsidP="006F477A">
      <w:pPr>
        <w:pStyle w:val="BodyText"/>
        <w:widowControl w:val="0"/>
        <w:spacing w:before="120" w:after="120" w:line="240" w:lineRule="auto"/>
        <w:ind w:firstLine="720"/>
        <w:rPr>
          <w:iCs/>
          <w:spacing w:val="-2"/>
          <w:lang w:val="es-ES"/>
        </w:rPr>
      </w:pPr>
      <w:r w:rsidRPr="00D870F6">
        <w:rPr>
          <w:iCs/>
          <w:spacing w:val="-2"/>
          <w:lang w:val="es-ES"/>
        </w:rPr>
        <w:t xml:space="preserve">- </w:t>
      </w:r>
      <w:r w:rsidR="006C3B7A" w:rsidRPr="00D870F6">
        <w:rPr>
          <w:iCs/>
          <w:spacing w:val="-2"/>
          <w:lang w:val="es-ES"/>
        </w:rPr>
        <w:t>Một số ý kiến đề nghị c</w:t>
      </w:r>
      <w:r w:rsidRPr="00D870F6">
        <w:rPr>
          <w:iCs/>
          <w:spacing w:val="-2"/>
          <w:lang w:val="es-ES"/>
        </w:rPr>
        <w:t xml:space="preserve">ần làm rõ hơn nội dung và giải pháp </w:t>
      </w:r>
      <w:r w:rsidR="006F2071" w:rsidRPr="00D870F6">
        <w:rPr>
          <w:iCs/>
          <w:spacing w:val="-2"/>
          <w:lang w:val="es-ES"/>
        </w:rPr>
        <w:t>BVQLNTD</w:t>
      </w:r>
      <w:r w:rsidRPr="00D870F6">
        <w:rPr>
          <w:iCs/>
          <w:spacing w:val="-2"/>
          <w:lang w:val="es-ES"/>
        </w:rPr>
        <w:t xml:space="preserve"> trong giao dịch trên không gian mạng</w:t>
      </w:r>
      <w:r w:rsidRPr="00D870F6">
        <w:rPr>
          <w:iCs/>
          <w:spacing w:val="-2"/>
          <w:lang w:val="vi-VN"/>
        </w:rPr>
        <w:t xml:space="preserve">, </w:t>
      </w:r>
      <w:r w:rsidRPr="00D870F6">
        <w:t>nhằm đảm bảo quyền lợi chính đáng cho các bên tham gia, giữa người bán và người mua</w:t>
      </w:r>
      <w:r w:rsidRPr="00D870F6">
        <w:rPr>
          <w:iCs/>
          <w:spacing w:val="-2"/>
          <w:lang w:val="es-ES"/>
        </w:rPr>
        <w:t xml:space="preserve"> </w:t>
      </w:r>
      <w:r w:rsidRPr="00D870F6">
        <w:rPr>
          <w:i/>
          <w:iCs/>
          <w:spacing w:val="-2"/>
          <w:lang w:val="cs-CZ"/>
        </w:rPr>
        <w:t>(</w:t>
      </w:r>
      <w:r w:rsidR="0029604B" w:rsidRPr="00D870F6">
        <w:rPr>
          <w:i/>
          <w:iCs/>
          <w:spacing w:val="-2"/>
          <w:lang w:val="cs-CZ"/>
        </w:rPr>
        <w:t>06</w:t>
      </w:r>
      <w:r w:rsidRPr="00D870F6">
        <w:rPr>
          <w:i/>
          <w:iCs/>
          <w:spacing w:val="-2"/>
          <w:lang w:val="cs-CZ"/>
        </w:rPr>
        <w:t xml:space="preserve"> ý kiến)</w:t>
      </w:r>
      <w:r w:rsidRPr="00D870F6">
        <w:rPr>
          <w:iCs/>
          <w:spacing w:val="-2"/>
          <w:lang w:val="es-ES"/>
        </w:rPr>
        <w:t>.</w:t>
      </w:r>
    </w:p>
    <w:p w:rsidR="004849EF" w:rsidRPr="00D870F6" w:rsidRDefault="004849EF" w:rsidP="006F477A">
      <w:pPr>
        <w:pStyle w:val="BodyText"/>
        <w:widowControl w:val="0"/>
        <w:spacing w:before="120" w:after="120" w:line="240" w:lineRule="auto"/>
        <w:ind w:firstLine="720"/>
        <w:rPr>
          <w:iCs/>
          <w:spacing w:val="-2"/>
          <w:lang w:val="es-ES"/>
        </w:rPr>
      </w:pPr>
      <w:r w:rsidRPr="00D870F6">
        <w:rPr>
          <w:iCs/>
          <w:spacing w:val="-2"/>
          <w:lang w:val="es-ES"/>
        </w:rPr>
        <w:t xml:space="preserve">- </w:t>
      </w:r>
      <w:r w:rsidR="006C3B7A" w:rsidRPr="00D870F6">
        <w:rPr>
          <w:spacing w:val="2"/>
        </w:rPr>
        <w:t>Có ý kiến đề nghị n</w:t>
      </w:r>
      <w:r w:rsidRPr="00D870F6">
        <w:rPr>
          <w:iCs/>
          <w:spacing w:val="-2"/>
          <w:lang w:val="es-ES"/>
        </w:rPr>
        <w:t xml:space="preserve">ghiên cứu đưa ra yêu cầu, như khi đã tham gia bán hàng trên mạng thì cần phải xác định danh tính; khi đã tham gia cung cấp hàng hóa, dịch vụ thì phải có cam kết phải </w:t>
      </w:r>
      <w:r w:rsidR="006F2071" w:rsidRPr="00D870F6">
        <w:rPr>
          <w:iCs/>
          <w:spacing w:val="-2"/>
          <w:lang w:val="es-ES"/>
        </w:rPr>
        <w:t>BVQLNTD</w:t>
      </w:r>
      <w:r w:rsidRPr="00D870F6">
        <w:rPr>
          <w:iCs/>
          <w:spacing w:val="-2"/>
          <w:lang w:val="es-ES"/>
        </w:rPr>
        <w:t xml:space="preserve">; hoặc yêu cầu ký quỹ bảo hiểm trách nhiệm trong việc bảo hành hàng hóa, dịch vụ </w:t>
      </w:r>
      <w:r w:rsidRPr="00D870F6">
        <w:rPr>
          <w:i/>
          <w:iCs/>
          <w:spacing w:val="-2"/>
          <w:lang w:val="cs-CZ"/>
        </w:rPr>
        <w:t>(01 ý kiến)</w:t>
      </w:r>
      <w:r w:rsidRPr="00D870F6">
        <w:rPr>
          <w:iCs/>
          <w:spacing w:val="-2"/>
          <w:lang w:val="es-ES"/>
        </w:rPr>
        <w:t>.</w:t>
      </w:r>
    </w:p>
    <w:p w:rsidR="004849EF" w:rsidRPr="00D870F6" w:rsidRDefault="004849EF" w:rsidP="006F477A">
      <w:pPr>
        <w:pStyle w:val="BodyText"/>
        <w:widowControl w:val="0"/>
        <w:spacing w:before="120" w:after="120" w:line="240" w:lineRule="auto"/>
        <w:ind w:firstLine="720"/>
        <w:rPr>
          <w:spacing w:val="-2"/>
          <w:lang w:val="cs-CZ"/>
        </w:rPr>
      </w:pPr>
      <w:r w:rsidRPr="00D870F6">
        <w:rPr>
          <w:iCs/>
          <w:spacing w:val="-2"/>
          <w:lang w:val="es-ES"/>
        </w:rPr>
        <w:t xml:space="preserve">- </w:t>
      </w:r>
      <w:r w:rsidR="006C3B7A" w:rsidRPr="00D870F6">
        <w:rPr>
          <w:spacing w:val="2"/>
        </w:rPr>
        <w:t>Có ý kiến đề nghị r</w:t>
      </w:r>
      <w:r w:rsidRPr="00D870F6">
        <w:rPr>
          <w:iCs/>
          <w:spacing w:val="-2"/>
          <w:lang w:val="es-ES"/>
        </w:rPr>
        <w:t xml:space="preserve">à soát, đảm bảo tính thống nhất giữa bán hàng tận cửa và bán hàng đa cấp vì 2 hình thức này giống nhau </w:t>
      </w:r>
      <w:r w:rsidRPr="00D870F6">
        <w:rPr>
          <w:i/>
          <w:iCs/>
          <w:spacing w:val="-2"/>
          <w:lang w:val="cs-CZ"/>
        </w:rPr>
        <w:t>(01 ý kiến)</w:t>
      </w:r>
      <w:r w:rsidR="006C3B7A" w:rsidRPr="00D870F6">
        <w:rPr>
          <w:spacing w:val="-2"/>
          <w:lang w:val="cs-CZ"/>
        </w:rPr>
        <w:t>.</w:t>
      </w:r>
    </w:p>
    <w:p w:rsidR="00A4373F" w:rsidRPr="00D870F6" w:rsidRDefault="00A4373F" w:rsidP="006F477A">
      <w:pPr>
        <w:pStyle w:val="BodyText"/>
        <w:widowControl w:val="0"/>
        <w:spacing w:before="120" w:after="120" w:line="240" w:lineRule="auto"/>
        <w:ind w:firstLine="720"/>
        <w:rPr>
          <w:iCs/>
          <w:lang w:val="es-ES"/>
        </w:rPr>
      </w:pPr>
      <w:r w:rsidRPr="00D870F6">
        <w:rPr>
          <w:lang w:val="cs-CZ"/>
        </w:rPr>
        <w:t>- Có ý kiến đề nghị xem xét lại quy định bán hàng đa cấp là một hình thức bán hàng trực tiếp vì hoạt động kinh doanh theo phương thức đa cấp sử dụng mạng lưới người tham gia gồm nhiều cấp, nhiều nhánh, có thể được thực hiện trực tiếp hoặc trên không gian mạng hoặc là qua phương tiện viễn thông từ xa (</w:t>
      </w:r>
      <w:r w:rsidRPr="00D870F6">
        <w:rPr>
          <w:i/>
          <w:lang w:val="cs-CZ"/>
        </w:rPr>
        <w:t>0</w:t>
      </w:r>
      <w:r w:rsidR="00764FF6" w:rsidRPr="00D870F6">
        <w:rPr>
          <w:i/>
          <w:lang w:val="cs-CZ"/>
        </w:rPr>
        <w:t>2</w:t>
      </w:r>
      <w:r w:rsidRPr="00D870F6">
        <w:rPr>
          <w:i/>
          <w:lang w:val="cs-CZ"/>
        </w:rPr>
        <w:t xml:space="preserve"> ý kiến)</w:t>
      </w:r>
      <w:r w:rsidRPr="00D870F6">
        <w:rPr>
          <w:lang w:val="cs-CZ"/>
        </w:rPr>
        <w:t>.</w:t>
      </w:r>
    </w:p>
    <w:p w:rsidR="004849EF" w:rsidRPr="00D870F6" w:rsidRDefault="004849EF" w:rsidP="006F477A">
      <w:pPr>
        <w:pStyle w:val="BodyText"/>
        <w:widowControl w:val="0"/>
        <w:spacing w:before="120" w:after="120" w:line="240" w:lineRule="auto"/>
        <w:ind w:firstLine="720"/>
        <w:rPr>
          <w:spacing w:val="-2"/>
          <w:lang w:val="cs-CZ"/>
        </w:rPr>
      </w:pPr>
      <w:r w:rsidRPr="00D870F6">
        <w:rPr>
          <w:iCs/>
          <w:spacing w:val="-2"/>
          <w:lang w:val="es-ES"/>
        </w:rPr>
        <w:t xml:space="preserve">- </w:t>
      </w:r>
      <w:r w:rsidR="006C3B7A" w:rsidRPr="00D870F6">
        <w:rPr>
          <w:spacing w:val="2"/>
        </w:rPr>
        <w:t>Có ý kiến đề nghị b</w:t>
      </w:r>
      <w:r w:rsidRPr="00D870F6">
        <w:rPr>
          <w:iCs/>
          <w:spacing w:val="-2"/>
          <w:lang w:val="es-ES"/>
        </w:rPr>
        <w:t xml:space="preserve">ổ sung quy định về quyền được trả hàng khi thực hiện giao dịch thông qua không </w:t>
      </w:r>
      <w:r w:rsidR="00902E96" w:rsidRPr="00D870F6">
        <w:rPr>
          <w:iCs/>
          <w:spacing w:val="-2"/>
          <w:lang w:val="es-ES"/>
        </w:rPr>
        <w:t>gian</w:t>
      </w:r>
      <w:r w:rsidRPr="00D870F6">
        <w:rPr>
          <w:iCs/>
          <w:spacing w:val="-2"/>
          <w:lang w:val="es-ES"/>
        </w:rPr>
        <w:t xml:space="preserve"> mạng </w:t>
      </w:r>
      <w:r w:rsidRPr="00D870F6">
        <w:rPr>
          <w:i/>
          <w:iCs/>
          <w:spacing w:val="-2"/>
          <w:lang w:val="cs-CZ"/>
        </w:rPr>
        <w:t>(01 ý kiến)</w:t>
      </w:r>
      <w:r w:rsidR="006F2071" w:rsidRPr="00D870F6">
        <w:rPr>
          <w:spacing w:val="-2"/>
          <w:lang w:val="cs-CZ"/>
        </w:rPr>
        <w:t>.</w:t>
      </w:r>
    </w:p>
    <w:p w:rsidR="004849EF" w:rsidRPr="00D870F6" w:rsidRDefault="006C3B7A" w:rsidP="006F477A">
      <w:pPr>
        <w:pStyle w:val="BodyText"/>
        <w:widowControl w:val="0"/>
        <w:spacing w:before="120" w:after="120" w:line="240" w:lineRule="auto"/>
        <w:ind w:firstLine="720"/>
        <w:rPr>
          <w:iCs/>
          <w:spacing w:val="2"/>
          <w:lang w:val="vi-VN"/>
        </w:rPr>
      </w:pPr>
      <w:r w:rsidRPr="00D870F6">
        <w:rPr>
          <w:iCs/>
          <w:spacing w:val="2"/>
          <w:lang w:val="cs-CZ"/>
        </w:rPr>
        <w:t xml:space="preserve">- </w:t>
      </w:r>
      <w:r w:rsidRPr="00D870F6">
        <w:rPr>
          <w:spacing w:val="2"/>
        </w:rPr>
        <w:t xml:space="preserve">Có ý kiến đề nghị </w:t>
      </w:r>
      <w:r w:rsidR="004849EF" w:rsidRPr="00D870F6">
        <w:rPr>
          <w:iCs/>
          <w:spacing w:val="2"/>
          <w:lang w:val="cs-CZ"/>
        </w:rPr>
        <w:t>nghiên cứu bổ sung các quy định điều chỉnh</w:t>
      </w:r>
      <w:r w:rsidR="004849EF" w:rsidRPr="00D870F6">
        <w:rPr>
          <w:iCs/>
          <w:spacing w:val="2"/>
          <w:lang w:val="vi-VN"/>
        </w:rPr>
        <w:t xml:space="preserve"> các hành vi tiêu dùng mới trên nền tảng Internet như hội, nhóm sử dụng sản phẩm, dịch vụ trao đổi hàng hóa với những người có nhu cầu sử dụng lại, các hình thức tiêu dùng mới này có thể ảnh hưởng đến lợi ích của người tiêu dùng từ các hành vi thiếu công bằng trên thị trường cung cấp hàng hóa, dịch vụ bất cân xứng thông tin không đảm bảo chất lượng hàng hóa, dịch vụ, thiệt hại của người tiêu dùng có thể về tài chính hoặc phi tài chính</w:t>
      </w:r>
      <w:r w:rsidR="00E679D5" w:rsidRPr="00D870F6">
        <w:rPr>
          <w:iCs/>
          <w:spacing w:val="2"/>
        </w:rPr>
        <w:t xml:space="preserve"> như </w:t>
      </w:r>
      <w:r w:rsidR="004849EF" w:rsidRPr="00D870F6">
        <w:rPr>
          <w:iCs/>
          <w:spacing w:val="2"/>
          <w:lang w:val="vi-VN"/>
        </w:rPr>
        <w:t>sức khỏe, tâm lý, thông tin cá nhân</w:t>
      </w:r>
      <w:r w:rsidR="0029604B" w:rsidRPr="00D870F6">
        <w:rPr>
          <w:iCs/>
          <w:spacing w:val="2"/>
          <w:lang w:val="vi-VN"/>
        </w:rPr>
        <w:t xml:space="preserve"> </w:t>
      </w:r>
      <w:r w:rsidR="0029604B" w:rsidRPr="00D870F6">
        <w:rPr>
          <w:i/>
          <w:iCs/>
          <w:spacing w:val="2"/>
          <w:lang w:val="cs-CZ"/>
        </w:rPr>
        <w:t>(01 ý kiến)</w:t>
      </w:r>
      <w:r w:rsidR="0029604B" w:rsidRPr="00D870F6">
        <w:rPr>
          <w:spacing w:val="2"/>
          <w:lang w:val="vi-VN"/>
        </w:rPr>
        <w:t>.</w:t>
      </w:r>
    </w:p>
    <w:p w:rsidR="004849EF" w:rsidRPr="00D870F6" w:rsidRDefault="006C3B7A" w:rsidP="006F477A">
      <w:pPr>
        <w:pStyle w:val="BodyText"/>
        <w:widowControl w:val="0"/>
        <w:spacing w:before="120" w:after="120" w:line="240" w:lineRule="auto"/>
        <w:ind w:firstLine="720"/>
        <w:rPr>
          <w:iCs/>
          <w:spacing w:val="-2"/>
          <w:lang w:val="vi-VN"/>
        </w:rPr>
      </w:pPr>
      <w:r w:rsidRPr="00D870F6">
        <w:rPr>
          <w:iCs/>
          <w:spacing w:val="-2"/>
        </w:rPr>
        <w:t xml:space="preserve">- </w:t>
      </w:r>
      <w:r w:rsidRPr="00D870F6">
        <w:rPr>
          <w:spacing w:val="2"/>
        </w:rPr>
        <w:t xml:space="preserve">Có ý kiến đề nghị </w:t>
      </w:r>
      <w:r w:rsidR="004849EF" w:rsidRPr="00D870F6">
        <w:rPr>
          <w:iCs/>
          <w:spacing w:val="-2"/>
          <w:lang w:val="vi-VN"/>
        </w:rPr>
        <w:t xml:space="preserve">cần phải quy định về </w:t>
      </w:r>
      <w:r w:rsidR="006F2071" w:rsidRPr="00D870F6">
        <w:rPr>
          <w:iCs/>
          <w:spacing w:val="-2"/>
        </w:rPr>
        <w:t>BVQLNTD</w:t>
      </w:r>
      <w:r w:rsidR="004849EF" w:rsidRPr="00D870F6">
        <w:rPr>
          <w:iCs/>
          <w:spacing w:val="-2"/>
          <w:lang w:val="vi-VN"/>
        </w:rPr>
        <w:t xml:space="preserve"> đối với việc sử dụng các nền tảng giao dịch xuyên biên giới</w:t>
      </w:r>
      <w:r w:rsidR="0029604B" w:rsidRPr="00D870F6">
        <w:rPr>
          <w:iCs/>
          <w:spacing w:val="-2"/>
          <w:lang w:val="vi-VN"/>
        </w:rPr>
        <w:t xml:space="preserve"> </w:t>
      </w:r>
      <w:r w:rsidR="0029604B" w:rsidRPr="00D870F6">
        <w:rPr>
          <w:i/>
          <w:iCs/>
          <w:spacing w:val="-2"/>
          <w:lang w:val="cs-CZ"/>
        </w:rPr>
        <w:t>(01 ý kiến)</w:t>
      </w:r>
      <w:r w:rsidR="0029604B" w:rsidRPr="00D870F6">
        <w:rPr>
          <w:spacing w:val="-2"/>
          <w:lang w:val="vi-VN"/>
        </w:rPr>
        <w:t>.</w:t>
      </w:r>
    </w:p>
    <w:p w:rsidR="004849EF" w:rsidRPr="00D870F6" w:rsidRDefault="006C3B7A" w:rsidP="00E100FE">
      <w:pPr>
        <w:pStyle w:val="BodyText"/>
        <w:spacing w:before="120" w:after="120" w:line="240" w:lineRule="auto"/>
        <w:ind w:firstLine="720"/>
        <w:rPr>
          <w:lang w:val="vi-VN"/>
        </w:rPr>
      </w:pPr>
      <w:r w:rsidRPr="00D870F6">
        <w:lastRenderedPageBreak/>
        <w:t xml:space="preserve">- </w:t>
      </w:r>
      <w:r w:rsidRPr="00D870F6">
        <w:rPr>
          <w:spacing w:val="2"/>
        </w:rPr>
        <w:t xml:space="preserve">Có ý kiến đề nghị </w:t>
      </w:r>
      <w:r w:rsidR="004849EF" w:rsidRPr="00D870F6">
        <w:rPr>
          <w:lang w:val="vi-VN"/>
        </w:rPr>
        <w:t xml:space="preserve">quy định rõ </w:t>
      </w:r>
      <w:r w:rsidR="004849EF" w:rsidRPr="00D870F6">
        <w:t xml:space="preserve">trách nhiệm </w:t>
      </w:r>
      <w:r w:rsidR="004849EF" w:rsidRPr="00D870F6">
        <w:rPr>
          <w:lang w:val="vi-VN"/>
        </w:rPr>
        <w:t xml:space="preserve">người tiêu dùng đối với nhà cung cấp trong trường hợp người tiêu dùng đặt hàng nhưng lại thay đổi không mua trong khi các </w:t>
      </w:r>
      <w:r w:rsidR="004849EF" w:rsidRPr="00D870F6">
        <w:t xml:space="preserve">đơn vị cung cấp </w:t>
      </w:r>
      <w:r w:rsidR="004849EF" w:rsidRPr="00D870F6">
        <w:rPr>
          <w:lang w:val="vi-VN"/>
        </w:rPr>
        <w:t xml:space="preserve">đã đặt hàng </w:t>
      </w:r>
      <w:r w:rsidR="004849EF" w:rsidRPr="00D870F6">
        <w:t>để đảm bảo các quyền lợi của các bên</w:t>
      </w:r>
      <w:r w:rsidR="0029604B" w:rsidRPr="00D870F6">
        <w:rPr>
          <w:lang w:val="vi-VN"/>
        </w:rPr>
        <w:t xml:space="preserve"> </w:t>
      </w:r>
      <w:r w:rsidR="0029604B" w:rsidRPr="00D870F6">
        <w:rPr>
          <w:i/>
          <w:iCs/>
          <w:spacing w:val="-2"/>
          <w:lang w:val="cs-CZ"/>
        </w:rPr>
        <w:t>(01 ý kiến)</w:t>
      </w:r>
      <w:r w:rsidR="0029604B" w:rsidRPr="00D870F6">
        <w:rPr>
          <w:spacing w:val="-2"/>
          <w:lang w:val="vi-VN"/>
        </w:rPr>
        <w:t>.</w:t>
      </w:r>
    </w:p>
    <w:p w:rsidR="004849EF" w:rsidRPr="00D870F6" w:rsidRDefault="004849EF" w:rsidP="006F477A">
      <w:pPr>
        <w:pStyle w:val="BodyText"/>
        <w:widowControl w:val="0"/>
        <w:spacing w:before="120" w:after="120" w:line="240" w:lineRule="auto"/>
        <w:ind w:firstLine="720"/>
        <w:rPr>
          <w:iCs/>
          <w:spacing w:val="-2"/>
          <w:lang w:val="es-ES"/>
        </w:rPr>
      </w:pPr>
      <w:r w:rsidRPr="00D870F6">
        <w:rPr>
          <w:iCs/>
          <w:spacing w:val="-2"/>
          <w:lang w:val="es-ES"/>
        </w:rPr>
        <w:t xml:space="preserve">- </w:t>
      </w:r>
      <w:r w:rsidR="006C3B7A" w:rsidRPr="00D870F6">
        <w:rPr>
          <w:spacing w:val="2"/>
        </w:rPr>
        <w:t xml:space="preserve">Có ý kiến đề nghị </w:t>
      </w:r>
      <w:r w:rsidRPr="00D870F6">
        <w:rPr>
          <w:iCs/>
          <w:spacing w:val="-2"/>
          <w:lang w:val="es-ES"/>
        </w:rPr>
        <w:t xml:space="preserve">nghiên cứu bổ sung quy định mang tính chất định hướng và biện pháp chế tài nghiêm khắc đối với các hành vi </w:t>
      </w:r>
      <w:r w:rsidR="00902E96" w:rsidRPr="00D870F6">
        <w:rPr>
          <w:iCs/>
          <w:spacing w:val="-2"/>
          <w:lang w:val="es-ES"/>
        </w:rPr>
        <w:t>gian</w:t>
      </w:r>
      <w:r w:rsidRPr="00D870F6">
        <w:rPr>
          <w:iCs/>
          <w:spacing w:val="-2"/>
          <w:lang w:val="es-ES"/>
        </w:rPr>
        <w:t xml:space="preserve"> dối, lừa gạt, lừa đảo trong các giao dịch đặc thù</w:t>
      </w:r>
      <w:r w:rsidR="0029604B" w:rsidRPr="00D870F6">
        <w:rPr>
          <w:iCs/>
          <w:spacing w:val="-2"/>
          <w:lang w:val="vi-VN"/>
        </w:rPr>
        <w:t xml:space="preserve"> </w:t>
      </w:r>
      <w:r w:rsidR="0029604B" w:rsidRPr="00D870F6">
        <w:rPr>
          <w:i/>
          <w:iCs/>
          <w:spacing w:val="-2"/>
          <w:lang w:val="cs-CZ"/>
        </w:rPr>
        <w:t>(01 ý kiến)</w:t>
      </w:r>
      <w:r w:rsidRPr="00D870F6">
        <w:rPr>
          <w:iCs/>
          <w:spacing w:val="-2"/>
          <w:lang w:val="es-ES"/>
        </w:rPr>
        <w:t>.</w:t>
      </w:r>
    </w:p>
    <w:p w:rsidR="004849EF" w:rsidRPr="00D870F6" w:rsidRDefault="000F5679" w:rsidP="006F477A">
      <w:pPr>
        <w:pStyle w:val="BodyText"/>
        <w:widowControl w:val="0"/>
        <w:spacing w:before="120" w:after="120" w:line="240" w:lineRule="auto"/>
        <w:ind w:firstLine="720"/>
        <w:rPr>
          <w:spacing w:val="-2"/>
          <w:lang w:val="cs-CZ"/>
        </w:rPr>
      </w:pPr>
      <w:r w:rsidRPr="00D870F6">
        <w:rPr>
          <w:iCs/>
          <w:spacing w:val="-2"/>
          <w:lang w:val="es-ES"/>
        </w:rPr>
        <w:t xml:space="preserve">- </w:t>
      </w:r>
      <w:r w:rsidR="006C3B7A" w:rsidRPr="00D870F6">
        <w:rPr>
          <w:spacing w:val="2"/>
        </w:rPr>
        <w:t>Có ý kiến đề nghị b</w:t>
      </w:r>
      <w:r w:rsidRPr="00D870F6">
        <w:rPr>
          <w:iCs/>
          <w:spacing w:val="-2"/>
          <w:lang w:val="es-ES"/>
        </w:rPr>
        <w:t xml:space="preserve">ổ sung các quy định bảo vệ đối với người tiêu dùng sử dụng dịch vụ tài chính </w:t>
      </w:r>
      <w:r w:rsidRPr="00D870F6">
        <w:rPr>
          <w:i/>
          <w:iCs/>
          <w:spacing w:val="-2"/>
          <w:lang w:val="cs-CZ"/>
        </w:rPr>
        <w:t>(02 ý kiến)</w:t>
      </w:r>
      <w:r w:rsidR="00E679D5" w:rsidRPr="00D870F6">
        <w:rPr>
          <w:spacing w:val="-2"/>
          <w:lang w:val="cs-CZ"/>
        </w:rPr>
        <w:t>.</w:t>
      </w:r>
    </w:p>
    <w:p w:rsidR="003606E5" w:rsidRPr="00D870F6" w:rsidRDefault="00AF46C2" w:rsidP="006F477A">
      <w:pPr>
        <w:pStyle w:val="BodyText"/>
        <w:spacing w:before="120" w:after="120" w:line="240" w:lineRule="auto"/>
        <w:ind w:firstLine="720"/>
        <w:rPr>
          <w:spacing w:val="-2"/>
          <w:lang w:val="cs-CZ"/>
        </w:rPr>
      </w:pPr>
      <w:r w:rsidRPr="00D870F6">
        <w:rPr>
          <w:i/>
          <w:lang w:val="vi-VN"/>
        </w:rPr>
        <w:t xml:space="preserve">- </w:t>
      </w:r>
      <w:r w:rsidR="003606E5" w:rsidRPr="00D870F6">
        <w:rPr>
          <w:i/>
        </w:rPr>
        <w:t>Điều 37</w:t>
      </w:r>
      <w:r w:rsidR="00E679D5" w:rsidRPr="00D870F6">
        <w:rPr>
          <w:i/>
        </w:rPr>
        <w:t>:</w:t>
      </w:r>
      <w:r w:rsidR="006C3B7A" w:rsidRPr="00D870F6">
        <w:t xml:space="preserve"> </w:t>
      </w:r>
      <w:r w:rsidR="00A1793C" w:rsidRPr="00D870F6">
        <w:t>Một số</w:t>
      </w:r>
      <w:r w:rsidR="00A1793C" w:rsidRPr="00D870F6">
        <w:rPr>
          <w:spacing w:val="2"/>
        </w:rPr>
        <w:t xml:space="preserve"> </w:t>
      </w:r>
      <w:r w:rsidR="006C3B7A" w:rsidRPr="00D870F6">
        <w:rPr>
          <w:spacing w:val="2"/>
        </w:rPr>
        <w:t xml:space="preserve">ý kiến đề nghị </w:t>
      </w:r>
      <w:r w:rsidR="003606E5" w:rsidRPr="00D870F6">
        <w:t>đưa các khái niệm</w:t>
      </w:r>
      <w:r w:rsidR="003606E5" w:rsidRPr="00D870F6">
        <w:rPr>
          <w:lang w:val="vi-VN"/>
        </w:rPr>
        <w:t xml:space="preserve"> </w:t>
      </w:r>
      <w:r w:rsidR="00E679D5" w:rsidRPr="00D870F6">
        <w:t xml:space="preserve">về giao dịch từ xa, cung cấp dịch vụ liên tục, bán </w:t>
      </w:r>
      <w:r w:rsidR="00902E96" w:rsidRPr="00D870F6">
        <w:t>hàng</w:t>
      </w:r>
      <w:r w:rsidR="00E679D5" w:rsidRPr="00D870F6">
        <w:t xml:space="preserve"> trực tiếp</w:t>
      </w:r>
      <w:r w:rsidR="00A4373F" w:rsidRPr="00D870F6">
        <w:t>…</w:t>
      </w:r>
      <w:r w:rsidR="00E679D5" w:rsidRPr="00D870F6">
        <w:t xml:space="preserve"> </w:t>
      </w:r>
      <w:r w:rsidR="003606E5" w:rsidRPr="00D870F6">
        <w:t xml:space="preserve">lên </w:t>
      </w:r>
      <w:r w:rsidR="003606E5" w:rsidRPr="00D870F6">
        <w:rPr>
          <w:lang w:val="vi-VN"/>
        </w:rPr>
        <w:t>Điều 3</w:t>
      </w:r>
      <w:r w:rsidR="006C3B7A" w:rsidRPr="00D870F6">
        <w:t xml:space="preserve"> </w:t>
      </w:r>
      <w:r w:rsidR="0029604B" w:rsidRPr="00D870F6">
        <w:rPr>
          <w:i/>
          <w:iCs/>
          <w:spacing w:val="-2"/>
          <w:lang w:val="cs-CZ"/>
        </w:rPr>
        <w:t>(</w:t>
      </w:r>
      <w:r w:rsidR="00A1793C" w:rsidRPr="00D870F6">
        <w:rPr>
          <w:i/>
          <w:iCs/>
          <w:spacing w:val="-2"/>
          <w:lang w:val="cs-CZ"/>
        </w:rPr>
        <w:t xml:space="preserve">03 </w:t>
      </w:r>
      <w:r w:rsidR="0029604B" w:rsidRPr="00D870F6">
        <w:rPr>
          <w:i/>
          <w:iCs/>
          <w:spacing w:val="-2"/>
          <w:lang w:val="cs-CZ"/>
        </w:rPr>
        <w:t>ý kiến)</w:t>
      </w:r>
      <w:r w:rsidR="0029604B" w:rsidRPr="00D870F6">
        <w:rPr>
          <w:lang w:val="vi-VN"/>
        </w:rPr>
        <w:t>.</w:t>
      </w:r>
    </w:p>
    <w:p w:rsidR="00AF46C2" w:rsidRPr="00D870F6" w:rsidRDefault="003606E5" w:rsidP="006F477A">
      <w:pPr>
        <w:pStyle w:val="BodyText"/>
        <w:widowControl w:val="0"/>
        <w:spacing w:before="120" w:after="120" w:line="240" w:lineRule="auto"/>
        <w:ind w:firstLine="720"/>
        <w:rPr>
          <w:i/>
          <w:iCs/>
          <w:spacing w:val="-2"/>
          <w:lang w:val="vi-VN"/>
        </w:rPr>
      </w:pPr>
      <w:r w:rsidRPr="00D870F6">
        <w:rPr>
          <w:i/>
          <w:iCs/>
          <w:spacing w:val="-2"/>
          <w:lang w:val="es-ES"/>
        </w:rPr>
        <w:t xml:space="preserve">- </w:t>
      </w:r>
      <w:r w:rsidR="006C3B7A" w:rsidRPr="00D870F6">
        <w:rPr>
          <w:i/>
          <w:iCs/>
          <w:spacing w:val="-2"/>
          <w:lang w:val="es-ES"/>
        </w:rPr>
        <w:t>Đ</w:t>
      </w:r>
      <w:r w:rsidRPr="00D870F6">
        <w:rPr>
          <w:i/>
          <w:iCs/>
          <w:spacing w:val="-2"/>
          <w:lang w:val="es-ES"/>
        </w:rPr>
        <w:t xml:space="preserve">iều </w:t>
      </w:r>
      <w:r w:rsidR="00AF46C2" w:rsidRPr="00D870F6">
        <w:rPr>
          <w:i/>
          <w:iCs/>
          <w:spacing w:val="-2"/>
          <w:lang w:val="vi-VN"/>
        </w:rPr>
        <w:t>38:</w:t>
      </w:r>
    </w:p>
    <w:p w:rsidR="003606E5" w:rsidRPr="00D870F6" w:rsidRDefault="00AF46C2" w:rsidP="006F477A">
      <w:pPr>
        <w:pStyle w:val="BodyText"/>
        <w:widowControl w:val="0"/>
        <w:spacing w:before="120" w:after="120" w:line="240" w:lineRule="auto"/>
        <w:ind w:firstLine="720"/>
        <w:rPr>
          <w:lang w:val="vi-VN"/>
        </w:rPr>
      </w:pPr>
      <w:r w:rsidRPr="00D870F6">
        <w:rPr>
          <w:iCs/>
          <w:spacing w:val="-2"/>
          <w:lang w:val="vi-VN"/>
        </w:rPr>
        <w:t xml:space="preserve">+ </w:t>
      </w:r>
      <w:r w:rsidR="006C3B7A" w:rsidRPr="00D870F6">
        <w:rPr>
          <w:spacing w:val="2"/>
        </w:rPr>
        <w:t xml:space="preserve">Có ý kiến đề nghị </w:t>
      </w:r>
      <w:r w:rsidR="003606E5" w:rsidRPr="00D870F6">
        <w:rPr>
          <w:lang w:val="es-ES"/>
        </w:rPr>
        <w:t>nghiên cứu, cân nhắc và định nghĩa rõ ràng hơn về cuộc gọi phục vụ cho mục đích kinh doanh bán hà</w:t>
      </w:r>
      <w:r w:rsidR="00902E96" w:rsidRPr="00D870F6">
        <w:rPr>
          <w:lang w:val="es-ES"/>
        </w:rPr>
        <w:t>ng theo</w:t>
      </w:r>
      <w:r w:rsidR="003606E5" w:rsidRPr="00D870F6">
        <w:rPr>
          <w:lang w:val="es-ES"/>
        </w:rPr>
        <w:t xml:space="preserve"> Luật BVQLNTD với cuộc gọi rác</w:t>
      </w:r>
      <w:r w:rsidR="0029604B" w:rsidRPr="00D870F6">
        <w:rPr>
          <w:lang w:val="vi-VN"/>
        </w:rPr>
        <w:t xml:space="preserve"> </w:t>
      </w:r>
      <w:r w:rsidR="0029604B" w:rsidRPr="00D870F6">
        <w:rPr>
          <w:i/>
          <w:iCs/>
          <w:spacing w:val="-2"/>
          <w:lang w:val="cs-CZ"/>
        </w:rPr>
        <w:t>(01 ý kiến)</w:t>
      </w:r>
      <w:r w:rsidR="0029604B" w:rsidRPr="00D870F6">
        <w:rPr>
          <w:spacing w:val="-2"/>
          <w:lang w:val="vi-VN"/>
        </w:rPr>
        <w:t>.</w:t>
      </w:r>
    </w:p>
    <w:p w:rsidR="003606E5" w:rsidRPr="00D870F6" w:rsidRDefault="00AF46C2" w:rsidP="00E679D5">
      <w:pPr>
        <w:pStyle w:val="BodyText"/>
        <w:spacing w:before="120" w:after="120" w:line="240" w:lineRule="auto"/>
        <w:ind w:firstLine="720"/>
        <w:rPr>
          <w:spacing w:val="-2"/>
          <w:lang w:val="vi-VN"/>
        </w:rPr>
      </w:pPr>
      <w:r w:rsidRPr="00D870F6">
        <w:rPr>
          <w:lang w:val="vi-VN"/>
        </w:rPr>
        <w:t xml:space="preserve">+ </w:t>
      </w:r>
      <w:r w:rsidR="006C3B7A" w:rsidRPr="00D870F6">
        <w:rPr>
          <w:spacing w:val="2"/>
        </w:rPr>
        <w:t xml:space="preserve">Có ý kiến đề nghị </w:t>
      </w:r>
      <w:r w:rsidR="003606E5" w:rsidRPr="00D870F6">
        <w:rPr>
          <w:lang w:val="vi-VN"/>
        </w:rPr>
        <w:t xml:space="preserve">bổ sung </w:t>
      </w:r>
      <w:r w:rsidR="003606E5" w:rsidRPr="00D870F6">
        <w:t xml:space="preserve">quyền lợi và trách nhiệm của tổ chức, cá nhân </w:t>
      </w:r>
      <w:r w:rsidR="003606E5" w:rsidRPr="00D870F6">
        <w:rPr>
          <w:lang w:val="vi-VN"/>
        </w:rPr>
        <w:t xml:space="preserve">là </w:t>
      </w:r>
      <w:r w:rsidR="003606E5" w:rsidRPr="00D870F6">
        <w:t xml:space="preserve">khâu trung gian </w:t>
      </w:r>
      <w:r w:rsidR="003606E5" w:rsidRPr="00D870F6">
        <w:rPr>
          <w:lang w:val="vi-VN"/>
        </w:rPr>
        <w:t>trong</w:t>
      </w:r>
      <w:r w:rsidR="003606E5" w:rsidRPr="00D870F6">
        <w:t xml:space="preserve"> giao dịch từ xa</w:t>
      </w:r>
      <w:r w:rsidR="003606E5" w:rsidRPr="00D870F6">
        <w:rPr>
          <w:lang w:val="vi-VN"/>
        </w:rPr>
        <w:t xml:space="preserve"> </w:t>
      </w:r>
      <w:r w:rsidR="0029604B" w:rsidRPr="00D870F6">
        <w:rPr>
          <w:i/>
          <w:iCs/>
          <w:spacing w:val="-2"/>
          <w:lang w:val="cs-CZ"/>
        </w:rPr>
        <w:t>(01 ý kiến)</w:t>
      </w:r>
      <w:r w:rsidR="0029604B" w:rsidRPr="00D870F6">
        <w:rPr>
          <w:spacing w:val="-2"/>
          <w:lang w:val="vi-VN"/>
        </w:rPr>
        <w:t>.</w:t>
      </w:r>
    </w:p>
    <w:p w:rsidR="000F3564" w:rsidRPr="00D870F6" w:rsidRDefault="000F3564" w:rsidP="00E679D5">
      <w:pPr>
        <w:pStyle w:val="BodyText"/>
        <w:spacing w:before="120" w:after="120" w:line="240" w:lineRule="auto"/>
        <w:ind w:firstLine="720"/>
        <w:rPr>
          <w:lang w:val="en-GB"/>
        </w:rPr>
      </w:pPr>
      <w:r w:rsidRPr="00D870F6">
        <w:rPr>
          <w:spacing w:val="-2"/>
          <w:lang w:val="en-GB"/>
        </w:rPr>
        <w:t>+ Có ý kiến đề nghị bổ sung nội dung “công khai mã số đăng ký kinh doanh của công ty hoặc hộ kinh doanh đối với các tổ chức, cá nhân kinh doanh khi có giao dịch từ xa với người tiêu dùng” tại điểm a khoản 1 để bảo đảm thông tin về tổ chức, cá nhân kinh doanh được đầy đủ (01 ý kiến).</w:t>
      </w:r>
    </w:p>
    <w:p w:rsidR="004849EF" w:rsidRPr="00D870F6" w:rsidRDefault="00AF46C2" w:rsidP="006F477A">
      <w:pPr>
        <w:pStyle w:val="BodyText"/>
        <w:widowControl w:val="0"/>
        <w:spacing w:before="120" w:after="120" w:line="240" w:lineRule="auto"/>
        <w:ind w:firstLine="720"/>
        <w:rPr>
          <w:spacing w:val="-2"/>
          <w:lang w:val="cs-CZ"/>
        </w:rPr>
      </w:pPr>
      <w:r w:rsidRPr="00D870F6">
        <w:rPr>
          <w:lang w:val="vi-VN"/>
        </w:rPr>
        <w:t xml:space="preserve">+ </w:t>
      </w:r>
      <w:r w:rsidR="006C3B7A" w:rsidRPr="00D870F6">
        <w:rPr>
          <w:spacing w:val="2"/>
        </w:rPr>
        <w:t xml:space="preserve">Có ý kiến đề nghị </w:t>
      </w:r>
      <w:r w:rsidR="004849EF" w:rsidRPr="00D870F6">
        <w:rPr>
          <w:lang w:val="es-ES"/>
        </w:rPr>
        <w:t>bổ sung việc “cho kiểm tra hàng trước khi thanh toán” trong điểm d khoản 1 để tránh vi</w:t>
      </w:r>
      <w:r w:rsidR="00902E96" w:rsidRPr="00D870F6">
        <w:rPr>
          <w:lang w:val="es-ES"/>
        </w:rPr>
        <w:t>ệc gian</w:t>
      </w:r>
      <w:r w:rsidR="004849EF" w:rsidRPr="00D870F6">
        <w:rPr>
          <w:lang w:val="es-ES"/>
        </w:rPr>
        <w:t xml:space="preserve"> dối, lừa đảo nhất là </w:t>
      </w:r>
      <w:r w:rsidR="004849EF" w:rsidRPr="00D870F6">
        <w:t>vùng sâu, vùng xa</w:t>
      </w:r>
      <w:r w:rsidR="006C3B7A" w:rsidRPr="00D870F6">
        <w:rPr>
          <w:lang w:val="es-ES"/>
        </w:rPr>
        <w:t xml:space="preserve"> </w:t>
      </w:r>
      <w:r w:rsidR="0029604B" w:rsidRPr="00D870F6">
        <w:rPr>
          <w:i/>
          <w:iCs/>
          <w:spacing w:val="-2"/>
          <w:lang w:val="cs-CZ"/>
        </w:rPr>
        <w:t>(02 ý kiến)</w:t>
      </w:r>
      <w:r w:rsidR="006C3B7A" w:rsidRPr="00D870F6">
        <w:rPr>
          <w:spacing w:val="-2"/>
          <w:lang w:val="cs-CZ"/>
        </w:rPr>
        <w:t>.</w:t>
      </w:r>
    </w:p>
    <w:p w:rsidR="002E7D34" w:rsidRPr="00D870F6" w:rsidRDefault="002E7D34" w:rsidP="006F477A">
      <w:pPr>
        <w:pStyle w:val="BodyText"/>
        <w:widowControl w:val="0"/>
        <w:spacing w:before="120" w:after="120" w:line="240" w:lineRule="auto"/>
        <w:ind w:firstLine="720"/>
        <w:rPr>
          <w:lang w:val="es-ES"/>
        </w:rPr>
      </w:pPr>
      <w:r w:rsidRPr="00D870F6">
        <w:rPr>
          <w:i/>
          <w:spacing w:val="-2"/>
          <w:lang w:val="cs-CZ"/>
        </w:rPr>
        <w:t>- Điều 39</w:t>
      </w:r>
      <w:r w:rsidR="00AD4A6B" w:rsidRPr="00D870F6">
        <w:rPr>
          <w:i/>
          <w:spacing w:val="-2"/>
          <w:lang w:val="cs-CZ"/>
        </w:rPr>
        <w:t>:</w:t>
      </w:r>
      <w:r w:rsidRPr="00D870F6">
        <w:rPr>
          <w:spacing w:val="-2"/>
          <w:lang w:val="cs-CZ"/>
        </w:rPr>
        <w:t xml:space="preserve"> có ý kiến đề nghị chỉnh lý lại nội dung đảm bảo sự chặt chẽ và thống nhất với Bộ luật Dân sự </w:t>
      </w:r>
      <w:r w:rsidRPr="00D870F6">
        <w:rPr>
          <w:i/>
          <w:spacing w:val="-2"/>
          <w:lang w:val="cs-CZ"/>
        </w:rPr>
        <w:t>(01 ý kiến)</w:t>
      </w:r>
      <w:r w:rsidR="00D302FA" w:rsidRPr="00D870F6">
        <w:rPr>
          <w:i/>
          <w:spacing w:val="-2"/>
          <w:lang w:val="cs-CZ"/>
        </w:rPr>
        <w:t>.</w:t>
      </w:r>
    </w:p>
    <w:p w:rsidR="00AF46C2" w:rsidRPr="00D870F6" w:rsidRDefault="00AF46C2" w:rsidP="006F477A">
      <w:pPr>
        <w:pStyle w:val="BodyText"/>
        <w:widowControl w:val="0"/>
        <w:spacing w:before="120" w:after="120" w:line="240" w:lineRule="auto"/>
        <w:ind w:firstLine="720"/>
        <w:rPr>
          <w:iCs/>
          <w:spacing w:val="-2"/>
          <w:lang w:val="vi-VN"/>
        </w:rPr>
      </w:pPr>
      <w:r w:rsidRPr="00D870F6">
        <w:rPr>
          <w:iCs/>
          <w:spacing w:val="-2"/>
          <w:lang w:val="vi-VN"/>
        </w:rPr>
        <w:t>-</w:t>
      </w:r>
      <w:r w:rsidRPr="00D870F6">
        <w:rPr>
          <w:i/>
          <w:iCs/>
          <w:spacing w:val="-2"/>
          <w:lang w:val="vi-VN"/>
        </w:rPr>
        <w:t xml:space="preserve"> Điều 40:</w:t>
      </w:r>
    </w:p>
    <w:p w:rsidR="004849EF" w:rsidRPr="00D870F6" w:rsidRDefault="00AF46C2" w:rsidP="006F477A">
      <w:pPr>
        <w:pStyle w:val="BodyText"/>
        <w:widowControl w:val="0"/>
        <w:spacing w:before="120" w:after="120" w:line="240" w:lineRule="auto"/>
        <w:ind w:firstLine="720"/>
        <w:rPr>
          <w:iCs/>
          <w:spacing w:val="-2"/>
          <w:lang w:val="vi-VN"/>
        </w:rPr>
      </w:pPr>
      <w:r w:rsidRPr="00D870F6">
        <w:rPr>
          <w:iCs/>
          <w:spacing w:val="-2"/>
          <w:lang w:val="vi-VN"/>
        </w:rPr>
        <w:t xml:space="preserve">+ </w:t>
      </w:r>
      <w:r w:rsidR="006C3B7A" w:rsidRPr="00D870F6">
        <w:rPr>
          <w:spacing w:val="2"/>
        </w:rPr>
        <w:t xml:space="preserve">Có ý kiến đề nghị </w:t>
      </w:r>
      <w:r w:rsidRPr="00D870F6">
        <w:rPr>
          <w:iCs/>
          <w:spacing w:val="-2"/>
          <w:lang w:val="vi-VN"/>
        </w:rPr>
        <w:t xml:space="preserve">đưa </w:t>
      </w:r>
      <w:r w:rsidR="00E679D5" w:rsidRPr="00D870F6">
        <w:rPr>
          <w:iCs/>
          <w:spacing w:val="-2"/>
          <w:lang w:val="es-ES"/>
        </w:rPr>
        <w:t>k</w:t>
      </w:r>
      <w:r w:rsidR="004849EF" w:rsidRPr="00D870F6">
        <w:rPr>
          <w:iCs/>
          <w:spacing w:val="-2"/>
          <w:lang w:val="es-ES"/>
        </w:rPr>
        <w:t xml:space="preserve">hoản 1 </w:t>
      </w:r>
      <w:r w:rsidR="00E679D5" w:rsidRPr="00D870F6">
        <w:rPr>
          <w:iCs/>
          <w:spacing w:val="-2"/>
          <w:lang w:val="es-ES"/>
        </w:rPr>
        <w:t>về “tổ chức, cá nhân kinh doa</w:t>
      </w:r>
      <w:r w:rsidR="00902E96" w:rsidRPr="00D870F6">
        <w:rPr>
          <w:iCs/>
          <w:spacing w:val="-2"/>
          <w:lang w:val="es-ES"/>
        </w:rPr>
        <w:t>nh trên</w:t>
      </w:r>
      <w:r w:rsidR="00E679D5" w:rsidRPr="00D870F6">
        <w:rPr>
          <w:iCs/>
          <w:spacing w:val="-2"/>
          <w:lang w:val="es-ES"/>
        </w:rPr>
        <w:t xml:space="preserve"> </w:t>
      </w:r>
      <w:r w:rsidR="00902E96" w:rsidRPr="00D870F6">
        <w:rPr>
          <w:iCs/>
          <w:spacing w:val="-2"/>
          <w:lang w:val="es-ES"/>
        </w:rPr>
        <w:t>không gian</w:t>
      </w:r>
      <w:r w:rsidR="00E679D5" w:rsidRPr="00D870F6">
        <w:rPr>
          <w:iCs/>
          <w:spacing w:val="-2"/>
          <w:lang w:val="es-ES"/>
        </w:rPr>
        <w:t xml:space="preserve"> mạng” </w:t>
      </w:r>
      <w:r w:rsidR="004849EF" w:rsidRPr="00D870F6">
        <w:rPr>
          <w:iCs/>
          <w:spacing w:val="-2"/>
          <w:lang w:val="es-ES"/>
        </w:rPr>
        <w:t>lên Điều 3 về giải thích từ ngữ</w:t>
      </w:r>
      <w:r w:rsidR="0029604B" w:rsidRPr="00D870F6">
        <w:rPr>
          <w:iCs/>
          <w:spacing w:val="-2"/>
          <w:lang w:val="vi-VN"/>
        </w:rPr>
        <w:t xml:space="preserve"> </w:t>
      </w:r>
      <w:r w:rsidR="0029604B" w:rsidRPr="00D870F6">
        <w:rPr>
          <w:i/>
          <w:iCs/>
          <w:spacing w:val="-2"/>
          <w:lang w:val="cs-CZ"/>
        </w:rPr>
        <w:t>(01 ý kiến)</w:t>
      </w:r>
      <w:r w:rsidR="0029604B" w:rsidRPr="00D870F6">
        <w:rPr>
          <w:spacing w:val="-2"/>
          <w:lang w:val="vi-VN"/>
        </w:rPr>
        <w:t>.</w:t>
      </w:r>
    </w:p>
    <w:p w:rsidR="004849EF" w:rsidRPr="00D870F6" w:rsidRDefault="00AF46C2" w:rsidP="00327438">
      <w:pPr>
        <w:pStyle w:val="BodyText"/>
        <w:spacing w:before="120" w:after="120" w:line="240" w:lineRule="auto"/>
        <w:ind w:firstLine="720"/>
        <w:rPr>
          <w:iCs/>
          <w:spacing w:val="-2"/>
          <w:lang w:val="vi-VN"/>
        </w:rPr>
      </w:pPr>
      <w:r w:rsidRPr="00D870F6">
        <w:rPr>
          <w:iCs/>
          <w:spacing w:val="-2"/>
          <w:lang w:val="vi-VN"/>
        </w:rPr>
        <w:t xml:space="preserve">+ </w:t>
      </w:r>
      <w:r w:rsidR="006C3B7A" w:rsidRPr="00D870F6">
        <w:rPr>
          <w:spacing w:val="2"/>
        </w:rPr>
        <w:t xml:space="preserve">Có ý kiến đề nghị </w:t>
      </w:r>
      <w:r w:rsidR="004849EF" w:rsidRPr="00D870F6">
        <w:rPr>
          <w:iCs/>
          <w:spacing w:val="-2"/>
          <w:lang w:val="vi-VN"/>
        </w:rPr>
        <w:t xml:space="preserve">bỏ điểm </w:t>
      </w:r>
      <w:r w:rsidRPr="00D870F6">
        <w:rPr>
          <w:iCs/>
          <w:spacing w:val="-2"/>
          <w:lang w:val="vi-VN"/>
        </w:rPr>
        <w:t>a</w:t>
      </w:r>
      <w:r w:rsidR="004849EF" w:rsidRPr="00D870F6">
        <w:rPr>
          <w:iCs/>
          <w:spacing w:val="-2"/>
          <w:lang w:val="vi-VN"/>
        </w:rPr>
        <w:t xml:space="preserve"> khoản 3 vì </w:t>
      </w:r>
      <w:r w:rsidR="004849EF" w:rsidRPr="00D870F6">
        <w:rPr>
          <w:iCs/>
          <w:spacing w:val="-2"/>
          <w:lang w:val="es-ES"/>
        </w:rPr>
        <w:t xml:space="preserve">Điều 40 </w:t>
      </w:r>
      <w:r w:rsidR="00E100FE" w:rsidRPr="00D870F6">
        <w:rPr>
          <w:iCs/>
          <w:spacing w:val="-2"/>
          <w:lang w:val="es-ES"/>
        </w:rPr>
        <w:t xml:space="preserve">quy định </w:t>
      </w:r>
      <w:r w:rsidR="004849EF" w:rsidRPr="00D870F6">
        <w:rPr>
          <w:iCs/>
          <w:spacing w:val="-2"/>
          <w:lang w:val="es-ES"/>
        </w:rPr>
        <w:t>trách nhiệm của tổ chức, cá nhân kinh doanh đối với người tiêu dùng trong các</w:t>
      </w:r>
      <w:r w:rsidR="000812A8" w:rsidRPr="00D870F6">
        <w:rPr>
          <w:iCs/>
          <w:spacing w:val="-2"/>
          <w:lang w:val="es-ES"/>
        </w:rPr>
        <w:t xml:space="preserve"> giao </w:t>
      </w:r>
      <w:r w:rsidR="00902E96" w:rsidRPr="00D870F6">
        <w:rPr>
          <w:iCs/>
          <w:spacing w:val="-2"/>
          <w:lang w:val="es-ES"/>
        </w:rPr>
        <w:t>dịch trên</w:t>
      </w:r>
      <w:r w:rsidR="000812A8" w:rsidRPr="00D870F6">
        <w:rPr>
          <w:iCs/>
          <w:spacing w:val="-2"/>
          <w:lang w:val="es-ES"/>
        </w:rPr>
        <w:t xml:space="preserve"> </w:t>
      </w:r>
      <w:r w:rsidR="00902E96" w:rsidRPr="00D870F6">
        <w:rPr>
          <w:iCs/>
          <w:spacing w:val="-2"/>
          <w:lang w:val="es-ES"/>
        </w:rPr>
        <w:t>không gian</w:t>
      </w:r>
      <w:r w:rsidR="000812A8" w:rsidRPr="00D870F6">
        <w:rPr>
          <w:iCs/>
          <w:spacing w:val="-2"/>
          <w:lang w:val="es-ES"/>
        </w:rPr>
        <w:t xml:space="preserve"> </w:t>
      </w:r>
      <w:r w:rsidR="000812A8" w:rsidRPr="00D870F6">
        <w:rPr>
          <w:iCs/>
          <w:spacing w:val="-2"/>
          <w:lang w:val="vi-VN"/>
        </w:rPr>
        <w:t>mạng</w:t>
      </w:r>
      <w:r w:rsidR="00E679D5" w:rsidRPr="00D870F6">
        <w:rPr>
          <w:iCs/>
          <w:spacing w:val="-2"/>
        </w:rPr>
        <w:t xml:space="preserve">, trong khi </w:t>
      </w:r>
      <w:r w:rsidR="000812A8" w:rsidRPr="00D870F6">
        <w:rPr>
          <w:iCs/>
          <w:spacing w:val="-2"/>
          <w:lang w:val="vi-VN"/>
        </w:rPr>
        <w:t>đ</w:t>
      </w:r>
      <w:r w:rsidR="004849EF" w:rsidRPr="00D870F6">
        <w:rPr>
          <w:iCs/>
          <w:spacing w:val="-2"/>
          <w:lang w:val="es-ES"/>
        </w:rPr>
        <w:t xml:space="preserve">iểm </w:t>
      </w:r>
      <w:r w:rsidRPr="00D870F6">
        <w:rPr>
          <w:iCs/>
          <w:spacing w:val="-2"/>
          <w:lang w:val="vi-VN"/>
        </w:rPr>
        <w:t>a</w:t>
      </w:r>
      <w:r w:rsidR="004849EF" w:rsidRPr="00D870F6">
        <w:rPr>
          <w:iCs/>
          <w:spacing w:val="-2"/>
          <w:lang w:val="es-ES"/>
        </w:rPr>
        <w:t xml:space="preserve"> </w:t>
      </w:r>
      <w:r w:rsidR="00E679D5" w:rsidRPr="00D870F6">
        <w:rPr>
          <w:iCs/>
          <w:spacing w:val="-2"/>
          <w:lang w:val="es-ES"/>
        </w:rPr>
        <w:t>k</w:t>
      </w:r>
      <w:r w:rsidR="004849EF" w:rsidRPr="00D870F6">
        <w:rPr>
          <w:iCs/>
          <w:spacing w:val="-2"/>
          <w:lang w:val="es-ES"/>
        </w:rPr>
        <w:t xml:space="preserve">hoản 3 </w:t>
      </w:r>
      <w:r w:rsidR="00E679D5" w:rsidRPr="00D870F6">
        <w:rPr>
          <w:iCs/>
          <w:spacing w:val="-2"/>
          <w:lang w:val="es-ES"/>
        </w:rPr>
        <w:t>quy định</w:t>
      </w:r>
      <w:r w:rsidR="004849EF" w:rsidRPr="00D870F6">
        <w:rPr>
          <w:iCs/>
          <w:spacing w:val="-2"/>
          <w:lang w:val="es-ES"/>
        </w:rPr>
        <w:t xml:space="preserve"> nghĩa vụ của tổ chức thiết lập, vận hành nền tảng số </w:t>
      </w:r>
      <w:r w:rsidR="00902E96" w:rsidRPr="00D870F6">
        <w:rPr>
          <w:iCs/>
          <w:spacing w:val="-2"/>
          <w:lang w:val="es-ES"/>
        </w:rPr>
        <w:t>trung gian</w:t>
      </w:r>
      <w:r w:rsidR="004849EF" w:rsidRPr="00D870F6">
        <w:rPr>
          <w:iCs/>
          <w:spacing w:val="-2"/>
          <w:lang w:val="es-ES"/>
        </w:rPr>
        <w:t xml:space="preserve"> đối với cơ quan </w:t>
      </w:r>
      <w:r w:rsidR="000812A8" w:rsidRPr="00D870F6">
        <w:rPr>
          <w:iCs/>
          <w:spacing w:val="-2"/>
          <w:lang w:val="es-ES"/>
        </w:rPr>
        <w:t>quản lý nhà nước</w:t>
      </w:r>
      <w:r w:rsidR="000812A8" w:rsidRPr="00D870F6">
        <w:rPr>
          <w:iCs/>
          <w:spacing w:val="-2"/>
          <w:lang w:val="vi-VN"/>
        </w:rPr>
        <w:t xml:space="preserve"> là </w:t>
      </w:r>
      <w:r w:rsidR="004849EF" w:rsidRPr="00D870F6">
        <w:rPr>
          <w:iCs/>
          <w:spacing w:val="-2"/>
          <w:lang w:val="es-ES"/>
        </w:rPr>
        <w:t xml:space="preserve">chưa hợp </w:t>
      </w:r>
      <w:r w:rsidR="000812A8" w:rsidRPr="00D870F6">
        <w:rPr>
          <w:iCs/>
          <w:spacing w:val="-2"/>
          <w:lang w:val="vi-VN"/>
        </w:rPr>
        <w:t>lý</w:t>
      </w:r>
      <w:r w:rsidR="00E679D5" w:rsidRPr="00D870F6">
        <w:rPr>
          <w:iCs/>
          <w:spacing w:val="-2"/>
        </w:rPr>
        <w:t>. Y</w:t>
      </w:r>
      <w:r w:rsidR="004849EF" w:rsidRPr="00D870F6">
        <w:rPr>
          <w:iCs/>
          <w:spacing w:val="-2"/>
          <w:lang w:val="vi-VN"/>
        </w:rPr>
        <w:t xml:space="preserve">êu cầu này sẽ gây tác động lớn về mặt tài chính tới mọi sàn giao dịch thương mại điện tử, các nền tảng trung gian khác trên thị trường. Hơn nữa, yêu cầu doanh nghiệp phải cung cấp thông tin theo thời gian thực đang đi ngược với xu thế quốc tế </w:t>
      </w:r>
      <w:r w:rsidR="0029604B" w:rsidRPr="00D870F6">
        <w:rPr>
          <w:i/>
          <w:iCs/>
          <w:spacing w:val="-2"/>
          <w:lang w:val="cs-CZ"/>
        </w:rPr>
        <w:t>(01 ý kiến)</w:t>
      </w:r>
      <w:r w:rsidR="0029604B" w:rsidRPr="00D870F6">
        <w:rPr>
          <w:spacing w:val="-2"/>
          <w:lang w:val="vi-VN"/>
        </w:rPr>
        <w:t>.</w:t>
      </w:r>
    </w:p>
    <w:p w:rsidR="00571885" w:rsidRPr="00D870F6" w:rsidRDefault="00AF46C2" w:rsidP="00E100FE">
      <w:pPr>
        <w:pStyle w:val="BodyText"/>
        <w:spacing w:before="120" w:after="120" w:line="240" w:lineRule="auto"/>
        <w:ind w:firstLine="720"/>
        <w:rPr>
          <w:spacing w:val="-2"/>
          <w:lang w:val="vi-VN"/>
        </w:rPr>
      </w:pPr>
      <w:r w:rsidRPr="00D870F6">
        <w:rPr>
          <w:iCs/>
          <w:spacing w:val="-2"/>
          <w:lang w:val="vi-VN"/>
        </w:rPr>
        <w:t>+</w:t>
      </w:r>
      <w:r w:rsidR="00571885" w:rsidRPr="00D870F6">
        <w:rPr>
          <w:iCs/>
          <w:spacing w:val="-2"/>
          <w:lang w:val="es-ES"/>
        </w:rPr>
        <w:t xml:space="preserve"> </w:t>
      </w:r>
      <w:r w:rsidR="008A78EC" w:rsidRPr="00D870F6">
        <w:rPr>
          <w:spacing w:val="2"/>
        </w:rPr>
        <w:t xml:space="preserve">Có ý kiến đề nghị </w:t>
      </w:r>
      <w:r w:rsidR="00571885" w:rsidRPr="00D870F6">
        <w:rPr>
          <w:iCs/>
          <w:spacing w:val="-2"/>
          <w:lang w:val="es-ES"/>
        </w:rPr>
        <w:t>bổ sun</w:t>
      </w:r>
      <w:r w:rsidRPr="00D870F6">
        <w:rPr>
          <w:iCs/>
          <w:spacing w:val="-2"/>
          <w:lang w:val="es-ES"/>
        </w:rPr>
        <w:t xml:space="preserve">g vào </w:t>
      </w:r>
      <w:r w:rsidR="00E679D5" w:rsidRPr="00D870F6">
        <w:rPr>
          <w:iCs/>
          <w:spacing w:val="-2"/>
          <w:lang w:val="es-ES"/>
        </w:rPr>
        <w:t>k</w:t>
      </w:r>
      <w:r w:rsidRPr="00D870F6">
        <w:rPr>
          <w:iCs/>
          <w:spacing w:val="-2"/>
          <w:lang w:val="es-ES"/>
        </w:rPr>
        <w:t>hoản 3</w:t>
      </w:r>
      <w:r w:rsidR="00571885" w:rsidRPr="00D870F6">
        <w:rPr>
          <w:iCs/>
          <w:spacing w:val="-2"/>
          <w:lang w:val="es-ES"/>
        </w:rPr>
        <w:t xml:space="preserve"> </w:t>
      </w:r>
      <w:r w:rsidR="00E679D5" w:rsidRPr="00D870F6">
        <w:rPr>
          <w:iCs/>
          <w:spacing w:val="-2"/>
          <w:lang w:val="es-ES"/>
        </w:rPr>
        <w:t xml:space="preserve">về </w:t>
      </w:r>
      <w:r w:rsidR="00571885" w:rsidRPr="00D870F6">
        <w:rPr>
          <w:iCs/>
          <w:spacing w:val="-2"/>
          <w:lang w:val="es-ES"/>
        </w:rPr>
        <w:t xml:space="preserve">trách nhiệm của bên thứ ba là tổ chức thiết lập, vận hành nền tảng số nền tảng số </w:t>
      </w:r>
      <w:r w:rsidR="00902E96" w:rsidRPr="00D870F6">
        <w:rPr>
          <w:iCs/>
          <w:spacing w:val="-2"/>
          <w:lang w:val="es-ES"/>
        </w:rPr>
        <w:t>trung gian</w:t>
      </w:r>
      <w:r w:rsidR="00571885" w:rsidRPr="00D870F6">
        <w:rPr>
          <w:iCs/>
          <w:spacing w:val="-2"/>
          <w:lang w:val="es-ES"/>
        </w:rPr>
        <w:t xml:space="preserve"> thực hiện bảo vệ </w:t>
      </w:r>
      <w:r w:rsidR="00571885" w:rsidRPr="00D870F6">
        <w:rPr>
          <w:iCs/>
          <w:spacing w:val="-2"/>
          <w:lang w:val="es-ES"/>
        </w:rPr>
        <w:lastRenderedPageBreak/>
        <w:t xml:space="preserve">bảo đảm an toàn thông, an toàn thông tin cho người tiêu </w:t>
      </w:r>
      <w:r w:rsidR="00902E96" w:rsidRPr="00D870F6">
        <w:rPr>
          <w:iCs/>
          <w:spacing w:val="-2"/>
          <w:lang w:val="es-ES"/>
        </w:rPr>
        <w:t>dùng theo</w:t>
      </w:r>
      <w:r w:rsidR="00571885" w:rsidRPr="00D870F6">
        <w:rPr>
          <w:iCs/>
          <w:spacing w:val="-2"/>
          <w:lang w:val="es-ES"/>
        </w:rPr>
        <w:t xml:space="preserve"> quy định tại Chương 1 </w:t>
      </w:r>
      <w:r w:rsidR="00E679D5" w:rsidRPr="00D870F6">
        <w:rPr>
          <w:iCs/>
          <w:spacing w:val="-2"/>
          <w:lang w:val="es-ES"/>
        </w:rPr>
        <w:t>d</w:t>
      </w:r>
      <w:r w:rsidR="00571885" w:rsidRPr="00D870F6">
        <w:rPr>
          <w:iCs/>
          <w:spacing w:val="-2"/>
          <w:lang w:val="es-ES"/>
        </w:rPr>
        <w:t xml:space="preserve">ự thảo </w:t>
      </w:r>
      <w:r w:rsidR="00E679D5" w:rsidRPr="00D870F6">
        <w:rPr>
          <w:iCs/>
          <w:spacing w:val="-2"/>
          <w:lang w:val="es-ES"/>
        </w:rPr>
        <w:t>L</w:t>
      </w:r>
      <w:r w:rsidR="00571885" w:rsidRPr="00D870F6">
        <w:rPr>
          <w:iCs/>
          <w:spacing w:val="-2"/>
          <w:lang w:val="es-ES"/>
        </w:rPr>
        <w:t>uật</w:t>
      </w:r>
      <w:r w:rsidR="00E679D5" w:rsidRPr="00D870F6">
        <w:rPr>
          <w:iCs/>
          <w:spacing w:val="-2"/>
          <w:lang w:val="es-ES"/>
        </w:rPr>
        <w:t xml:space="preserve">, bảo đảm </w:t>
      </w:r>
      <w:r w:rsidR="00571885" w:rsidRPr="00D870F6">
        <w:rPr>
          <w:iCs/>
          <w:spacing w:val="-2"/>
          <w:lang w:val="es-ES"/>
        </w:rPr>
        <w:t>đầy đủ hơn</w:t>
      </w:r>
      <w:r w:rsidR="00184ED4" w:rsidRPr="00D870F6">
        <w:rPr>
          <w:iCs/>
          <w:spacing w:val="-2"/>
          <w:lang w:val="es-ES"/>
        </w:rPr>
        <w:t xml:space="preserve"> </w:t>
      </w:r>
      <w:r w:rsidR="00184ED4" w:rsidRPr="00D870F6">
        <w:rPr>
          <w:i/>
          <w:iCs/>
          <w:spacing w:val="-2"/>
          <w:lang w:val="cs-CZ"/>
        </w:rPr>
        <w:t>(01 ý kiến)</w:t>
      </w:r>
      <w:r w:rsidR="0029604B" w:rsidRPr="00D870F6">
        <w:rPr>
          <w:spacing w:val="-2"/>
          <w:lang w:val="vi-VN"/>
        </w:rPr>
        <w:t>.</w:t>
      </w:r>
    </w:p>
    <w:p w:rsidR="004849EF" w:rsidRPr="00D870F6" w:rsidRDefault="004849EF" w:rsidP="0067052F">
      <w:pPr>
        <w:pStyle w:val="BodyText"/>
        <w:spacing w:before="120" w:after="120" w:line="240" w:lineRule="auto"/>
        <w:ind w:firstLine="720"/>
        <w:rPr>
          <w:iCs/>
          <w:spacing w:val="-2"/>
          <w:lang w:val="es-ES"/>
        </w:rPr>
      </w:pPr>
      <w:r w:rsidRPr="00D870F6">
        <w:rPr>
          <w:i/>
          <w:iCs/>
          <w:spacing w:val="-2"/>
          <w:lang w:val="es-ES"/>
        </w:rPr>
        <w:t>- Điều 41</w:t>
      </w:r>
      <w:r w:rsidR="00E679D5" w:rsidRPr="00D870F6">
        <w:rPr>
          <w:i/>
          <w:iCs/>
          <w:spacing w:val="-2"/>
          <w:lang w:val="es-ES"/>
        </w:rPr>
        <w:t>:</w:t>
      </w:r>
      <w:r w:rsidRPr="00D870F6">
        <w:rPr>
          <w:iCs/>
          <w:spacing w:val="-2"/>
          <w:lang w:val="es-ES"/>
        </w:rPr>
        <w:t xml:space="preserve"> </w:t>
      </w:r>
      <w:r w:rsidR="00E679D5" w:rsidRPr="00D870F6">
        <w:rPr>
          <w:iCs/>
          <w:spacing w:val="-2"/>
          <w:lang w:val="es-ES"/>
        </w:rPr>
        <w:t>C</w:t>
      </w:r>
      <w:r w:rsidR="008A78EC" w:rsidRPr="00D870F6">
        <w:rPr>
          <w:spacing w:val="2"/>
        </w:rPr>
        <w:t xml:space="preserve">ó ý kiến đề nghị </w:t>
      </w:r>
      <w:r w:rsidRPr="00D870F6">
        <w:rPr>
          <w:iCs/>
          <w:spacing w:val="-2"/>
          <w:lang w:val="es-ES"/>
        </w:rPr>
        <w:t xml:space="preserve">làm rõ </w:t>
      </w:r>
      <w:r w:rsidR="00E679D5" w:rsidRPr="00D870F6">
        <w:rPr>
          <w:iCs/>
          <w:spacing w:val="-2"/>
          <w:lang w:val="es-ES"/>
        </w:rPr>
        <w:t xml:space="preserve">tại khoản 3 về </w:t>
      </w:r>
      <w:r w:rsidRPr="00D870F6">
        <w:rPr>
          <w:iCs/>
          <w:spacing w:val="-2"/>
          <w:lang w:val="es-ES"/>
        </w:rPr>
        <w:t xml:space="preserve">lý do nào được xác định là </w:t>
      </w:r>
      <w:r w:rsidR="00E679D5" w:rsidRPr="00D870F6">
        <w:rPr>
          <w:iCs/>
          <w:spacing w:val="-2"/>
          <w:lang w:val="es-ES"/>
        </w:rPr>
        <w:t>“</w:t>
      </w:r>
      <w:r w:rsidRPr="00D870F6">
        <w:rPr>
          <w:iCs/>
          <w:spacing w:val="-2"/>
          <w:lang w:val="es-ES"/>
        </w:rPr>
        <w:t>lý do chính đáng</w:t>
      </w:r>
      <w:r w:rsidR="00E679D5" w:rsidRPr="00D870F6">
        <w:rPr>
          <w:iCs/>
          <w:spacing w:val="-2"/>
          <w:lang w:val="es-ES"/>
        </w:rPr>
        <w:t>”</w:t>
      </w:r>
      <w:r w:rsidRPr="00D870F6">
        <w:rPr>
          <w:iCs/>
          <w:spacing w:val="-2"/>
          <w:lang w:val="es-ES"/>
        </w:rPr>
        <w:t xml:space="preserve"> để thống nhất trong việc thực hiện</w:t>
      </w:r>
      <w:r w:rsidR="0029604B" w:rsidRPr="00D870F6">
        <w:rPr>
          <w:iCs/>
          <w:spacing w:val="-2"/>
          <w:lang w:val="vi-VN"/>
        </w:rPr>
        <w:t xml:space="preserve"> </w:t>
      </w:r>
      <w:r w:rsidR="0029604B" w:rsidRPr="00D870F6">
        <w:rPr>
          <w:i/>
          <w:iCs/>
          <w:spacing w:val="-2"/>
          <w:lang w:val="cs-CZ"/>
        </w:rPr>
        <w:t>(01 ý kiến)</w:t>
      </w:r>
      <w:r w:rsidRPr="00D870F6">
        <w:rPr>
          <w:iCs/>
          <w:spacing w:val="-2"/>
          <w:lang w:val="es-ES"/>
        </w:rPr>
        <w:t>.</w:t>
      </w:r>
    </w:p>
    <w:p w:rsidR="00DE5001" w:rsidRPr="00D870F6" w:rsidRDefault="00DE5001" w:rsidP="006F477A">
      <w:pPr>
        <w:pStyle w:val="BodyText"/>
        <w:widowControl w:val="0"/>
        <w:spacing w:before="120" w:after="120" w:line="240" w:lineRule="auto"/>
        <w:ind w:firstLine="720"/>
        <w:rPr>
          <w:spacing w:val="-2"/>
          <w:lang w:val="cs-CZ"/>
        </w:rPr>
      </w:pPr>
      <w:r w:rsidRPr="00D870F6">
        <w:rPr>
          <w:iCs/>
          <w:spacing w:val="-2"/>
          <w:lang w:val="es-ES"/>
        </w:rPr>
        <w:t xml:space="preserve">- </w:t>
      </w:r>
      <w:r w:rsidR="008A78EC" w:rsidRPr="00D870F6">
        <w:rPr>
          <w:spacing w:val="2"/>
        </w:rPr>
        <w:t>Có ý kiến cho rằng</w:t>
      </w:r>
      <w:r w:rsidR="00E679D5" w:rsidRPr="00D870F6">
        <w:rPr>
          <w:spacing w:val="2"/>
        </w:rPr>
        <w:t xml:space="preserve"> các</w:t>
      </w:r>
      <w:r w:rsidR="008A78EC" w:rsidRPr="00D870F6">
        <w:rPr>
          <w:spacing w:val="2"/>
        </w:rPr>
        <w:t xml:space="preserve"> </w:t>
      </w:r>
      <w:r w:rsidR="008F7774" w:rsidRPr="00D870F6">
        <w:rPr>
          <w:iCs/>
          <w:spacing w:val="-2"/>
          <w:lang w:val="es-ES"/>
        </w:rPr>
        <w:t>Đ</w:t>
      </w:r>
      <w:r w:rsidRPr="00D870F6">
        <w:rPr>
          <w:iCs/>
          <w:spacing w:val="-2"/>
          <w:lang w:val="es-ES"/>
        </w:rPr>
        <w:t xml:space="preserve">iều </w:t>
      </w:r>
      <w:r w:rsidR="004849EF" w:rsidRPr="00D870F6">
        <w:rPr>
          <w:iCs/>
          <w:spacing w:val="-2"/>
          <w:lang w:val="es-ES"/>
        </w:rPr>
        <w:t>41</w:t>
      </w:r>
      <w:r w:rsidRPr="00D870F6">
        <w:rPr>
          <w:iCs/>
          <w:spacing w:val="-2"/>
          <w:lang w:val="es-ES"/>
        </w:rPr>
        <w:t>, 43</w:t>
      </w:r>
      <w:r w:rsidR="00E679D5" w:rsidRPr="00D870F6">
        <w:rPr>
          <w:iCs/>
          <w:spacing w:val="-2"/>
          <w:lang w:val="es-ES"/>
        </w:rPr>
        <w:t xml:space="preserve"> và</w:t>
      </w:r>
      <w:r w:rsidRPr="00D870F6">
        <w:rPr>
          <w:iCs/>
          <w:spacing w:val="-2"/>
          <w:lang w:val="es-ES"/>
        </w:rPr>
        <w:t xml:space="preserve"> 44 </w:t>
      </w:r>
      <w:r w:rsidR="00AF46C2" w:rsidRPr="00D870F6">
        <w:rPr>
          <w:iCs/>
          <w:spacing w:val="-2"/>
          <w:lang w:val="vi-VN"/>
        </w:rPr>
        <w:t xml:space="preserve">quy định </w:t>
      </w:r>
      <w:r w:rsidRPr="00D870F6">
        <w:rPr>
          <w:iCs/>
          <w:spacing w:val="-2"/>
          <w:lang w:val="es-ES"/>
        </w:rPr>
        <w:t>bán hàng tận cửa là phải thành lập bằng hợp đồng, văn bản là không hợp lý</w:t>
      </w:r>
      <w:r w:rsidR="00E679D5" w:rsidRPr="00D870F6">
        <w:rPr>
          <w:iCs/>
          <w:spacing w:val="-2"/>
          <w:lang w:val="es-ES"/>
        </w:rPr>
        <w:t>; đ</w:t>
      </w:r>
      <w:r w:rsidRPr="00D870F6">
        <w:rPr>
          <w:iCs/>
          <w:spacing w:val="-2"/>
          <w:lang w:val="es-ES"/>
        </w:rPr>
        <w:t xml:space="preserve">ề nghị cơ quan soạn thảo xem lại nội dung này </w:t>
      </w:r>
      <w:r w:rsidR="00184ED4" w:rsidRPr="00D870F6">
        <w:rPr>
          <w:i/>
          <w:iCs/>
          <w:spacing w:val="-2"/>
          <w:lang w:val="cs-CZ"/>
        </w:rPr>
        <w:t>(01 ý kiến)</w:t>
      </w:r>
      <w:r w:rsidR="00E679D5" w:rsidRPr="00D870F6">
        <w:rPr>
          <w:spacing w:val="-2"/>
          <w:lang w:val="cs-CZ"/>
        </w:rPr>
        <w:t>.</w:t>
      </w:r>
    </w:p>
    <w:p w:rsidR="000F5679" w:rsidRPr="00D870F6" w:rsidRDefault="000F5679" w:rsidP="006F477A">
      <w:pPr>
        <w:pStyle w:val="BodyText"/>
        <w:widowControl w:val="0"/>
        <w:spacing w:before="120" w:after="120" w:line="240" w:lineRule="auto"/>
        <w:ind w:firstLine="720"/>
        <w:rPr>
          <w:iCs/>
          <w:spacing w:val="-2"/>
          <w:lang w:val="es-ES"/>
        </w:rPr>
      </w:pPr>
      <w:r w:rsidRPr="00D870F6">
        <w:rPr>
          <w:i/>
          <w:iCs/>
          <w:spacing w:val="-2"/>
          <w:lang w:val="es-ES"/>
        </w:rPr>
        <w:t>- Điều 44</w:t>
      </w:r>
      <w:r w:rsidR="00E679D5" w:rsidRPr="00D870F6">
        <w:rPr>
          <w:i/>
          <w:iCs/>
          <w:spacing w:val="-2"/>
          <w:lang w:val="es-ES"/>
        </w:rPr>
        <w:t>:</w:t>
      </w:r>
      <w:r w:rsidRPr="00D870F6">
        <w:rPr>
          <w:iCs/>
          <w:spacing w:val="-2"/>
          <w:lang w:val="es-ES"/>
        </w:rPr>
        <w:t xml:space="preserve"> </w:t>
      </w:r>
      <w:r w:rsidR="00E679D5" w:rsidRPr="00D870F6">
        <w:rPr>
          <w:spacing w:val="2"/>
        </w:rPr>
        <w:t>C</w:t>
      </w:r>
      <w:r w:rsidR="008A78EC" w:rsidRPr="00D870F6">
        <w:rPr>
          <w:spacing w:val="2"/>
        </w:rPr>
        <w:t xml:space="preserve">ó ý kiến đề nghị </w:t>
      </w:r>
      <w:r w:rsidRPr="00D870F6">
        <w:rPr>
          <w:iCs/>
          <w:spacing w:val="-2"/>
          <w:lang w:val="es-ES"/>
        </w:rPr>
        <w:t>nghiên cứu bổ sung quy định trong trường hợp bán hàng tận cửa nhưng không có hợp đồng thì quyền lợi của người tiêu dùng có được đảm bảo hay không, cơ chế để thực hiện như thế nào</w:t>
      </w:r>
      <w:r w:rsidR="0029604B" w:rsidRPr="00D870F6">
        <w:rPr>
          <w:iCs/>
          <w:spacing w:val="-2"/>
          <w:lang w:val="vi-VN"/>
        </w:rPr>
        <w:t xml:space="preserve"> </w:t>
      </w:r>
      <w:r w:rsidR="0029604B" w:rsidRPr="00D870F6">
        <w:rPr>
          <w:i/>
          <w:iCs/>
          <w:spacing w:val="-2"/>
          <w:lang w:val="cs-CZ"/>
        </w:rPr>
        <w:t>(01 ý kiến)</w:t>
      </w:r>
      <w:r w:rsidRPr="00D870F6">
        <w:rPr>
          <w:iCs/>
          <w:spacing w:val="-2"/>
          <w:lang w:val="es-ES"/>
        </w:rPr>
        <w:t>.</w:t>
      </w:r>
    </w:p>
    <w:p w:rsidR="00AF46C2" w:rsidRPr="00D870F6" w:rsidRDefault="00AF46C2" w:rsidP="006F477A">
      <w:pPr>
        <w:pStyle w:val="BodyText"/>
        <w:widowControl w:val="0"/>
        <w:spacing w:before="120" w:after="120" w:line="240" w:lineRule="auto"/>
        <w:ind w:firstLine="720"/>
        <w:rPr>
          <w:i/>
          <w:iCs/>
          <w:spacing w:val="-2"/>
          <w:lang w:val="vi-VN"/>
        </w:rPr>
      </w:pPr>
      <w:r w:rsidRPr="00D870F6">
        <w:rPr>
          <w:i/>
          <w:iCs/>
          <w:spacing w:val="-2"/>
          <w:lang w:val="vi-VN"/>
        </w:rPr>
        <w:t>- Điều 45:</w:t>
      </w:r>
    </w:p>
    <w:p w:rsidR="00021A44" w:rsidRPr="00D870F6" w:rsidRDefault="00AF46C2" w:rsidP="006F477A">
      <w:pPr>
        <w:pStyle w:val="BodyText"/>
        <w:widowControl w:val="0"/>
        <w:spacing w:before="120" w:after="120" w:line="240" w:lineRule="auto"/>
        <w:ind w:firstLine="720"/>
        <w:rPr>
          <w:iCs/>
          <w:spacing w:val="-2"/>
          <w:lang w:val="vi-VN"/>
        </w:rPr>
      </w:pPr>
      <w:r w:rsidRPr="00D870F6">
        <w:rPr>
          <w:iCs/>
          <w:spacing w:val="-2"/>
          <w:lang w:val="vi-VN"/>
        </w:rPr>
        <w:t xml:space="preserve">+ </w:t>
      </w:r>
      <w:r w:rsidR="007E1678" w:rsidRPr="00D870F6">
        <w:rPr>
          <w:spacing w:val="2"/>
        </w:rPr>
        <w:t xml:space="preserve">Có ý kiến đề nghị </w:t>
      </w:r>
      <w:r w:rsidR="00021A44" w:rsidRPr="00D870F6">
        <w:rPr>
          <w:iCs/>
          <w:spacing w:val="-2"/>
          <w:lang w:val="vi-VN"/>
        </w:rPr>
        <w:t xml:space="preserve">bỏ </w:t>
      </w:r>
      <w:r w:rsidR="00E679D5" w:rsidRPr="00D870F6">
        <w:rPr>
          <w:iCs/>
          <w:spacing w:val="-2"/>
        </w:rPr>
        <w:t xml:space="preserve">cụm </w:t>
      </w:r>
      <w:r w:rsidR="00021A44" w:rsidRPr="00D870F6">
        <w:rPr>
          <w:iCs/>
          <w:spacing w:val="-2"/>
          <w:lang w:val="vi-VN"/>
        </w:rPr>
        <w:t>từ “</w:t>
      </w:r>
      <w:r w:rsidR="00E679D5" w:rsidRPr="00D870F6">
        <w:rPr>
          <w:iCs/>
          <w:spacing w:val="-2"/>
        </w:rPr>
        <w:t>k</w:t>
      </w:r>
      <w:r w:rsidR="00021A44" w:rsidRPr="00D870F6">
        <w:rPr>
          <w:iCs/>
          <w:spacing w:val="-2"/>
          <w:lang w:val="vi-VN"/>
        </w:rPr>
        <w:t xml:space="preserve">huyến khích” tại </w:t>
      </w:r>
      <w:r w:rsidR="00E679D5" w:rsidRPr="00D870F6">
        <w:rPr>
          <w:iCs/>
          <w:spacing w:val="-2"/>
        </w:rPr>
        <w:t>đ</w:t>
      </w:r>
      <w:r w:rsidR="00021A44" w:rsidRPr="00D870F6">
        <w:rPr>
          <w:iCs/>
          <w:spacing w:val="-2"/>
          <w:lang w:val="vi-VN"/>
        </w:rPr>
        <w:t xml:space="preserve">iểm c khoản 2 vì chỉ </w:t>
      </w:r>
      <w:r w:rsidR="00E679D5" w:rsidRPr="00D870F6">
        <w:rPr>
          <w:iCs/>
          <w:spacing w:val="-2"/>
        </w:rPr>
        <w:t xml:space="preserve">cần </w:t>
      </w:r>
      <w:r w:rsidR="00021A44" w:rsidRPr="00D870F6">
        <w:rPr>
          <w:iCs/>
          <w:spacing w:val="-2"/>
          <w:lang w:val="vi-VN"/>
        </w:rPr>
        <w:t>quy định không được lợi dụng chức vụ, quyền hạn để yêu cầu lôi kéo, dụ dỗ người khác mua sản phẩm</w:t>
      </w:r>
      <w:r w:rsidR="0029604B" w:rsidRPr="00D870F6">
        <w:rPr>
          <w:iCs/>
          <w:spacing w:val="-2"/>
          <w:lang w:val="vi-VN"/>
        </w:rPr>
        <w:t xml:space="preserve"> </w:t>
      </w:r>
      <w:r w:rsidR="0029604B" w:rsidRPr="00D870F6">
        <w:rPr>
          <w:i/>
          <w:iCs/>
          <w:spacing w:val="-2"/>
          <w:lang w:val="cs-CZ"/>
        </w:rPr>
        <w:t>(01 ý kiến)</w:t>
      </w:r>
      <w:r w:rsidR="0029604B" w:rsidRPr="00D870F6">
        <w:rPr>
          <w:spacing w:val="-2"/>
          <w:lang w:val="vi-VN"/>
        </w:rPr>
        <w:t>.</w:t>
      </w:r>
    </w:p>
    <w:p w:rsidR="000F5679" w:rsidRPr="00D870F6" w:rsidRDefault="00AF46C2" w:rsidP="006F477A">
      <w:pPr>
        <w:pStyle w:val="BodyText"/>
        <w:widowControl w:val="0"/>
        <w:spacing w:before="120" w:after="120" w:line="240" w:lineRule="auto"/>
        <w:ind w:firstLine="720"/>
        <w:rPr>
          <w:iCs/>
          <w:spacing w:val="2"/>
          <w:lang w:val="es-ES"/>
        </w:rPr>
      </w:pPr>
      <w:r w:rsidRPr="00D870F6">
        <w:rPr>
          <w:iCs/>
          <w:spacing w:val="2"/>
          <w:lang w:val="vi-VN"/>
        </w:rPr>
        <w:t xml:space="preserve">+ </w:t>
      </w:r>
      <w:r w:rsidR="000F5679" w:rsidRPr="00D870F6">
        <w:rPr>
          <w:iCs/>
          <w:spacing w:val="2"/>
          <w:lang w:val="es-ES"/>
        </w:rPr>
        <w:t>Điểm đ</w:t>
      </w:r>
      <w:r w:rsidR="00E679D5" w:rsidRPr="00D870F6">
        <w:rPr>
          <w:iCs/>
          <w:spacing w:val="2"/>
          <w:lang w:val="es-ES"/>
        </w:rPr>
        <w:t xml:space="preserve"> khoản 1: C</w:t>
      </w:r>
      <w:r w:rsidR="007E1678" w:rsidRPr="00D870F6">
        <w:rPr>
          <w:spacing w:val="2"/>
        </w:rPr>
        <w:t xml:space="preserve">ó ý kiến đề nghị </w:t>
      </w:r>
      <w:r w:rsidR="000F5679" w:rsidRPr="00D870F6">
        <w:rPr>
          <w:iCs/>
          <w:spacing w:val="2"/>
          <w:lang w:val="es-ES"/>
        </w:rPr>
        <w:t>bổ sung cụm từ “trong phạm vi nội dung bán hàng đa cấp” sau “chịu trách nhiệm trước pháp luật, trước người tiêu dùng đối với hoạt động của cá nhân tham gia bán hàng đa cấp” cho đầy đủ</w:t>
      </w:r>
      <w:r w:rsidR="0029604B" w:rsidRPr="00D870F6">
        <w:rPr>
          <w:iCs/>
          <w:spacing w:val="2"/>
          <w:lang w:val="vi-VN"/>
        </w:rPr>
        <w:t xml:space="preserve"> </w:t>
      </w:r>
      <w:r w:rsidR="0029604B" w:rsidRPr="00D870F6">
        <w:rPr>
          <w:i/>
          <w:iCs/>
          <w:spacing w:val="2"/>
          <w:lang w:val="cs-CZ"/>
        </w:rPr>
        <w:t>(01 ý kiến)</w:t>
      </w:r>
      <w:r w:rsidR="000F5679" w:rsidRPr="00D870F6">
        <w:rPr>
          <w:iCs/>
          <w:spacing w:val="2"/>
          <w:lang w:val="es-ES"/>
        </w:rPr>
        <w:t>.</w:t>
      </w:r>
    </w:p>
    <w:p w:rsidR="00A4373F" w:rsidRPr="00D870F6" w:rsidRDefault="00A4373F" w:rsidP="006F477A">
      <w:pPr>
        <w:pStyle w:val="BodyText"/>
        <w:widowControl w:val="0"/>
        <w:spacing w:before="120" w:after="120" w:line="240" w:lineRule="auto"/>
        <w:ind w:firstLine="720"/>
        <w:rPr>
          <w:i/>
          <w:iCs/>
          <w:spacing w:val="2"/>
          <w:lang w:val="es-ES"/>
        </w:rPr>
      </w:pPr>
      <w:r w:rsidRPr="00D870F6">
        <w:rPr>
          <w:iCs/>
          <w:spacing w:val="2"/>
          <w:lang w:val="es-ES"/>
        </w:rPr>
        <w:t>+ Khoản 3: Có ý kiến đề nghị xem xét chuyển sang quy định về các hành vi bị nghiêm cấm vì khái niệm "bất chính" không thể hiện được yêu cầu trong quản lý nhà nước (</w:t>
      </w:r>
      <w:r w:rsidRPr="00D870F6">
        <w:rPr>
          <w:i/>
          <w:iCs/>
          <w:spacing w:val="2"/>
          <w:lang w:val="es-ES"/>
        </w:rPr>
        <w:t>01 ý kiến).</w:t>
      </w:r>
    </w:p>
    <w:p w:rsidR="00A4373F" w:rsidRPr="00D870F6" w:rsidRDefault="00A4373F" w:rsidP="006F477A">
      <w:pPr>
        <w:pStyle w:val="BodyText"/>
        <w:widowControl w:val="0"/>
        <w:spacing w:before="120" w:after="120" w:line="240" w:lineRule="auto"/>
        <w:ind w:firstLine="720"/>
        <w:rPr>
          <w:i/>
          <w:iCs/>
          <w:spacing w:val="2"/>
          <w:lang w:val="es-ES"/>
        </w:rPr>
      </w:pPr>
      <w:r w:rsidRPr="00D870F6">
        <w:rPr>
          <w:i/>
          <w:iCs/>
          <w:spacing w:val="2"/>
          <w:lang w:val="es-ES"/>
        </w:rPr>
        <w:t>- Điều 46:</w:t>
      </w:r>
    </w:p>
    <w:p w:rsidR="00A4373F" w:rsidRPr="00D870F6" w:rsidRDefault="00A4373F" w:rsidP="006F477A">
      <w:pPr>
        <w:pStyle w:val="BodyText"/>
        <w:widowControl w:val="0"/>
        <w:spacing w:before="120" w:after="120" w:line="240" w:lineRule="auto"/>
        <w:ind w:firstLine="720"/>
        <w:rPr>
          <w:iCs/>
          <w:spacing w:val="2"/>
          <w:lang w:val="vi-VN"/>
        </w:rPr>
      </w:pPr>
      <w:r w:rsidRPr="00D870F6">
        <w:rPr>
          <w:iCs/>
          <w:spacing w:val="2"/>
          <w:lang w:val="es-ES"/>
        </w:rPr>
        <w:t>+ Khoản 2: Có ý kiến đề nghị nếu chưa quy định ngay trong luật thì nên giao cho Chính phủ quy định chi tiết nội dung này vì quy định như tr</w:t>
      </w:r>
      <w:r w:rsidR="00515CF5" w:rsidRPr="00D870F6">
        <w:rPr>
          <w:iCs/>
          <w:spacing w:val="2"/>
          <w:lang w:val="es-ES"/>
        </w:rPr>
        <w:t>ê</w:t>
      </w:r>
      <w:r w:rsidRPr="00D870F6">
        <w:rPr>
          <w:iCs/>
          <w:spacing w:val="2"/>
          <w:lang w:val="es-ES"/>
        </w:rPr>
        <w:t xml:space="preserve">n là chưa rõ ràng </w:t>
      </w:r>
      <w:r w:rsidRPr="00D870F6">
        <w:rPr>
          <w:i/>
          <w:iCs/>
          <w:spacing w:val="2"/>
          <w:lang w:val="es-ES"/>
        </w:rPr>
        <w:t>(01 ý kiến).</w:t>
      </w:r>
    </w:p>
    <w:p w:rsidR="00AF46C2" w:rsidRPr="00D870F6" w:rsidRDefault="00AF46C2" w:rsidP="006F477A">
      <w:pPr>
        <w:pStyle w:val="BodyText"/>
        <w:widowControl w:val="0"/>
        <w:spacing w:before="120" w:after="120" w:line="240" w:lineRule="auto"/>
        <w:ind w:firstLine="720"/>
        <w:rPr>
          <w:i/>
          <w:iCs/>
          <w:spacing w:val="-2"/>
          <w:lang w:val="vi-VN"/>
        </w:rPr>
      </w:pPr>
      <w:r w:rsidRPr="00D870F6">
        <w:rPr>
          <w:i/>
          <w:iCs/>
          <w:spacing w:val="-2"/>
          <w:lang w:val="es-ES"/>
        </w:rPr>
        <w:t xml:space="preserve">- Điều </w:t>
      </w:r>
      <w:r w:rsidRPr="00D870F6">
        <w:rPr>
          <w:i/>
          <w:iCs/>
          <w:spacing w:val="-2"/>
          <w:lang w:val="vi-VN"/>
        </w:rPr>
        <w:t>47:</w:t>
      </w:r>
    </w:p>
    <w:p w:rsidR="007E1678" w:rsidRPr="00D870F6" w:rsidRDefault="00AF46C2" w:rsidP="006F477A">
      <w:pPr>
        <w:pStyle w:val="BodyText"/>
        <w:widowControl w:val="0"/>
        <w:spacing w:before="120" w:after="120" w:line="240" w:lineRule="auto"/>
        <w:ind w:firstLine="720"/>
        <w:rPr>
          <w:spacing w:val="-2"/>
          <w:lang w:val="vi-VN"/>
        </w:rPr>
      </w:pPr>
      <w:r w:rsidRPr="00D870F6">
        <w:rPr>
          <w:iCs/>
          <w:spacing w:val="-2"/>
          <w:lang w:val="vi-VN"/>
        </w:rPr>
        <w:t xml:space="preserve">+ </w:t>
      </w:r>
      <w:r w:rsidRPr="00D870F6">
        <w:rPr>
          <w:iCs/>
          <w:spacing w:val="-2"/>
          <w:lang w:val="es-ES"/>
        </w:rPr>
        <w:t>Khoản 1</w:t>
      </w:r>
      <w:r w:rsidR="00E679D5" w:rsidRPr="00D870F6">
        <w:rPr>
          <w:iCs/>
          <w:spacing w:val="-2"/>
          <w:lang w:val="es-ES"/>
        </w:rPr>
        <w:t>:</w:t>
      </w:r>
      <w:r w:rsidRPr="00D870F6">
        <w:rPr>
          <w:iCs/>
          <w:spacing w:val="-2"/>
          <w:lang w:val="es-ES"/>
        </w:rPr>
        <w:t xml:space="preserve"> </w:t>
      </w:r>
      <w:r w:rsidR="00E679D5" w:rsidRPr="00D870F6">
        <w:rPr>
          <w:iCs/>
          <w:spacing w:val="-2"/>
          <w:lang w:val="es-ES"/>
        </w:rPr>
        <w:t>C</w:t>
      </w:r>
      <w:r w:rsidR="007E1678" w:rsidRPr="00D870F6">
        <w:rPr>
          <w:spacing w:val="-2"/>
        </w:rPr>
        <w:t xml:space="preserve">ó ý kiến đề nghị </w:t>
      </w:r>
      <w:r w:rsidRPr="00D870F6">
        <w:rPr>
          <w:iCs/>
          <w:spacing w:val="-2"/>
          <w:lang w:val="es-ES"/>
        </w:rPr>
        <w:t xml:space="preserve">làm rõ tổng giá trị hàng hóa cao hơn 10.000.000 đồng </w:t>
      </w:r>
      <w:r w:rsidR="00E26395" w:rsidRPr="00D870F6">
        <w:rPr>
          <w:iCs/>
          <w:spacing w:val="-2"/>
          <w:lang w:val="es-ES"/>
        </w:rPr>
        <w:t xml:space="preserve">có phải </w:t>
      </w:r>
      <w:r w:rsidRPr="00D870F6">
        <w:rPr>
          <w:iCs/>
          <w:spacing w:val="-2"/>
          <w:lang w:val="es-ES"/>
        </w:rPr>
        <w:t>là tính tổng giá trị trong một đợt hàng</w:t>
      </w:r>
      <w:r w:rsidR="00E26395" w:rsidRPr="00D870F6">
        <w:rPr>
          <w:iCs/>
          <w:spacing w:val="-2"/>
          <w:lang w:val="es-ES"/>
        </w:rPr>
        <w:t>?</w:t>
      </w:r>
      <w:r w:rsidRPr="00D870F6">
        <w:rPr>
          <w:iCs/>
          <w:spacing w:val="-2"/>
          <w:lang w:val="es-ES"/>
        </w:rPr>
        <w:t xml:space="preserve"> </w:t>
      </w:r>
      <w:r w:rsidRPr="00D870F6">
        <w:rPr>
          <w:i/>
          <w:iCs/>
          <w:spacing w:val="-2"/>
          <w:lang w:val="cs-CZ"/>
        </w:rPr>
        <w:t>(01 ý kiến)</w:t>
      </w:r>
      <w:r w:rsidR="00E26395" w:rsidRPr="00D870F6">
        <w:rPr>
          <w:iCs/>
          <w:spacing w:val="-2"/>
          <w:lang w:val="es-ES"/>
        </w:rPr>
        <w:t>.</w:t>
      </w:r>
      <w:r w:rsidR="000F5679" w:rsidRPr="00D870F6">
        <w:rPr>
          <w:iCs/>
          <w:spacing w:val="-2"/>
          <w:lang w:val="vi-VN"/>
        </w:rPr>
        <w:t xml:space="preserve"> </w:t>
      </w:r>
      <w:r w:rsidR="00E26395" w:rsidRPr="00D870F6">
        <w:rPr>
          <w:iCs/>
          <w:spacing w:val="-2"/>
        </w:rPr>
        <w:t>C</w:t>
      </w:r>
      <w:r w:rsidR="007E1678" w:rsidRPr="00D870F6">
        <w:rPr>
          <w:spacing w:val="-2"/>
        </w:rPr>
        <w:t xml:space="preserve">ó ý kiến đề nghị </w:t>
      </w:r>
      <w:r w:rsidR="000F5679" w:rsidRPr="00D870F6">
        <w:rPr>
          <w:iCs/>
          <w:spacing w:val="-2"/>
          <w:lang w:val="vi-VN"/>
        </w:rPr>
        <w:t>bổ sung</w:t>
      </w:r>
      <w:r w:rsidR="00E26395" w:rsidRPr="00D870F6">
        <w:rPr>
          <w:iCs/>
          <w:spacing w:val="-2"/>
        </w:rPr>
        <w:t xml:space="preserve"> tại</w:t>
      </w:r>
      <w:r w:rsidR="000F5679" w:rsidRPr="00D870F6">
        <w:rPr>
          <w:iCs/>
          <w:spacing w:val="-2"/>
          <w:lang w:val="vi-VN"/>
        </w:rPr>
        <w:t xml:space="preserve"> </w:t>
      </w:r>
      <w:r w:rsidR="00E26395" w:rsidRPr="00D870F6">
        <w:rPr>
          <w:iCs/>
          <w:spacing w:val="-2"/>
        </w:rPr>
        <w:t>đ</w:t>
      </w:r>
      <w:r w:rsidR="00E26395" w:rsidRPr="00D870F6">
        <w:rPr>
          <w:iCs/>
          <w:spacing w:val="-2"/>
          <w:lang w:val="es-ES"/>
        </w:rPr>
        <w:t xml:space="preserve">iểm a khoản 1 </w:t>
      </w:r>
      <w:r w:rsidR="000F5679" w:rsidRPr="00D870F6">
        <w:rPr>
          <w:spacing w:val="-2"/>
          <w:lang w:val="vi-VN"/>
        </w:rPr>
        <w:t>như sau</w:t>
      </w:r>
      <w:r w:rsidR="0090126F" w:rsidRPr="00D870F6">
        <w:rPr>
          <w:spacing w:val="-2"/>
        </w:rPr>
        <w:t>: thông báo</w:t>
      </w:r>
      <w:r w:rsidR="000F5679" w:rsidRPr="00D870F6">
        <w:rPr>
          <w:spacing w:val="-2"/>
          <w:lang w:val="es-ES"/>
        </w:rPr>
        <w:t xml:space="preserve"> “</w:t>
      </w:r>
      <w:r w:rsidR="000F5679" w:rsidRPr="00D870F6">
        <w:rPr>
          <w:spacing w:val="-2"/>
        </w:rPr>
        <w:t>địa điểm đang kinh doanh, địa điểm sẽ bán hàng</w:t>
      </w:r>
      <w:r w:rsidR="000F5679" w:rsidRPr="00D870F6">
        <w:rPr>
          <w:spacing w:val="-2"/>
          <w:lang w:val="es-ES"/>
        </w:rPr>
        <w:t xml:space="preserve">” </w:t>
      </w:r>
      <w:r w:rsidR="000F5679" w:rsidRPr="00D870F6">
        <w:rPr>
          <w:spacing w:val="-2"/>
        </w:rPr>
        <w:t>cho UBND xã, phường, thị trấn để đảm bảo quyền lợi khi người ta cần phải đổi trả sản phẩm, hàng hóa, dịch vụ</w:t>
      </w:r>
      <w:r w:rsidR="0029604B" w:rsidRPr="00D870F6">
        <w:rPr>
          <w:spacing w:val="-2"/>
          <w:lang w:val="vi-VN"/>
        </w:rPr>
        <w:t xml:space="preserve"> </w:t>
      </w:r>
      <w:r w:rsidR="0029604B" w:rsidRPr="00D870F6">
        <w:rPr>
          <w:i/>
          <w:spacing w:val="-2"/>
          <w:lang w:val="cs-CZ"/>
        </w:rPr>
        <w:t>(01 ý kiến)</w:t>
      </w:r>
      <w:r w:rsidR="0029604B" w:rsidRPr="00D870F6">
        <w:rPr>
          <w:i/>
          <w:spacing w:val="-2"/>
          <w:lang w:val="vi-VN"/>
        </w:rPr>
        <w:t>.</w:t>
      </w:r>
      <w:r w:rsidR="0090126F" w:rsidRPr="00D870F6">
        <w:rPr>
          <w:spacing w:val="-2"/>
        </w:rPr>
        <w:t xml:space="preserve"> C</w:t>
      </w:r>
      <w:r w:rsidR="007E1678" w:rsidRPr="00D870F6">
        <w:rPr>
          <w:spacing w:val="-2"/>
        </w:rPr>
        <w:t xml:space="preserve">ó ý kiến đề nghị </w:t>
      </w:r>
      <w:r w:rsidR="007E1678" w:rsidRPr="00D870F6">
        <w:rPr>
          <w:spacing w:val="-2"/>
          <w:lang w:val="es-ES"/>
        </w:rPr>
        <w:t>bổ sung</w:t>
      </w:r>
      <w:r w:rsidR="0090126F" w:rsidRPr="00D870F6">
        <w:rPr>
          <w:spacing w:val="-2"/>
          <w:lang w:val="es-ES"/>
        </w:rPr>
        <w:t xml:space="preserve"> tại </w:t>
      </w:r>
      <w:r w:rsidR="0090126F" w:rsidRPr="00D870F6">
        <w:rPr>
          <w:spacing w:val="-2"/>
        </w:rPr>
        <w:t>đ</w:t>
      </w:r>
      <w:r w:rsidR="0090126F" w:rsidRPr="00D870F6">
        <w:rPr>
          <w:spacing w:val="-2"/>
          <w:lang w:val="es-ES"/>
        </w:rPr>
        <w:t xml:space="preserve">iểm g khoản </w:t>
      </w:r>
      <w:r w:rsidR="0090126F" w:rsidRPr="00D870F6">
        <w:rPr>
          <w:spacing w:val="-2"/>
          <w:lang w:val="vi-VN"/>
        </w:rPr>
        <w:t>1</w:t>
      </w:r>
      <w:r w:rsidR="007E1678" w:rsidRPr="00D870F6">
        <w:rPr>
          <w:spacing w:val="-2"/>
          <w:lang w:val="es-ES"/>
        </w:rPr>
        <w:t xml:space="preserve"> các hình thức khác ngoài hình thức thông báo bằng văn bản trong việc người tiêu dùng có quyền đơn phương chấm dứt thực hiện hợp đồng trong thời hạn 03 ngày làm việc</w:t>
      </w:r>
      <w:r w:rsidR="007E1678" w:rsidRPr="00D870F6">
        <w:rPr>
          <w:spacing w:val="-2"/>
          <w:lang w:val="vi-VN"/>
        </w:rPr>
        <w:t xml:space="preserve"> </w:t>
      </w:r>
      <w:r w:rsidR="007E1678" w:rsidRPr="00D870F6">
        <w:rPr>
          <w:i/>
          <w:iCs/>
          <w:spacing w:val="-2"/>
          <w:lang w:val="cs-CZ"/>
        </w:rPr>
        <w:t>(01 ý kiến)</w:t>
      </w:r>
      <w:r w:rsidR="007E1678" w:rsidRPr="00D870F6">
        <w:rPr>
          <w:spacing w:val="-2"/>
          <w:lang w:val="vi-VN"/>
        </w:rPr>
        <w:t>.</w:t>
      </w:r>
    </w:p>
    <w:p w:rsidR="000F5679" w:rsidRPr="00D870F6" w:rsidRDefault="000F5679" w:rsidP="006F477A">
      <w:pPr>
        <w:pStyle w:val="BodyText"/>
        <w:widowControl w:val="0"/>
        <w:spacing w:before="120" w:after="120" w:line="240" w:lineRule="auto"/>
        <w:ind w:firstLine="720"/>
        <w:rPr>
          <w:iCs/>
          <w:spacing w:val="4"/>
          <w:lang w:val="es-ES"/>
        </w:rPr>
      </w:pPr>
      <w:r w:rsidRPr="00D870F6">
        <w:rPr>
          <w:iCs/>
          <w:spacing w:val="4"/>
          <w:lang w:val="vi-VN"/>
        </w:rPr>
        <w:t>+</w:t>
      </w:r>
      <w:r w:rsidRPr="00D870F6">
        <w:rPr>
          <w:iCs/>
          <w:spacing w:val="4"/>
          <w:lang w:val="es-ES"/>
        </w:rPr>
        <w:t xml:space="preserve"> </w:t>
      </w:r>
      <w:r w:rsidR="007E1678" w:rsidRPr="00D870F6">
        <w:rPr>
          <w:spacing w:val="4"/>
        </w:rPr>
        <w:t xml:space="preserve">Có ý kiến đề nghị </w:t>
      </w:r>
      <w:r w:rsidRPr="00D870F6">
        <w:rPr>
          <w:iCs/>
          <w:spacing w:val="4"/>
          <w:lang w:val="es-ES"/>
        </w:rPr>
        <w:t>bổ sung quy định rõ hình thức thông báo</w:t>
      </w:r>
      <w:r w:rsidR="007E1678" w:rsidRPr="00D870F6">
        <w:rPr>
          <w:iCs/>
          <w:spacing w:val="4"/>
          <w:lang w:val="es-ES"/>
        </w:rPr>
        <w:t xml:space="preserve"> và</w:t>
      </w:r>
      <w:r w:rsidRPr="00D870F6">
        <w:rPr>
          <w:iCs/>
          <w:spacing w:val="4"/>
          <w:lang w:val="es-ES"/>
        </w:rPr>
        <w:t xml:space="preserve"> thời gian thông báo trước khi thực hiện việc bán hàng </w:t>
      </w:r>
      <w:r w:rsidRPr="00D870F6">
        <w:rPr>
          <w:i/>
          <w:iCs/>
          <w:spacing w:val="4"/>
          <w:lang w:val="cs-CZ"/>
        </w:rPr>
        <w:t>(01 ý kiến)</w:t>
      </w:r>
      <w:r w:rsidRPr="00D870F6">
        <w:rPr>
          <w:iCs/>
          <w:spacing w:val="4"/>
          <w:lang w:val="es-ES"/>
        </w:rPr>
        <w:t>.</w:t>
      </w:r>
    </w:p>
    <w:p w:rsidR="000270E9" w:rsidRPr="00D870F6" w:rsidRDefault="000270E9" w:rsidP="00E100FE">
      <w:pPr>
        <w:pStyle w:val="BodyText"/>
        <w:spacing w:before="120" w:after="120" w:line="240" w:lineRule="auto"/>
        <w:ind w:firstLine="720"/>
        <w:rPr>
          <w:b/>
          <w:iCs/>
          <w:spacing w:val="-2"/>
          <w:lang w:val="es-ES"/>
        </w:rPr>
      </w:pPr>
      <w:r w:rsidRPr="00D870F6">
        <w:rPr>
          <w:b/>
          <w:spacing w:val="-2"/>
        </w:rPr>
        <w:t>1</w:t>
      </w:r>
      <w:r w:rsidR="003C42F1" w:rsidRPr="00D870F6">
        <w:rPr>
          <w:b/>
          <w:spacing w:val="-2"/>
          <w:lang w:val="es-ES"/>
        </w:rPr>
        <w:t>3</w:t>
      </w:r>
      <w:r w:rsidRPr="00D870F6">
        <w:rPr>
          <w:b/>
          <w:spacing w:val="-2"/>
        </w:rPr>
        <w:t xml:space="preserve">. Về hoạt động </w:t>
      </w:r>
      <w:r w:rsidRPr="00D870F6">
        <w:rPr>
          <w:b/>
          <w:iCs/>
          <w:spacing w:val="-2"/>
          <w:lang w:val="es-ES"/>
        </w:rPr>
        <w:t>của tổ chức xã hội tham gia BVQLNTD (Chương IV)</w:t>
      </w:r>
    </w:p>
    <w:p w:rsidR="00B96099" w:rsidRPr="00D870F6" w:rsidRDefault="00B96099" w:rsidP="006F477A">
      <w:pPr>
        <w:pStyle w:val="BodyText"/>
        <w:spacing w:before="120" w:after="120" w:line="240" w:lineRule="auto"/>
        <w:ind w:firstLine="720"/>
        <w:rPr>
          <w:spacing w:val="-2"/>
          <w:lang w:val="vi-VN"/>
        </w:rPr>
      </w:pPr>
      <w:r w:rsidRPr="00D870F6">
        <w:rPr>
          <w:iCs/>
          <w:spacing w:val="-2"/>
          <w:lang w:val="es-ES"/>
        </w:rPr>
        <w:t xml:space="preserve">- </w:t>
      </w:r>
      <w:r w:rsidR="000812A8" w:rsidRPr="00D870F6">
        <w:rPr>
          <w:iCs/>
          <w:spacing w:val="-2"/>
          <w:lang w:val="vi-VN"/>
        </w:rPr>
        <w:t>Một số</w:t>
      </w:r>
      <w:r w:rsidR="004812DB" w:rsidRPr="00D870F6">
        <w:rPr>
          <w:spacing w:val="2"/>
        </w:rPr>
        <w:t xml:space="preserve"> ý kiến đề nghị c</w:t>
      </w:r>
      <w:r w:rsidRPr="00D870F6">
        <w:rPr>
          <w:iCs/>
          <w:spacing w:val="-2"/>
          <w:lang w:val="es-ES"/>
        </w:rPr>
        <w:t>ần xây dựng các quy định để tạo điều kiện nâng cao hiệu quả hoạt động của các Hội bảo vệ người tiêu dùng</w:t>
      </w:r>
      <w:r w:rsidR="000F5679" w:rsidRPr="00D870F6">
        <w:rPr>
          <w:iCs/>
          <w:spacing w:val="-2"/>
          <w:lang w:val="vi-VN"/>
        </w:rPr>
        <w:t xml:space="preserve"> bằng chính hoạt động của Hội</w:t>
      </w:r>
      <w:r w:rsidR="00184ED4" w:rsidRPr="00D870F6">
        <w:rPr>
          <w:iCs/>
          <w:spacing w:val="-2"/>
          <w:lang w:val="es-ES"/>
        </w:rPr>
        <w:t xml:space="preserve"> </w:t>
      </w:r>
      <w:r w:rsidR="00184ED4" w:rsidRPr="00D870F6">
        <w:rPr>
          <w:i/>
          <w:iCs/>
          <w:spacing w:val="-2"/>
          <w:lang w:val="cs-CZ"/>
        </w:rPr>
        <w:t>(</w:t>
      </w:r>
      <w:r w:rsidR="0029604B" w:rsidRPr="00D870F6">
        <w:rPr>
          <w:i/>
          <w:iCs/>
          <w:spacing w:val="-2"/>
          <w:lang w:val="cs-CZ"/>
        </w:rPr>
        <w:t>07</w:t>
      </w:r>
      <w:r w:rsidR="00184ED4" w:rsidRPr="00D870F6">
        <w:rPr>
          <w:i/>
          <w:iCs/>
          <w:spacing w:val="-2"/>
          <w:lang w:val="cs-CZ"/>
        </w:rPr>
        <w:t xml:space="preserve"> ý kiến)</w:t>
      </w:r>
      <w:r w:rsidR="0029604B" w:rsidRPr="00D870F6">
        <w:rPr>
          <w:spacing w:val="-2"/>
          <w:lang w:val="vi-VN"/>
        </w:rPr>
        <w:t>.</w:t>
      </w:r>
    </w:p>
    <w:p w:rsidR="00CC492D" w:rsidRPr="00D870F6" w:rsidRDefault="00CC492D" w:rsidP="006F477A">
      <w:pPr>
        <w:pStyle w:val="BodyText"/>
        <w:spacing w:before="120" w:after="120" w:line="240" w:lineRule="auto"/>
        <w:ind w:firstLine="720"/>
        <w:rPr>
          <w:iCs/>
          <w:spacing w:val="-2"/>
          <w:lang w:val="en-GB"/>
        </w:rPr>
      </w:pPr>
      <w:r w:rsidRPr="00D870F6">
        <w:rPr>
          <w:spacing w:val="-2"/>
          <w:lang w:val="en-GB"/>
        </w:rPr>
        <w:lastRenderedPageBreak/>
        <w:t xml:space="preserve">- Có ý kiến đề nghị các tổ chức xã hội có người tiêu dùng dễ bị tổn thương là thành viên thì mới tham gia bảo vệ quyền lợi </w:t>
      </w:r>
      <w:r w:rsidR="00515CF5" w:rsidRPr="00D870F6">
        <w:rPr>
          <w:spacing w:val="-2"/>
          <w:lang w:val="en-GB"/>
        </w:rPr>
        <w:t xml:space="preserve">người tiêu dùng </w:t>
      </w:r>
      <w:r w:rsidRPr="00D870F6">
        <w:rPr>
          <w:spacing w:val="-2"/>
          <w:lang w:val="en-GB"/>
        </w:rPr>
        <w:t>(</w:t>
      </w:r>
      <w:r w:rsidRPr="00D870F6">
        <w:rPr>
          <w:i/>
          <w:spacing w:val="-2"/>
          <w:lang w:val="en-GB"/>
        </w:rPr>
        <w:t>01 ý kiến</w:t>
      </w:r>
      <w:r w:rsidRPr="00D870F6">
        <w:rPr>
          <w:spacing w:val="-2"/>
          <w:lang w:val="en-GB"/>
        </w:rPr>
        <w:t>)</w:t>
      </w:r>
      <w:r w:rsidR="00515CF5" w:rsidRPr="00D870F6">
        <w:rPr>
          <w:spacing w:val="-2"/>
          <w:lang w:val="en-GB"/>
        </w:rPr>
        <w:t>.</w:t>
      </w:r>
    </w:p>
    <w:p w:rsidR="000F5679" w:rsidRPr="00D870F6" w:rsidRDefault="000F5679" w:rsidP="006F477A">
      <w:pPr>
        <w:pStyle w:val="BodyText"/>
        <w:spacing w:before="120" w:after="120" w:line="240" w:lineRule="auto"/>
        <w:ind w:firstLine="720"/>
        <w:rPr>
          <w:iCs/>
          <w:spacing w:val="-2"/>
          <w:lang w:val="vi-VN"/>
        </w:rPr>
      </w:pPr>
      <w:r w:rsidRPr="00D870F6">
        <w:rPr>
          <w:iCs/>
          <w:spacing w:val="-2"/>
          <w:lang w:val="vi-VN"/>
        </w:rPr>
        <w:t xml:space="preserve">- </w:t>
      </w:r>
      <w:r w:rsidR="004812DB" w:rsidRPr="00D870F6">
        <w:rPr>
          <w:iCs/>
          <w:spacing w:val="-2"/>
        </w:rPr>
        <w:t>Một số ý kiến đ</w:t>
      </w:r>
      <w:r w:rsidRPr="00D870F6">
        <w:rPr>
          <w:iCs/>
          <w:spacing w:val="-2"/>
          <w:lang w:val="vi-VN"/>
        </w:rPr>
        <w:t xml:space="preserve">ề nghị bổ sung các quy định về phân công rõ đầu mối và nhiệm vụ cho cơ quan quản lý nhà nước và tổ chức xã hội tham gia </w:t>
      </w:r>
      <w:r w:rsidR="006F1A01" w:rsidRPr="00D870F6">
        <w:rPr>
          <w:iCs/>
          <w:spacing w:val="-2"/>
        </w:rPr>
        <w:t>BVQLNTD</w:t>
      </w:r>
      <w:r w:rsidRPr="00D870F6">
        <w:rPr>
          <w:iCs/>
          <w:spacing w:val="-2"/>
          <w:lang w:val="vi-VN"/>
        </w:rPr>
        <w:t xml:space="preserve"> cũng như bổ sung việc xây dựng cơ chế phối hợp phù hợp để tạo điều kiện cho các tổ chức xã </w:t>
      </w:r>
      <w:r w:rsidR="000812A8" w:rsidRPr="00D870F6">
        <w:rPr>
          <w:iCs/>
          <w:spacing w:val="-2"/>
          <w:lang w:val="vi-VN"/>
        </w:rPr>
        <w:t>hội,</w:t>
      </w:r>
      <w:r w:rsidRPr="00D870F6">
        <w:rPr>
          <w:iCs/>
          <w:spacing w:val="-2"/>
          <w:lang w:val="vi-VN"/>
        </w:rPr>
        <w:t xml:space="preserve"> tổ chức chính trị xã hội tham gia </w:t>
      </w:r>
      <w:r w:rsidR="006F1A01" w:rsidRPr="00D870F6">
        <w:rPr>
          <w:iCs/>
          <w:spacing w:val="-2"/>
        </w:rPr>
        <w:t>BVQLNTD</w:t>
      </w:r>
      <w:r w:rsidRPr="00D870F6">
        <w:rPr>
          <w:iCs/>
          <w:spacing w:val="-2"/>
          <w:lang w:val="vi-VN"/>
        </w:rPr>
        <w:t xml:space="preserve"> hoạt động chuyên nghiệp hơn và hiệu quả hơn;</w:t>
      </w:r>
      <w:r w:rsidRPr="00D870F6">
        <w:t xml:space="preserve"> ngân sách nhà nước đảm bảo hỗ trợ kinh phí cho Mặt trận Tổ quốc và các tổ chức chính trị </w:t>
      </w:r>
      <w:r w:rsidR="006F1A01" w:rsidRPr="00D870F6">
        <w:t xml:space="preserve">- </w:t>
      </w:r>
      <w:r w:rsidRPr="00D870F6">
        <w:t xml:space="preserve">xã hội trong việc thực hiện nhiệm vụ </w:t>
      </w:r>
      <w:r w:rsidR="006F1A01" w:rsidRPr="00D870F6">
        <w:t>BVQLNTD</w:t>
      </w:r>
      <w:r w:rsidR="0029604B" w:rsidRPr="00D870F6">
        <w:rPr>
          <w:lang w:val="vi-VN"/>
        </w:rPr>
        <w:t xml:space="preserve"> </w:t>
      </w:r>
      <w:r w:rsidR="0029604B" w:rsidRPr="00D870F6">
        <w:rPr>
          <w:i/>
          <w:iCs/>
          <w:spacing w:val="-2"/>
          <w:lang w:val="cs-CZ"/>
        </w:rPr>
        <w:t>(</w:t>
      </w:r>
      <w:r w:rsidR="00A4373F" w:rsidRPr="00D870F6">
        <w:rPr>
          <w:i/>
          <w:iCs/>
          <w:spacing w:val="-2"/>
          <w:lang w:val="cs-CZ"/>
        </w:rPr>
        <w:t xml:space="preserve">04 </w:t>
      </w:r>
      <w:r w:rsidR="0029604B" w:rsidRPr="00D870F6">
        <w:rPr>
          <w:i/>
          <w:iCs/>
          <w:spacing w:val="-2"/>
          <w:lang w:val="cs-CZ"/>
        </w:rPr>
        <w:t>ý kiến)</w:t>
      </w:r>
      <w:r w:rsidRPr="00D870F6">
        <w:rPr>
          <w:iCs/>
          <w:spacing w:val="-2"/>
          <w:lang w:val="vi-VN"/>
        </w:rPr>
        <w:t xml:space="preserve">. </w:t>
      </w:r>
    </w:p>
    <w:p w:rsidR="00F415A6" w:rsidRPr="00D870F6" w:rsidRDefault="00F415A6" w:rsidP="006F477A">
      <w:pPr>
        <w:spacing w:before="120" w:after="120" w:line="240" w:lineRule="auto"/>
        <w:ind w:firstLine="720"/>
        <w:jc w:val="both"/>
        <w:rPr>
          <w:rFonts w:ascii="Times New Roman" w:hAnsi="Times New Roman"/>
          <w:spacing w:val="2"/>
          <w:sz w:val="28"/>
          <w:szCs w:val="28"/>
        </w:rPr>
      </w:pPr>
      <w:r w:rsidRPr="00D870F6">
        <w:rPr>
          <w:rFonts w:ascii="Times New Roman" w:hAnsi="Times New Roman"/>
          <w:spacing w:val="2"/>
          <w:sz w:val="28"/>
          <w:szCs w:val="28"/>
        </w:rPr>
        <w:t xml:space="preserve">- </w:t>
      </w:r>
      <w:r w:rsidR="004812DB" w:rsidRPr="00D870F6">
        <w:rPr>
          <w:rFonts w:ascii="Times New Roman" w:hAnsi="Times New Roman"/>
          <w:spacing w:val="2"/>
          <w:sz w:val="28"/>
          <w:szCs w:val="28"/>
        </w:rPr>
        <w:t xml:space="preserve">Có ý kiến đề nghị </w:t>
      </w:r>
      <w:r w:rsidRPr="00D870F6">
        <w:rPr>
          <w:rFonts w:ascii="Times New Roman" w:hAnsi="Times New Roman"/>
          <w:spacing w:val="2"/>
          <w:sz w:val="28"/>
          <w:szCs w:val="28"/>
        </w:rPr>
        <w:t xml:space="preserve">cần nghiên cứu hoàn thiện thêm về quyền, nghĩa vụ của tổ chức xã hội trong </w:t>
      </w:r>
      <w:r w:rsidR="00E5757F" w:rsidRPr="00D870F6">
        <w:rPr>
          <w:rFonts w:ascii="Times New Roman" w:hAnsi="Times New Roman"/>
          <w:spacing w:val="2"/>
          <w:sz w:val="28"/>
          <w:szCs w:val="28"/>
        </w:rPr>
        <w:t>BVQLNTD</w:t>
      </w:r>
      <w:r w:rsidRPr="00D870F6">
        <w:rPr>
          <w:rFonts w:ascii="Times New Roman" w:hAnsi="Times New Roman"/>
          <w:spacing w:val="2"/>
          <w:sz w:val="28"/>
          <w:szCs w:val="28"/>
        </w:rPr>
        <w:t xml:space="preserve">, bổ sung các quy định để tạo cơ sở pháp lý cho việc đẩy mạnh công tác xã hội hóa nguồn lực trong </w:t>
      </w:r>
      <w:r w:rsidR="00E5757F" w:rsidRPr="00D870F6">
        <w:rPr>
          <w:rFonts w:ascii="Times New Roman" w:hAnsi="Times New Roman"/>
          <w:spacing w:val="2"/>
          <w:sz w:val="28"/>
          <w:szCs w:val="28"/>
        </w:rPr>
        <w:t>BVQLNTD</w:t>
      </w:r>
      <w:r w:rsidRPr="00D870F6">
        <w:rPr>
          <w:rFonts w:ascii="Times New Roman" w:hAnsi="Times New Roman"/>
          <w:spacing w:val="2"/>
          <w:sz w:val="28"/>
          <w:szCs w:val="28"/>
        </w:rPr>
        <w:t xml:space="preserve">, đồng thời với việc bổ sung điều cấm các hành vi lợi dụng chủ trương xã hội hóa để xâm hại đến lợi ích của Nhà nước và </w:t>
      </w:r>
      <w:r w:rsidR="00E5757F" w:rsidRPr="00D870F6">
        <w:rPr>
          <w:rFonts w:ascii="Times New Roman" w:hAnsi="Times New Roman"/>
          <w:spacing w:val="2"/>
          <w:sz w:val="28"/>
          <w:szCs w:val="28"/>
        </w:rPr>
        <w:t>N</w:t>
      </w:r>
      <w:r w:rsidRPr="00D870F6">
        <w:rPr>
          <w:rFonts w:ascii="Times New Roman" w:hAnsi="Times New Roman"/>
          <w:spacing w:val="2"/>
          <w:sz w:val="28"/>
          <w:szCs w:val="28"/>
        </w:rPr>
        <w:t>hân dân</w:t>
      </w:r>
      <w:r w:rsidR="000812A8" w:rsidRPr="00D870F6">
        <w:rPr>
          <w:rFonts w:ascii="Times New Roman" w:hAnsi="Times New Roman"/>
          <w:spacing w:val="2"/>
          <w:sz w:val="28"/>
          <w:szCs w:val="28"/>
          <w:lang w:val="vi-VN"/>
        </w:rPr>
        <w:t xml:space="preserve"> </w:t>
      </w:r>
      <w:r w:rsidR="000812A8" w:rsidRPr="00D870F6">
        <w:rPr>
          <w:rFonts w:ascii="Times New Roman" w:hAnsi="Times New Roman"/>
          <w:i/>
          <w:iCs/>
          <w:spacing w:val="2"/>
          <w:sz w:val="28"/>
          <w:szCs w:val="28"/>
          <w:lang w:val="vi-VN"/>
        </w:rPr>
        <w:t>(01 ý kiến)</w:t>
      </w:r>
      <w:r w:rsidRPr="00D870F6">
        <w:rPr>
          <w:rFonts w:ascii="Times New Roman" w:hAnsi="Times New Roman"/>
          <w:spacing w:val="2"/>
          <w:sz w:val="28"/>
          <w:szCs w:val="28"/>
        </w:rPr>
        <w:t xml:space="preserve">. </w:t>
      </w:r>
    </w:p>
    <w:p w:rsidR="00F415A6" w:rsidRPr="00D870F6" w:rsidRDefault="00F415A6" w:rsidP="006F477A">
      <w:pPr>
        <w:spacing w:before="120" w:after="120" w:line="240" w:lineRule="auto"/>
        <w:ind w:firstLine="720"/>
        <w:jc w:val="both"/>
        <w:rPr>
          <w:rFonts w:ascii="Times New Roman" w:hAnsi="Times New Roman"/>
          <w:b/>
          <w:noProof/>
          <w:sz w:val="28"/>
          <w:szCs w:val="28"/>
        </w:rPr>
      </w:pPr>
      <w:r w:rsidRPr="00D870F6">
        <w:rPr>
          <w:rFonts w:ascii="Times New Roman" w:hAnsi="Times New Roman"/>
          <w:b/>
          <w:spacing w:val="2"/>
          <w:sz w:val="28"/>
          <w:szCs w:val="28"/>
        </w:rPr>
        <w:t xml:space="preserve">- </w:t>
      </w:r>
      <w:r w:rsidR="004812DB" w:rsidRPr="00D870F6">
        <w:rPr>
          <w:rFonts w:ascii="Times New Roman" w:hAnsi="Times New Roman"/>
          <w:spacing w:val="2"/>
          <w:sz w:val="28"/>
          <w:szCs w:val="28"/>
        </w:rPr>
        <w:t xml:space="preserve">Có ý kiến đề nghị </w:t>
      </w:r>
      <w:r w:rsidRPr="00D870F6">
        <w:rPr>
          <w:rFonts w:ascii="Times New Roman" w:hAnsi="Times New Roman"/>
          <w:sz w:val="28"/>
          <w:szCs w:val="28"/>
        </w:rPr>
        <w:t>xem xét việc Chính phủ quy định về tổ chức bộ máy, hoạt động điều hành của tổ chức xã hội, bảo vệ quyền người tiêu dùng</w:t>
      </w:r>
      <w:r w:rsidR="00E57347" w:rsidRPr="00D870F6">
        <w:rPr>
          <w:rFonts w:ascii="Times New Roman" w:hAnsi="Times New Roman"/>
          <w:sz w:val="28"/>
          <w:szCs w:val="28"/>
        </w:rPr>
        <w:t xml:space="preserve"> </w:t>
      </w:r>
      <w:r w:rsidR="00E57347" w:rsidRPr="00D870F6">
        <w:rPr>
          <w:rFonts w:ascii="Times New Roman" w:hAnsi="Times New Roman"/>
          <w:i/>
          <w:iCs/>
          <w:sz w:val="28"/>
          <w:szCs w:val="28"/>
        </w:rPr>
        <w:t>(01 ý kiến)</w:t>
      </w:r>
      <w:r w:rsidRPr="00D870F6">
        <w:rPr>
          <w:rFonts w:ascii="Times New Roman" w:hAnsi="Times New Roman"/>
          <w:sz w:val="28"/>
          <w:szCs w:val="28"/>
        </w:rPr>
        <w:t xml:space="preserve">. </w:t>
      </w:r>
      <w:r w:rsidR="004812DB" w:rsidRPr="00D870F6">
        <w:rPr>
          <w:rFonts w:ascii="Times New Roman" w:hAnsi="Times New Roman"/>
          <w:spacing w:val="2"/>
          <w:sz w:val="28"/>
          <w:szCs w:val="28"/>
        </w:rPr>
        <w:t xml:space="preserve">Có ý kiến đề nghị </w:t>
      </w:r>
      <w:r w:rsidR="004812DB" w:rsidRPr="00D870F6">
        <w:rPr>
          <w:rFonts w:ascii="Times New Roman" w:hAnsi="Times New Roman"/>
          <w:iCs/>
          <w:spacing w:val="-2"/>
          <w:sz w:val="28"/>
          <w:szCs w:val="28"/>
          <w:lang w:val="vi-VN"/>
        </w:rPr>
        <w:t xml:space="preserve">xem xét chỉnh lý dự thảo theo hướng giao cho Chính phủ quy định cụ thể về cơ chế tài chính để đảm bảo hoạt động của tổ chức xã hội tham gia </w:t>
      </w:r>
      <w:r w:rsidR="00E57347" w:rsidRPr="00D870F6">
        <w:rPr>
          <w:rFonts w:ascii="Times New Roman" w:hAnsi="Times New Roman"/>
          <w:iCs/>
          <w:spacing w:val="-2"/>
          <w:sz w:val="28"/>
          <w:szCs w:val="28"/>
        </w:rPr>
        <w:t>BVQLNTD</w:t>
      </w:r>
      <w:r w:rsidR="004812DB" w:rsidRPr="00D870F6">
        <w:rPr>
          <w:rFonts w:ascii="Times New Roman" w:hAnsi="Times New Roman"/>
          <w:iCs/>
          <w:spacing w:val="-2"/>
          <w:sz w:val="28"/>
          <w:szCs w:val="28"/>
          <w:lang w:val="vi-VN"/>
        </w:rPr>
        <w:t xml:space="preserve"> </w:t>
      </w:r>
      <w:r w:rsidR="004812DB" w:rsidRPr="00D870F6">
        <w:rPr>
          <w:rFonts w:ascii="Times New Roman" w:hAnsi="Times New Roman"/>
          <w:i/>
          <w:iCs/>
          <w:spacing w:val="-2"/>
          <w:sz w:val="28"/>
          <w:szCs w:val="28"/>
          <w:lang w:val="cs-CZ"/>
        </w:rPr>
        <w:t>(01 ý kiến)</w:t>
      </w:r>
      <w:r w:rsidR="004812DB" w:rsidRPr="00D870F6">
        <w:rPr>
          <w:rFonts w:ascii="Times New Roman" w:hAnsi="Times New Roman"/>
          <w:spacing w:val="-2"/>
          <w:sz w:val="28"/>
          <w:szCs w:val="28"/>
          <w:lang w:val="cs-CZ"/>
        </w:rPr>
        <w:t>.</w:t>
      </w:r>
    </w:p>
    <w:p w:rsidR="00B67C5D" w:rsidRPr="00D870F6" w:rsidRDefault="00AF46C2" w:rsidP="006F477A">
      <w:pPr>
        <w:pStyle w:val="BodyText"/>
        <w:spacing w:before="120" w:after="120" w:line="240" w:lineRule="auto"/>
        <w:ind w:firstLine="720"/>
        <w:rPr>
          <w:iCs/>
          <w:spacing w:val="-2"/>
          <w:lang w:val="es-ES"/>
        </w:rPr>
      </w:pPr>
      <w:r w:rsidRPr="00D870F6">
        <w:rPr>
          <w:iCs/>
          <w:spacing w:val="-2"/>
          <w:lang w:val="vi-VN"/>
        </w:rPr>
        <w:t>-</w:t>
      </w:r>
      <w:r w:rsidR="004812DB" w:rsidRPr="00D870F6">
        <w:rPr>
          <w:iCs/>
          <w:spacing w:val="-2"/>
        </w:rPr>
        <w:t xml:space="preserve"> </w:t>
      </w:r>
      <w:r w:rsidR="004812DB" w:rsidRPr="00D870F6">
        <w:rPr>
          <w:spacing w:val="2"/>
        </w:rPr>
        <w:t xml:space="preserve">Có ý kiến đề nghị </w:t>
      </w:r>
      <w:r w:rsidR="00B67C5D" w:rsidRPr="00D870F6">
        <w:rPr>
          <w:iCs/>
          <w:spacing w:val="-2"/>
          <w:lang w:val="es-ES"/>
        </w:rPr>
        <w:t xml:space="preserve">nghiên cứu, xem xét các </w:t>
      </w:r>
      <w:r w:rsidR="00CD0EFA" w:rsidRPr="00D870F6">
        <w:rPr>
          <w:iCs/>
          <w:spacing w:val="-2"/>
          <w:lang w:val="es-ES"/>
        </w:rPr>
        <w:t>Đ</w:t>
      </w:r>
      <w:r w:rsidR="00B67C5D" w:rsidRPr="00D870F6">
        <w:rPr>
          <w:iCs/>
          <w:spacing w:val="-2"/>
          <w:lang w:val="es-ES"/>
        </w:rPr>
        <w:t>iều 48, 49, 51</w:t>
      </w:r>
      <w:r w:rsidR="00E57347" w:rsidRPr="00D870F6">
        <w:rPr>
          <w:iCs/>
          <w:spacing w:val="-2"/>
          <w:lang w:val="es-ES"/>
        </w:rPr>
        <w:t xml:space="preserve"> và</w:t>
      </w:r>
      <w:r w:rsidR="00B67C5D" w:rsidRPr="00D870F6">
        <w:rPr>
          <w:iCs/>
          <w:spacing w:val="-2"/>
          <w:lang w:val="es-ES"/>
        </w:rPr>
        <w:t xml:space="preserve"> 52 vì </w:t>
      </w:r>
      <w:r w:rsidR="00E57347" w:rsidRPr="00D870F6">
        <w:rPr>
          <w:iCs/>
          <w:spacing w:val="-2"/>
          <w:lang w:val="es-ES"/>
        </w:rPr>
        <w:t xml:space="preserve">có </w:t>
      </w:r>
      <w:r w:rsidR="00B67C5D" w:rsidRPr="00D870F6">
        <w:rPr>
          <w:iCs/>
          <w:spacing w:val="-2"/>
          <w:lang w:val="es-ES"/>
        </w:rPr>
        <w:t>nội dung trùng lặp</w:t>
      </w:r>
      <w:r w:rsidR="0029604B" w:rsidRPr="00D870F6">
        <w:rPr>
          <w:iCs/>
          <w:spacing w:val="-2"/>
          <w:lang w:val="vi-VN"/>
        </w:rPr>
        <w:t xml:space="preserve"> </w:t>
      </w:r>
      <w:r w:rsidR="0029604B" w:rsidRPr="00D870F6">
        <w:rPr>
          <w:i/>
          <w:iCs/>
          <w:spacing w:val="-2"/>
          <w:lang w:val="cs-CZ"/>
        </w:rPr>
        <w:t>(01 ý kiến)</w:t>
      </w:r>
      <w:r w:rsidR="004812DB" w:rsidRPr="00D870F6">
        <w:rPr>
          <w:spacing w:val="-2"/>
          <w:lang w:val="cs-CZ"/>
        </w:rPr>
        <w:t>.</w:t>
      </w:r>
    </w:p>
    <w:p w:rsidR="000C5B1A" w:rsidRPr="00D870F6" w:rsidRDefault="009979CB" w:rsidP="006F477A">
      <w:pPr>
        <w:pStyle w:val="BodyText"/>
        <w:spacing w:before="120" w:after="120" w:line="240" w:lineRule="auto"/>
        <w:ind w:firstLine="720"/>
        <w:rPr>
          <w:iCs/>
          <w:spacing w:val="-2"/>
          <w:lang w:val="es-ES"/>
        </w:rPr>
      </w:pPr>
      <w:r w:rsidRPr="00D870F6">
        <w:rPr>
          <w:i/>
          <w:iCs/>
          <w:spacing w:val="-2"/>
          <w:lang w:val="es-ES"/>
        </w:rPr>
        <w:t>- Điều 49:</w:t>
      </w:r>
      <w:r w:rsidRPr="00D870F6">
        <w:rPr>
          <w:iCs/>
          <w:spacing w:val="-2"/>
          <w:lang w:val="es-ES"/>
        </w:rPr>
        <w:t xml:space="preserve"> </w:t>
      </w:r>
    </w:p>
    <w:p w:rsidR="009979CB" w:rsidRPr="00D870F6" w:rsidRDefault="000C5B1A" w:rsidP="006F477A">
      <w:pPr>
        <w:pStyle w:val="BodyText"/>
        <w:spacing w:before="120" w:after="120" w:line="240" w:lineRule="auto"/>
        <w:ind w:firstLine="720"/>
        <w:rPr>
          <w:spacing w:val="-2"/>
          <w:lang w:val="cs-CZ"/>
        </w:rPr>
      </w:pPr>
      <w:r w:rsidRPr="00D870F6">
        <w:rPr>
          <w:iCs/>
          <w:spacing w:val="-2"/>
          <w:lang w:val="es-ES"/>
        </w:rPr>
        <w:t xml:space="preserve">+ </w:t>
      </w:r>
      <w:r w:rsidR="004812DB" w:rsidRPr="00D870F6">
        <w:rPr>
          <w:spacing w:val="2"/>
        </w:rPr>
        <w:t xml:space="preserve">Có ý kiến đề nghị </w:t>
      </w:r>
      <w:r w:rsidR="004812DB" w:rsidRPr="00D870F6">
        <w:rPr>
          <w:iCs/>
          <w:spacing w:val="-2"/>
          <w:lang w:val="es-ES"/>
        </w:rPr>
        <w:t xml:space="preserve">cần có cơ chế cụ thể hơn để đảm bảo tính khả thi của quy định </w:t>
      </w:r>
      <w:r w:rsidR="00E57347" w:rsidRPr="00D870F6">
        <w:rPr>
          <w:iCs/>
          <w:spacing w:val="-2"/>
          <w:lang w:val="es-ES"/>
        </w:rPr>
        <w:t>hoạt động của tổ chức xã hội tham gia BVQLNTD</w:t>
      </w:r>
      <w:r w:rsidR="004812DB" w:rsidRPr="00D870F6">
        <w:rPr>
          <w:iCs/>
          <w:spacing w:val="-2"/>
          <w:lang w:val="es-ES"/>
        </w:rPr>
        <w:t xml:space="preserve"> </w:t>
      </w:r>
      <w:r w:rsidR="00E57347" w:rsidRPr="00D870F6">
        <w:rPr>
          <w:i/>
          <w:spacing w:val="-2"/>
          <w:lang w:val="es-ES"/>
        </w:rPr>
        <w:t>(</w:t>
      </w:r>
      <w:r w:rsidR="00184ED4" w:rsidRPr="00D870F6">
        <w:rPr>
          <w:i/>
          <w:spacing w:val="-2"/>
          <w:lang w:val="cs-CZ"/>
        </w:rPr>
        <w:t>01 ý kiến)</w:t>
      </w:r>
      <w:r w:rsidR="004812DB" w:rsidRPr="00D870F6">
        <w:rPr>
          <w:spacing w:val="-2"/>
          <w:lang w:val="cs-CZ"/>
        </w:rPr>
        <w:t>.</w:t>
      </w:r>
    </w:p>
    <w:p w:rsidR="000C5B1A" w:rsidRPr="00D870F6" w:rsidRDefault="000C5B1A" w:rsidP="006F477A">
      <w:pPr>
        <w:pStyle w:val="BodyText"/>
        <w:spacing w:before="120" w:after="120" w:line="240" w:lineRule="auto"/>
        <w:ind w:firstLine="720"/>
        <w:rPr>
          <w:spacing w:val="-2"/>
          <w:lang w:val="cs-CZ"/>
        </w:rPr>
      </w:pPr>
      <w:r w:rsidRPr="00D870F6">
        <w:rPr>
          <w:spacing w:val="-2"/>
          <w:lang w:val="cs-CZ"/>
        </w:rPr>
        <w:t xml:space="preserve">+ Có ý kiến đề nghị </w:t>
      </w:r>
      <w:r w:rsidR="00AB4A54" w:rsidRPr="00D870F6">
        <w:rPr>
          <w:spacing w:val="-2"/>
          <w:lang w:val="cs-CZ"/>
        </w:rPr>
        <w:t>bổ sung về điều kiện tổ chức xã hội bảo vệ quyền lợi người tiêu dùng được quyền đề nghị và trách nhiệm phải phối hợp của các tổ chức</w:t>
      </w:r>
      <w:r w:rsidR="00515CF5" w:rsidRPr="00D870F6">
        <w:rPr>
          <w:spacing w:val="-2"/>
          <w:lang w:val="cs-CZ"/>
        </w:rPr>
        <w:t xml:space="preserve">, </w:t>
      </w:r>
      <w:r w:rsidR="00AB4A54" w:rsidRPr="00D870F6">
        <w:rPr>
          <w:spacing w:val="-2"/>
          <w:lang w:val="cs-CZ"/>
        </w:rPr>
        <w:t>cơ quan chức năng trong việc xác định tiêu chuẩn, quy chuẩn kỹ thuật</w:t>
      </w:r>
      <w:r w:rsidR="00515CF5" w:rsidRPr="00D870F6">
        <w:rPr>
          <w:spacing w:val="-2"/>
          <w:lang w:val="cs-CZ"/>
        </w:rPr>
        <w:t>,</w:t>
      </w:r>
      <w:r w:rsidR="00AB4A54" w:rsidRPr="00D870F6">
        <w:rPr>
          <w:spacing w:val="-2"/>
          <w:lang w:val="cs-CZ"/>
        </w:rPr>
        <w:t xml:space="preserve"> chất lượng an toàn, số lượng, tính năng và các vấn đề khác làm căn cứ khoa học để có thể bảo vệ quyền lợi người tiêu dùng theo luật định (</w:t>
      </w:r>
      <w:r w:rsidR="00AB4A54" w:rsidRPr="00D870F6">
        <w:rPr>
          <w:i/>
          <w:spacing w:val="-2"/>
          <w:lang w:val="cs-CZ"/>
        </w:rPr>
        <w:t>01 ý kiến</w:t>
      </w:r>
      <w:r w:rsidR="00AB4A54" w:rsidRPr="00D870F6">
        <w:rPr>
          <w:spacing w:val="-2"/>
          <w:lang w:val="cs-CZ"/>
        </w:rPr>
        <w:t>)</w:t>
      </w:r>
      <w:r w:rsidR="008422A4" w:rsidRPr="00D870F6">
        <w:rPr>
          <w:spacing w:val="-2"/>
          <w:lang w:val="cs-CZ"/>
        </w:rPr>
        <w:t>.</w:t>
      </w:r>
    </w:p>
    <w:p w:rsidR="00610E4D" w:rsidRPr="00D870F6" w:rsidRDefault="00610E4D" w:rsidP="006F477A">
      <w:pPr>
        <w:pStyle w:val="BodyText"/>
        <w:spacing w:before="120" w:after="120" w:line="240" w:lineRule="auto"/>
        <w:ind w:firstLine="720"/>
        <w:rPr>
          <w:spacing w:val="-2"/>
          <w:lang w:val="cs-CZ"/>
        </w:rPr>
      </w:pPr>
      <w:r w:rsidRPr="00D870F6">
        <w:rPr>
          <w:spacing w:val="-2"/>
          <w:lang w:val="cs-CZ"/>
        </w:rPr>
        <w:t>+ Khoản 1, điểm c: Có ý kiến đề nghị chia ra làm 2 điểm riêng biệt: thứ nhất, đại diện người tiêu dùng khởi kiện khi có yêu cầu và ủy quyền theo quy định của pháp luật, thứ hai là tự mình khởi kiện vụ án dân sự về bảo vệ quyền lợi của người tiêu dùng vì lợi ích công cộng (</w:t>
      </w:r>
      <w:r w:rsidRPr="00D870F6">
        <w:rPr>
          <w:i/>
          <w:spacing w:val="-2"/>
          <w:lang w:val="cs-CZ"/>
        </w:rPr>
        <w:t>01 ý kiến</w:t>
      </w:r>
      <w:r w:rsidRPr="00D870F6">
        <w:rPr>
          <w:spacing w:val="-2"/>
          <w:lang w:val="cs-CZ"/>
        </w:rPr>
        <w:t>)</w:t>
      </w:r>
      <w:r w:rsidR="008422A4" w:rsidRPr="00D870F6">
        <w:rPr>
          <w:spacing w:val="-2"/>
          <w:lang w:val="cs-CZ"/>
        </w:rPr>
        <w:t>.</w:t>
      </w:r>
    </w:p>
    <w:p w:rsidR="00B67C5D" w:rsidRPr="00D870F6" w:rsidRDefault="00B67C5D" w:rsidP="006F477A">
      <w:pPr>
        <w:pStyle w:val="BodyText"/>
        <w:spacing w:before="120" w:after="120" w:line="240" w:lineRule="auto"/>
        <w:ind w:firstLine="720"/>
        <w:rPr>
          <w:iCs/>
          <w:spacing w:val="-2"/>
          <w:lang w:val="es-ES"/>
        </w:rPr>
      </w:pPr>
      <w:r w:rsidRPr="00D870F6">
        <w:rPr>
          <w:iCs/>
          <w:spacing w:val="-2"/>
          <w:lang w:val="es-ES"/>
        </w:rPr>
        <w:t xml:space="preserve">- </w:t>
      </w:r>
      <w:r w:rsidR="004812DB" w:rsidRPr="00D870F6">
        <w:rPr>
          <w:spacing w:val="2"/>
        </w:rPr>
        <w:t xml:space="preserve">Có ý kiến đề nghị </w:t>
      </w:r>
      <w:r w:rsidRPr="00D870F6">
        <w:rPr>
          <w:iCs/>
          <w:spacing w:val="-2"/>
          <w:lang w:val="es-ES"/>
        </w:rPr>
        <w:t>rà soát các nội dung của điểm a</w:t>
      </w:r>
      <w:r w:rsidR="00E57347" w:rsidRPr="00D870F6">
        <w:rPr>
          <w:iCs/>
          <w:spacing w:val="-2"/>
          <w:lang w:val="es-ES"/>
        </w:rPr>
        <w:t xml:space="preserve"> k</w:t>
      </w:r>
      <w:r w:rsidRPr="00D870F6">
        <w:rPr>
          <w:iCs/>
          <w:spacing w:val="-2"/>
          <w:lang w:val="es-ES"/>
        </w:rPr>
        <w:t>hoản 1 Điều 52 và điểm đ</w:t>
      </w:r>
      <w:r w:rsidR="00E57347" w:rsidRPr="00D870F6">
        <w:rPr>
          <w:iCs/>
          <w:spacing w:val="-2"/>
          <w:lang w:val="es-ES"/>
        </w:rPr>
        <w:t xml:space="preserve"> k</w:t>
      </w:r>
      <w:r w:rsidRPr="00D870F6">
        <w:rPr>
          <w:iCs/>
          <w:spacing w:val="-2"/>
          <w:lang w:val="es-ES"/>
        </w:rPr>
        <w:t>hoản 1 Điều 49 để tránh trùng lặp</w:t>
      </w:r>
      <w:r w:rsidR="0029604B" w:rsidRPr="00D870F6">
        <w:rPr>
          <w:iCs/>
          <w:spacing w:val="-2"/>
          <w:lang w:val="vi-VN"/>
        </w:rPr>
        <w:t xml:space="preserve"> </w:t>
      </w:r>
      <w:r w:rsidR="0029604B" w:rsidRPr="00D870F6">
        <w:rPr>
          <w:i/>
          <w:iCs/>
          <w:spacing w:val="-2"/>
          <w:lang w:val="cs-CZ"/>
        </w:rPr>
        <w:t>(01 ý kiến)</w:t>
      </w:r>
      <w:r w:rsidRPr="00D870F6">
        <w:rPr>
          <w:iCs/>
          <w:spacing w:val="-2"/>
          <w:lang w:val="es-ES"/>
        </w:rPr>
        <w:t>.</w:t>
      </w:r>
    </w:p>
    <w:p w:rsidR="00D41142" w:rsidRPr="00D870F6" w:rsidRDefault="001A1BD5" w:rsidP="006F477A">
      <w:pPr>
        <w:pStyle w:val="BodyText"/>
        <w:spacing w:before="120" w:after="120" w:line="240" w:lineRule="auto"/>
        <w:ind w:firstLine="720"/>
        <w:rPr>
          <w:iCs/>
          <w:spacing w:val="-2"/>
          <w:lang w:val="es-ES"/>
        </w:rPr>
      </w:pPr>
      <w:r w:rsidRPr="00D870F6">
        <w:rPr>
          <w:i/>
          <w:iCs/>
          <w:spacing w:val="-2"/>
          <w:lang w:val="es-ES"/>
        </w:rPr>
        <w:t>- Điều 52</w:t>
      </w:r>
      <w:r w:rsidR="00E57347" w:rsidRPr="00D870F6">
        <w:rPr>
          <w:i/>
          <w:iCs/>
          <w:spacing w:val="-2"/>
          <w:lang w:val="es-ES"/>
        </w:rPr>
        <w:t>:</w:t>
      </w:r>
      <w:r w:rsidR="004812DB" w:rsidRPr="00D870F6">
        <w:rPr>
          <w:iCs/>
          <w:spacing w:val="-2"/>
          <w:lang w:val="es-ES"/>
        </w:rPr>
        <w:t xml:space="preserve"> </w:t>
      </w:r>
      <w:r w:rsidR="00E57347" w:rsidRPr="00D870F6">
        <w:rPr>
          <w:spacing w:val="2"/>
        </w:rPr>
        <w:t>C</w:t>
      </w:r>
      <w:r w:rsidR="004812DB" w:rsidRPr="00D870F6">
        <w:rPr>
          <w:spacing w:val="2"/>
        </w:rPr>
        <w:t xml:space="preserve">ó ý kiến </w:t>
      </w:r>
      <w:r w:rsidR="00E57347" w:rsidRPr="00D870F6">
        <w:rPr>
          <w:spacing w:val="2"/>
        </w:rPr>
        <w:t xml:space="preserve">tại </w:t>
      </w:r>
      <w:r w:rsidR="00E57347" w:rsidRPr="00D870F6">
        <w:rPr>
          <w:iCs/>
          <w:spacing w:val="-2"/>
          <w:lang w:val="es-ES"/>
        </w:rPr>
        <w:t xml:space="preserve">khoản 2 </w:t>
      </w:r>
      <w:r w:rsidR="004812DB" w:rsidRPr="00D870F6">
        <w:rPr>
          <w:spacing w:val="2"/>
        </w:rPr>
        <w:t xml:space="preserve">đề nghị </w:t>
      </w:r>
      <w:r w:rsidRPr="00D870F6">
        <w:rPr>
          <w:iCs/>
          <w:spacing w:val="-2"/>
          <w:lang w:val="es-ES"/>
        </w:rPr>
        <w:t xml:space="preserve">cơ quan soạn thảo cung cấp thêm thông tin, đánh giá đầy đủ nguồn lực về cơ sở vật chất, kinh </w:t>
      </w:r>
      <w:r w:rsidR="000812A8" w:rsidRPr="00D870F6">
        <w:rPr>
          <w:iCs/>
          <w:spacing w:val="-2"/>
          <w:lang w:val="vi-VN"/>
        </w:rPr>
        <w:t>phí,</w:t>
      </w:r>
      <w:r w:rsidRPr="00D870F6">
        <w:rPr>
          <w:iCs/>
          <w:spacing w:val="-2"/>
          <w:lang w:val="es-ES"/>
        </w:rPr>
        <w:t xml:space="preserve"> con người của các tổ chức xã hội có tôn chỉ, mục đích tham gia </w:t>
      </w:r>
      <w:r w:rsidR="00E57347" w:rsidRPr="00D870F6">
        <w:rPr>
          <w:iCs/>
          <w:spacing w:val="-2"/>
          <w:lang w:val="es-ES"/>
        </w:rPr>
        <w:t>BVQLNTD</w:t>
      </w:r>
      <w:r w:rsidRPr="00D870F6">
        <w:rPr>
          <w:iCs/>
          <w:spacing w:val="-2"/>
          <w:lang w:val="es-ES"/>
        </w:rPr>
        <w:t xml:space="preserve"> hiện nay cũng như khả năng đáp ứng của Nhà nước khi thực hiện quy định của Luật, bảo đảm phù hợp với quy định của pháp luật hiện hành </w:t>
      </w:r>
      <w:r w:rsidR="00184ED4" w:rsidRPr="00D870F6">
        <w:rPr>
          <w:i/>
          <w:iCs/>
          <w:spacing w:val="-2"/>
          <w:lang w:val="cs-CZ"/>
        </w:rPr>
        <w:t>(01 ý kiến)</w:t>
      </w:r>
      <w:r w:rsidRPr="00D870F6">
        <w:rPr>
          <w:iCs/>
          <w:spacing w:val="-2"/>
          <w:lang w:val="es-ES"/>
        </w:rPr>
        <w:t>.</w:t>
      </w:r>
    </w:p>
    <w:p w:rsidR="00B95B06" w:rsidRPr="00D870F6" w:rsidRDefault="00B95B06" w:rsidP="00EA13A0">
      <w:pPr>
        <w:pStyle w:val="BodyText"/>
        <w:widowControl w:val="0"/>
        <w:spacing w:before="240" w:after="120" w:line="240" w:lineRule="auto"/>
        <w:ind w:firstLine="720"/>
        <w:rPr>
          <w:b/>
          <w:iCs/>
          <w:spacing w:val="-2"/>
          <w:lang w:val="es-ES"/>
        </w:rPr>
      </w:pPr>
      <w:r w:rsidRPr="00D870F6">
        <w:rPr>
          <w:b/>
          <w:spacing w:val="-2"/>
        </w:rPr>
        <w:lastRenderedPageBreak/>
        <w:t>1</w:t>
      </w:r>
      <w:r w:rsidRPr="00D870F6">
        <w:rPr>
          <w:b/>
          <w:spacing w:val="-2"/>
          <w:lang w:val="es-ES"/>
        </w:rPr>
        <w:t>4</w:t>
      </w:r>
      <w:r w:rsidRPr="00D870F6">
        <w:rPr>
          <w:b/>
          <w:spacing w:val="-2"/>
        </w:rPr>
        <w:t xml:space="preserve">. Về </w:t>
      </w:r>
      <w:r w:rsidRPr="00D870F6">
        <w:rPr>
          <w:b/>
          <w:iCs/>
          <w:spacing w:val="-2"/>
          <w:lang w:val="es-ES"/>
        </w:rPr>
        <w:t>giải quyết tranh chấp (Chương V)</w:t>
      </w:r>
    </w:p>
    <w:p w:rsidR="00B95B06" w:rsidRPr="00D870F6" w:rsidRDefault="00B95B06" w:rsidP="006F477A">
      <w:pPr>
        <w:pStyle w:val="BodyText"/>
        <w:widowControl w:val="0"/>
        <w:spacing w:before="120" w:after="120" w:line="240" w:lineRule="auto"/>
        <w:ind w:firstLine="720"/>
        <w:rPr>
          <w:i/>
          <w:iCs/>
          <w:spacing w:val="-2"/>
          <w:lang w:val="es-ES"/>
        </w:rPr>
      </w:pPr>
      <w:r w:rsidRPr="00D870F6">
        <w:rPr>
          <w:i/>
          <w:iCs/>
          <w:spacing w:val="-2"/>
          <w:lang w:val="es-ES"/>
        </w:rPr>
        <w:t>14.1. Quy định chung</w:t>
      </w:r>
    </w:p>
    <w:p w:rsidR="00B95B06" w:rsidRPr="00D870F6" w:rsidRDefault="00B95B06" w:rsidP="006F477A">
      <w:pPr>
        <w:pStyle w:val="BodyText"/>
        <w:widowControl w:val="0"/>
        <w:spacing w:before="120" w:after="120" w:line="240" w:lineRule="auto"/>
        <w:ind w:firstLine="720"/>
        <w:rPr>
          <w:iCs/>
          <w:spacing w:val="-2"/>
          <w:lang w:val="vi-VN"/>
        </w:rPr>
      </w:pPr>
      <w:r w:rsidRPr="00D870F6">
        <w:rPr>
          <w:iCs/>
          <w:spacing w:val="-2"/>
          <w:lang w:val="es-ES"/>
        </w:rPr>
        <w:t xml:space="preserve">- </w:t>
      </w:r>
      <w:r w:rsidR="006A0FDD" w:rsidRPr="00D870F6">
        <w:rPr>
          <w:spacing w:val="2"/>
        </w:rPr>
        <w:t xml:space="preserve">Có ý kiến đề nghị </w:t>
      </w:r>
      <w:r w:rsidRPr="00D870F6">
        <w:rPr>
          <w:iCs/>
          <w:spacing w:val="-2"/>
        </w:rPr>
        <w:t>thủ tục trong</w:t>
      </w:r>
      <w:r w:rsidR="00CD0EFA" w:rsidRPr="00D870F6">
        <w:rPr>
          <w:iCs/>
          <w:spacing w:val="-2"/>
        </w:rPr>
        <w:t xml:space="preserve"> giải quyết</w:t>
      </w:r>
      <w:r w:rsidRPr="00D870F6">
        <w:rPr>
          <w:iCs/>
          <w:spacing w:val="-2"/>
        </w:rPr>
        <w:t xml:space="preserve"> tranh chấp cần đơn giản hơn </w:t>
      </w:r>
      <w:r w:rsidRPr="00D870F6">
        <w:rPr>
          <w:i/>
          <w:iCs/>
          <w:spacing w:val="-2"/>
          <w:lang w:val="cs-CZ"/>
        </w:rPr>
        <w:t>(01 ý kiến)</w:t>
      </w:r>
      <w:r w:rsidR="000812A8" w:rsidRPr="00D870F6">
        <w:rPr>
          <w:spacing w:val="-2"/>
          <w:lang w:val="vi-VN"/>
        </w:rPr>
        <w:t>.</w:t>
      </w:r>
    </w:p>
    <w:p w:rsidR="00B95B06" w:rsidRPr="00D870F6" w:rsidRDefault="00B95B06" w:rsidP="006F477A">
      <w:pPr>
        <w:pStyle w:val="BodyText"/>
        <w:widowControl w:val="0"/>
        <w:spacing w:before="120" w:after="120" w:line="240" w:lineRule="auto"/>
        <w:ind w:firstLine="720"/>
        <w:rPr>
          <w:iCs/>
          <w:spacing w:val="-2"/>
          <w:lang w:val="es-ES"/>
        </w:rPr>
      </w:pPr>
      <w:r w:rsidRPr="00D870F6">
        <w:rPr>
          <w:iCs/>
          <w:spacing w:val="-2"/>
          <w:lang w:val="es-ES"/>
        </w:rPr>
        <w:t xml:space="preserve">- </w:t>
      </w:r>
      <w:r w:rsidR="006A0FDD" w:rsidRPr="00D870F6">
        <w:rPr>
          <w:spacing w:val="2"/>
        </w:rPr>
        <w:t xml:space="preserve">Có ý kiến đề nghị </w:t>
      </w:r>
      <w:r w:rsidRPr="00D870F6">
        <w:rPr>
          <w:iCs/>
          <w:spacing w:val="-2"/>
          <w:lang w:val="es-ES"/>
        </w:rPr>
        <w:t xml:space="preserve">cần có quy định cụ thể về giám định </w:t>
      </w:r>
      <w:r w:rsidRPr="00D870F6">
        <w:rPr>
          <w:i/>
          <w:iCs/>
          <w:spacing w:val="-2"/>
          <w:lang w:val="cs-CZ"/>
        </w:rPr>
        <w:t>(01 ý kiến)</w:t>
      </w:r>
      <w:r w:rsidRPr="00D870F6">
        <w:rPr>
          <w:iCs/>
          <w:spacing w:val="-2"/>
          <w:lang w:val="es-ES"/>
        </w:rPr>
        <w:t>.</w:t>
      </w:r>
    </w:p>
    <w:p w:rsidR="00B95B06" w:rsidRPr="00D870F6" w:rsidRDefault="00B95B06" w:rsidP="006F477A">
      <w:pPr>
        <w:pStyle w:val="BodyText"/>
        <w:widowControl w:val="0"/>
        <w:spacing w:before="120" w:after="120" w:line="240" w:lineRule="auto"/>
        <w:ind w:firstLine="720"/>
        <w:rPr>
          <w:iCs/>
          <w:spacing w:val="-2"/>
          <w:lang w:val="es-ES"/>
        </w:rPr>
      </w:pPr>
      <w:r w:rsidRPr="00D870F6">
        <w:rPr>
          <w:iCs/>
          <w:spacing w:val="-2"/>
          <w:lang w:val="es-ES"/>
        </w:rPr>
        <w:t xml:space="preserve">- </w:t>
      </w:r>
      <w:r w:rsidR="006A0FDD" w:rsidRPr="00D870F6">
        <w:rPr>
          <w:spacing w:val="2"/>
        </w:rPr>
        <w:t xml:space="preserve">Có ý kiến đề nghị </w:t>
      </w:r>
      <w:r w:rsidRPr="00D870F6">
        <w:rPr>
          <w:iCs/>
          <w:spacing w:val="-2"/>
          <w:lang w:val="es-ES"/>
        </w:rPr>
        <w:t xml:space="preserve">cần có quy định tổ chức, cá nhân được ủy quyền khiếu nại, tố cáo </w:t>
      </w:r>
      <w:r w:rsidRPr="00D870F6">
        <w:rPr>
          <w:i/>
          <w:iCs/>
          <w:spacing w:val="-2"/>
          <w:lang w:val="cs-CZ"/>
        </w:rPr>
        <w:t>(01 ý kiến)</w:t>
      </w:r>
      <w:r w:rsidRPr="00D870F6">
        <w:rPr>
          <w:iCs/>
          <w:spacing w:val="-2"/>
          <w:lang w:val="es-ES"/>
        </w:rPr>
        <w:t>.</w:t>
      </w:r>
    </w:p>
    <w:p w:rsidR="00B95B06" w:rsidRPr="00D870F6" w:rsidRDefault="00B95B06" w:rsidP="006F477A">
      <w:pPr>
        <w:pStyle w:val="BodyText"/>
        <w:widowControl w:val="0"/>
        <w:spacing w:before="120" w:after="120" w:line="240" w:lineRule="auto"/>
        <w:ind w:firstLine="720"/>
        <w:rPr>
          <w:iCs/>
          <w:spacing w:val="-2"/>
          <w:lang w:val="es-ES"/>
        </w:rPr>
      </w:pPr>
      <w:r w:rsidRPr="00D870F6">
        <w:rPr>
          <w:iCs/>
          <w:spacing w:val="-2"/>
          <w:lang w:val="es-ES"/>
        </w:rPr>
        <w:t xml:space="preserve">- </w:t>
      </w:r>
      <w:r w:rsidR="006A0FDD" w:rsidRPr="00D870F6">
        <w:rPr>
          <w:spacing w:val="2"/>
        </w:rPr>
        <w:t xml:space="preserve">Có ý kiến đề nghị </w:t>
      </w:r>
      <w:r w:rsidRPr="00D870F6">
        <w:rPr>
          <w:iCs/>
          <w:spacing w:val="-2"/>
        </w:rPr>
        <w:t xml:space="preserve">đề nghị bổ sung quy định về cơ chế khiếu nại, giải quyết tranh chấp phù hợp với yếu tố dễ bị tổn thương của người tiêu dùng </w:t>
      </w:r>
      <w:r w:rsidRPr="00D870F6">
        <w:rPr>
          <w:i/>
          <w:iCs/>
          <w:spacing w:val="-2"/>
          <w:lang w:val="cs-CZ"/>
        </w:rPr>
        <w:t>(01 ý kiến)</w:t>
      </w:r>
      <w:r w:rsidR="00EA13A0" w:rsidRPr="00D870F6">
        <w:rPr>
          <w:spacing w:val="-2"/>
          <w:lang w:val="cs-CZ"/>
        </w:rPr>
        <w:t>.</w:t>
      </w:r>
    </w:p>
    <w:p w:rsidR="00B95B06" w:rsidRPr="00D870F6" w:rsidRDefault="00B95B06" w:rsidP="006F477A">
      <w:pPr>
        <w:pStyle w:val="BodyText"/>
        <w:widowControl w:val="0"/>
        <w:spacing w:before="120" w:after="120" w:line="240" w:lineRule="auto"/>
        <w:ind w:firstLine="720"/>
        <w:rPr>
          <w:bCs w:val="0"/>
          <w:iCs/>
          <w:spacing w:val="-2"/>
          <w:lang w:val="es-ES"/>
        </w:rPr>
      </w:pPr>
      <w:r w:rsidRPr="00D870F6">
        <w:rPr>
          <w:bCs w:val="0"/>
          <w:iCs/>
          <w:spacing w:val="-2"/>
          <w:lang w:val="es-ES"/>
        </w:rPr>
        <w:t xml:space="preserve">- </w:t>
      </w:r>
      <w:r w:rsidR="006A0FDD" w:rsidRPr="00D870F6">
        <w:rPr>
          <w:spacing w:val="2"/>
        </w:rPr>
        <w:t xml:space="preserve">Có ý kiến đề nghị </w:t>
      </w:r>
      <w:r w:rsidR="000812A8" w:rsidRPr="00D870F6">
        <w:rPr>
          <w:bCs w:val="0"/>
          <w:iCs/>
          <w:spacing w:val="-2"/>
          <w:lang w:val="vi-VN"/>
        </w:rPr>
        <w:t>b</w:t>
      </w:r>
      <w:r w:rsidRPr="00D870F6">
        <w:rPr>
          <w:bCs w:val="0"/>
          <w:iCs/>
          <w:spacing w:val="-2"/>
          <w:lang w:val="es-ES"/>
        </w:rPr>
        <w:t xml:space="preserve">ổ sung quy định về cơ chế tiếp nhận và giải quyết yêu cầu tại cơ quan nhà nước </w:t>
      </w:r>
      <w:r w:rsidRPr="00D870F6">
        <w:rPr>
          <w:i/>
          <w:iCs/>
          <w:spacing w:val="-2"/>
          <w:lang w:val="cs-CZ"/>
        </w:rPr>
        <w:t>(01 ý kiến</w:t>
      </w:r>
      <w:r w:rsidR="00EA13A0" w:rsidRPr="00D870F6">
        <w:rPr>
          <w:i/>
          <w:iCs/>
          <w:spacing w:val="-2"/>
          <w:lang w:val="cs-CZ"/>
        </w:rPr>
        <w:t>)</w:t>
      </w:r>
      <w:r w:rsidR="00EA13A0" w:rsidRPr="00D870F6">
        <w:rPr>
          <w:spacing w:val="-2"/>
          <w:lang w:val="cs-CZ"/>
        </w:rPr>
        <w:t>.</w:t>
      </w:r>
    </w:p>
    <w:p w:rsidR="00B95B06" w:rsidRPr="00D870F6" w:rsidRDefault="00B95B06" w:rsidP="006F477A">
      <w:pPr>
        <w:pStyle w:val="BodyText"/>
        <w:widowControl w:val="0"/>
        <w:spacing w:before="120" w:after="120" w:line="240" w:lineRule="auto"/>
        <w:ind w:firstLine="720"/>
        <w:rPr>
          <w:bCs w:val="0"/>
          <w:iCs/>
          <w:spacing w:val="-2"/>
          <w:lang w:val="es-ES"/>
        </w:rPr>
      </w:pPr>
      <w:r w:rsidRPr="00D870F6">
        <w:rPr>
          <w:bCs w:val="0"/>
          <w:iCs/>
          <w:spacing w:val="-2"/>
          <w:lang w:val="es-ES"/>
        </w:rPr>
        <w:t xml:space="preserve">- </w:t>
      </w:r>
      <w:r w:rsidR="006A0FDD" w:rsidRPr="00D870F6">
        <w:rPr>
          <w:spacing w:val="2"/>
        </w:rPr>
        <w:t>Có ý kiến đề nghị b</w:t>
      </w:r>
      <w:r w:rsidRPr="00D870F6">
        <w:rPr>
          <w:bCs w:val="0"/>
          <w:iCs/>
          <w:spacing w:val="-2"/>
          <w:lang w:val="es-ES"/>
        </w:rPr>
        <w:t xml:space="preserve">ổ sung, làm rõ quy định về áp dụng hình thức giải quyết tranh chấp trực tuyến đối với tranh chấp của người tiêu dùng </w:t>
      </w:r>
      <w:r w:rsidRPr="00D870F6">
        <w:rPr>
          <w:i/>
          <w:iCs/>
          <w:spacing w:val="-2"/>
          <w:lang w:val="cs-CZ"/>
        </w:rPr>
        <w:t>(01 ý kiến)</w:t>
      </w:r>
      <w:r w:rsidRPr="00D870F6">
        <w:rPr>
          <w:bCs w:val="0"/>
          <w:iCs/>
          <w:spacing w:val="-2"/>
          <w:lang w:val="es-ES"/>
        </w:rPr>
        <w:t>.</w:t>
      </w:r>
    </w:p>
    <w:p w:rsidR="00B95B06" w:rsidRPr="00D870F6" w:rsidRDefault="00B95B06" w:rsidP="006F477A">
      <w:pPr>
        <w:pStyle w:val="BodyText"/>
        <w:widowControl w:val="0"/>
        <w:spacing w:before="120" w:after="120" w:line="240" w:lineRule="auto"/>
        <w:ind w:firstLine="720"/>
        <w:rPr>
          <w:lang w:val="es-ES"/>
        </w:rPr>
      </w:pPr>
      <w:r w:rsidRPr="00D870F6">
        <w:rPr>
          <w:lang w:val="es-ES"/>
        </w:rPr>
        <w:t xml:space="preserve">- </w:t>
      </w:r>
      <w:r w:rsidR="006A0FDD" w:rsidRPr="00D870F6">
        <w:rPr>
          <w:spacing w:val="2"/>
        </w:rPr>
        <w:t>Có ý kiến đề nghị c</w:t>
      </w:r>
      <w:r w:rsidRPr="00D870F6">
        <w:rPr>
          <w:lang w:val="es-ES"/>
        </w:rPr>
        <w:t xml:space="preserve">ần có sự rà soát, điều chỉnh lại trong việc phân công trách nhiệm quản lý nhà nước đối với vấn đề giải quyết tranh chấp </w:t>
      </w:r>
      <w:r w:rsidRPr="00D870F6">
        <w:rPr>
          <w:i/>
          <w:iCs/>
          <w:spacing w:val="-2"/>
          <w:lang w:val="cs-CZ"/>
        </w:rPr>
        <w:t>(01 ý kiến)</w:t>
      </w:r>
      <w:r w:rsidRPr="00D870F6">
        <w:rPr>
          <w:lang w:val="es-ES"/>
        </w:rPr>
        <w:t>.</w:t>
      </w:r>
    </w:p>
    <w:p w:rsidR="00B95B06" w:rsidRPr="00D870F6" w:rsidRDefault="00B95B06" w:rsidP="006F477A">
      <w:pPr>
        <w:pStyle w:val="BodyText"/>
        <w:widowControl w:val="0"/>
        <w:spacing w:before="120" w:after="120" w:line="240" w:lineRule="auto"/>
        <w:ind w:firstLine="720"/>
        <w:rPr>
          <w:lang w:val="en-GB"/>
        </w:rPr>
      </w:pPr>
      <w:r w:rsidRPr="00D870F6">
        <w:rPr>
          <w:lang w:val="es-ES"/>
        </w:rPr>
        <w:t xml:space="preserve">- </w:t>
      </w:r>
      <w:r w:rsidR="006A0FDD" w:rsidRPr="00D870F6">
        <w:rPr>
          <w:spacing w:val="2"/>
        </w:rPr>
        <w:t xml:space="preserve">Có ý kiến đề nghị </w:t>
      </w:r>
      <w:r w:rsidRPr="00D870F6">
        <w:t xml:space="preserve">cần làm rõ khái niệm thương lượng, hòa giải. Đề nghị chỉnh sửa theo hướng thứ nhất là thương lượng, nếu như thương lượng không thành thì mới </w:t>
      </w:r>
      <w:r w:rsidR="00EA13A0" w:rsidRPr="00D870F6">
        <w:t>thực hiện</w:t>
      </w:r>
      <w:r w:rsidRPr="00D870F6">
        <w:t xml:space="preserve"> bước thứ hai là hòa giải, nếu hòa giải không thành thì mới </w:t>
      </w:r>
      <w:r w:rsidR="00EA13A0" w:rsidRPr="00D870F6">
        <w:t>thực hiện bư</w:t>
      </w:r>
      <w:r w:rsidRPr="00D870F6">
        <w:t xml:space="preserve">ớc thứ ba là </w:t>
      </w:r>
      <w:r w:rsidRPr="00D870F6">
        <w:rPr>
          <w:lang w:val="en-GB"/>
        </w:rPr>
        <w:t>T</w:t>
      </w:r>
      <w:r w:rsidRPr="00D870F6">
        <w:t xml:space="preserve">òa án </w:t>
      </w:r>
      <w:r w:rsidRPr="00D870F6">
        <w:rPr>
          <w:i/>
          <w:iCs/>
          <w:spacing w:val="-2"/>
          <w:lang w:val="cs-CZ"/>
        </w:rPr>
        <w:t>(01 ý kiến)</w:t>
      </w:r>
      <w:r w:rsidRPr="00D870F6">
        <w:rPr>
          <w:lang w:val="en-GB"/>
        </w:rPr>
        <w:t>.</w:t>
      </w:r>
    </w:p>
    <w:p w:rsidR="00B95B06" w:rsidRPr="00D870F6" w:rsidRDefault="00CD0EFA" w:rsidP="006F477A">
      <w:pPr>
        <w:pStyle w:val="NormalWeb"/>
        <w:numPr>
          <w:ilvl w:val="0"/>
          <w:numId w:val="5"/>
        </w:numPr>
        <w:tabs>
          <w:tab w:val="left" w:pos="851"/>
        </w:tabs>
        <w:spacing w:before="120" w:beforeAutospacing="0" w:after="120" w:afterAutospacing="0"/>
        <w:ind w:left="0" w:firstLine="720"/>
        <w:jc w:val="both"/>
        <w:rPr>
          <w:sz w:val="28"/>
          <w:szCs w:val="28"/>
        </w:rPr>
      </w:pPr>
      <w:r w:rsidRPr="00D870F6">
        <w:rPr>
          <w:i/>
          <w:sz w:val="28"/>
          <w:szCs w:val="28"/>
        </w:rPr>
        <w:t xml:space="preserve"> </w:t>
      </w:r>
      <w:r w:rsidR="00B95B06" w:rsidRPr="00D870F6">
        <w:rPr>
          <w:i/>
          <w:sz w:val="28"/>
          <w:szCs w:val="28"/>
        </w:rPr>
        <w:t>Điều 53:</w:t>
      </w:r>
      <w:r w:rsidR="00B95B06" w:rsidRPr="00D870F6">
        <w:rPr>
          <w:sz w:val="28"/>
          <w:szCs w:val="28"/>
        </w:rPr>
        <w:t xml:space="preserve"> </w:t>
      </w:r>
    </w:p>
    <w:p w:rsidR="00B95B06" w:rsidRPr="00D870F6" w:rsidRDefault="00B95B06" w:rsidP="006F477A">
      <w:pPr>
        <w:pStyle w:val="NormalWeb"/>
        <w:tabs>
          <w:tab w:val="left" w:pos="851"/>
        </w:tabs>
        <w:spacing w:before="120" w:beforeAutospacing="0" w:after="120" w:afterAutospacing="0"/>
        <w:ind w:firstLine="720"/>
        <w:jc w:val="both"/>
        <w:rPr>
          <w:sz w:val="28"/>
          <w:szCs w:val="28"/>
        </w:rPr>
      </w:pPr>
      <w:r w:rsidRPr="00D870F6">
        <w:rPr>
          <w:sz w:val="28"/>
          <w:szCs w:val="28"/>
        </w:rPr>
        <w:t xml:space="preserve">+ </w:t>
      </w:r>
      <w:r w:rsidR="006A0FDD" w:rsidRPr="00D870F6">
        <w:rPr>
          <w:spacing w:val="2"/>
          <w:sz w:val="28"/>
          <w:szCs w:val="28"/>
        </w:rPr>
        <w:t xml:space="preserve">Có ý kiến đề nghị </w:t>
      </w:r>
      <w:r w:rsidRPr="00D870F6">
        <w:rPr>
          <w:sz w:val="28"/>
          <w:szCs w:val="28"/>
        </w:rPr>
        <w:t>nghiên cứu</w:t>
      </w:r>
      <w:r w:rsidR="006A0FDD" w:rsidRPr="00D870F6">
        <w:rPr>
          <w:sz w:val="28"/>
          <w:szCs w:val="28"/>
        </w:rPr>
        <w:t>,</w:t>
      </w:r>
      <w:r w:rsidRPr="00D870F6">
        <w:rPr>
          <w:sz w:val="28"/>
          <w:szCs w:val="28"/>
        </w:rPr>
        <w:t xml:space="preserve"> bổ sung quy định để việc giải quyết tranh chấp đ</w:t>
      </w:r>
      <w:r w:rsidR="00534E78" w:rsidRPr="00D870F6">
        <w:rPr>
          <w:sz w:val="28"/>
          <w:szCs w:val="28"/>
        </w:rPr>
        <w:t xml:space="preserve">ược thuận lợi, thủ tục đơn </w:t>
      </w:r>
      <w:r w:rsidR="00534E78" w:rsidRPr="00D870F6">
        <w:rPr>
          <w:sz w:val="28"/>
          <w:szCs w:val="28"/>
          <w:lang w:val="vi-VN"/>
        </w:rPr>
        <w:t xml:space="preserve">giản, </w:t>
      </w:r>
      <w:r w:rsidRPr="00D870F6">
        <w:rPr>
          <w:sz w:val="28"/>
          <w:szCs w:val="28"/>
        </w:rPr>
        <w:t xml:space="preserve">đặc biệt là đối với những vùng sâu, vùng xa và nơi đồng bào dân tộc ít người </w:t>
      </w:r>
      <w:r w:rsidRPr="00D870F6">
        <w:rPr>
          <w:i/>
          <w:iCs/>
          <w:spacing w:val="-2"/>
          <w:sz w:val="28"/>
          <w:szCs w:val="28"/>
          <w:lang w:val="cs-CZ"/>
        </w:rPr>
        <w:t>(01 ý kiến)</w:t>
      </w:r>
      <w:r w:rsidRPr="00D870F6">
        <w:rPr>
          <w:sz w:val="28"/>
          <w:szCs w:val="28"/>
        </w:rPr>
        <w:t>.</w:t>
      </w:r>
    </w:p>
    <w:p w:rsidR="00B95B06" w:rsidRPr="00D870F6" w:rsidRDefault="00B95B06" w:rsidP="006F477A">
      <w:pPr>
        <w:pStyle w:val="BodyText"/>
        <w:widowControl w:val="0"/>
        <w:spacing w:before="120" w:after="120" w:line="240" w:lineRule="auto"/>
        <w:ind w:firstLine="720"/>
        <w:rPr>
          <w:lang w:val="vi-VN"/>
        </w:rPr>
      </w:pPr>
      <w:r w:rsidRPr="00D870F6">
        <w:rPr>
          <w:lang w:val="en-GB"/>
        </w:rPr>
        <w:t>+</w:t>
      </w:r>
      <w:r w:rsidRPr="00D870F6">
        <w:rPr>
          <w:lang w:val="vi-VN"/>
        </w:rPr>
        <w:t xml:space="preserve"> Khoản 2</w:t>
      </w:r>
      <w:r w:rsidR="001E0041" w:rsidRPr="00D870F6">
        <w:rPr>
          <w:lang w:val="en-GB"/>
        </w:rPr>
        <w:t>:</w:t>
      </w:r>
      <w:r w:rsidRPr="00D870F6">
        <w:rPr>
          <w:lang w:val="en-GB"/>
        </w:rPr>
        <w:t xml:space="preserve"> </w:t>
      </w:r>
      <w:r w:rsidR="001E0041" w:rsidRPr="00D870F6">
        <w:rPr>
          <w:lang w:val="en-GB"/>
        </w:rPr>
        <w:t>C</w:t>
      </w:r>
      <w:r w:rsidR="006A0FDD" w:rsidRPr="00D870F6">
        <w:rPr>
          <w:spacing w:val="2"/>
        </w:rPr>
        <w:t xml:space="preserve">ó ý kiến đề nghị </w:t>
      </w:r>
      <w:r w:rsidRPr="00D870F6">
        <w:rPr>
          <w:lang w:val="vi-VN"/>
        </w:rPr>
        <w:t xml:space="preserve">xác định </w:t>
      </w:r>
      <w:r w:rsidRPr="00D870F6">
        <w:rPr>
          <w:lang w:val="en-GB"/>
        </w:rPr>
        <w:t xml:space="preserve">số người cụ thể để </w:t>
      </w:r>
      <w:r w:rsidRPr="00D870F6">
        <w:rPr>
          <w:lang w:val="vi-VN"/>
        </w:rPr>
        <w:t>tránh mâu thuẫn</w:t>
      </w:r>
      <w:r w:rsidRPr="00D870F6">
        <w:rPr>
          <w:lang w:val="en-GB"/>
        </w:rPr>
        <w:t xml:space="preserve"> </w:t>
      </w:r>
      <w:r w:rsidRPr="00D870F6">
        <w:rPr>
          <w:lang w:val="vi-VN"/>
        </w:rPr>
        <w:t>khi tổ chức triển khai thực hiện</w:t>
      </w:r>
      <w:r w:rsidRPr="00D870F6">
        <w:t xml:space="preserve"> </w:t>
      </w:r>
      <w:r w:rsidRPr="00D870F6">
        <w:rPr>
          <w:i/>
          <w:iCs/>
          <w:spacing w:val="-2"/>
          <w:lang w:val="cs-CZ"/>
        </w:rPr>
        <w:t>(02 ý kiến)</w:t>
      </w:r>
      <w:r w:rsidRPr="00D870F6">
        <w:rPr>
          <w:lang w:val="vi-VN"/>
        </w:rPr>
        <w:t>.</w:t>
      </w:r>
    </w:p>
    <w:p w:rsidR="00B95B06" w:rsidRPr="00D870F6" w:rsidRDefault="00B95B06" w:rsidP="006F477A">
      <w:pPr>
        <w:pStyle w:val="BodyText"/>
        <w:widowControl w:val="0"/>
        <w:spacing w:before="120" w:after="120" w:line="240" w:lineRule="auto"/>
        <w:ind w:firstLine="720"/>
        <w:rPr>
          <w:bCs w:val="0"/>
          <w:iCs/>
          <w:spacing w:val="-2"/>
          <w:lang w:val="es-ES"/>
        </w:rPr>
      </w:pPr>
      <w:r w:rsidRPr="00D870F6">
        <w:rPr>
          <w:bCs w:val="0"/>
          <w:iCs/>
          <w:spacing w:val="-2"/>
          <w:lang w:val="es-ES"/>
        </w:rPr>
        <w:t xml:space="preserve">- </w:t>
      </w:r>
      <w:r w:rsidR="006A0FDD" w:rsidRPr="00D870F6">
        <w:rPr>
          <w:spacing w:val="2"/>
        </w:rPr>
        <w:t xml:space="preserve">Có ý kiến đề nghị </w:t>
      </w:r>
      <w:r w:rsidRPr="00D870F6">
        <w:rPr>
          <w:bCs w:val="0"/>
          <w:iCs/>
          <w:spacing w:val="-2"/>
          <w:lang w:val="es-ES"/>
        </w:rPr>
        <w:t xml:space="preserve">chuyển Điều 54 </w:t>
      </w:r>
      <w:r w:rsidR="001E0041" w:rsidRPr="00D870F6">
        <w:rPr>
          <w:bCs w:val="0"/>
          <w:iCs/>
          <w:spacing w:val="-2"/>
          <w:lang w:val="es-ES"/>
        </w:rPr>
        <w:t xml:space="preserve">về </w:t>
      </w:r>
      <w:r w:rsidRPr="00D870F6">
        <w:rPr>
          <w:bCs w:val="0"/>
          <w:iCs/>
          <w:spacing w:val="-2"/>
          <w:lang w:val="es-ES"/>
        </w:rPr>
        <w:t xml:space="preserve">hợp tác quốc tế thành một mục, chương riêng </w:t>
      </w:r>
      <w:r w:rsidRPr="00D870F6">
        <w:rPr>
          <w:i/>
          <w:iCs/>
          <w:spacing w:val="-2"/>
          <w:lang w:val="cs-CZ"/>
        </w:rPr>
        <w:t>(02 ý kiến)</w:t>
      </w:r>
      <w:r w:rsidRPr="00D870F6">
        <w:rPr>
          <w:spacing w:val="-2"/>
          <w:lang w:val="cs-CZ"/>
        </w:rPr>
        <w:t>.</w:t>
      </w:r>
      <w:r w:rsidR="00CC492D" w:rsidRPr="00D870F6">
        <w:rPr>
          <w:spacing w:val="-2"/>
          <w:lang w:val="cs-CZ"/>
        </w:rPr>
        <w:t xml:space="preserve"> Có ý kiến đề nghị chuyển Điều 54 để về sau Điều 7, về nguyên tắc của luật để phù hợp với kết cấu chung </w:t>
      </w:r>
      <w:r w:rsidR="002E7D34" w:rsidRPr="00D870F6">
        <w:rPr>
          <w:spacing w:val="-2"/>
          <w:lang w:val="cs-CZ"/>
        </w:rPr>
        <w:t>(</w:t>
      </w:r>
      <w:r w:rsidR="002E7D34" w:rsidRPr="00D870F6">
        <w:rPr>
          <w:i/>
          <w:spacing w:val="-2"/>
          <w:lang w:val="cs-CZ"/>
        </w:rPr>
        <w:t>01 ý kiến)</w:t>
      </w:r>
      <w:r w:rsidR="00DF1CE7" w:rsidRPr="00D870F6">
        <w:rPr>
          <w:i/>
          <w:spacing w:val="-2"/>
          <w:lang w:val="cs-CZ"/>
        </w:rPr>
        <w:t>.</w:t>
      </w:r>
    </w:p>
    <w:p w:rsidR="00B95B06" w:rsidRPr="00D870F6" w:rsidRDefault="00B95B06" w:rsidP="006F477A">
      <w:pPr>
        <w:pStyle w:val="BodyText"/>
        <w:spacing w:before="120" w:after="120" w:line="240" w:lineRule="auto"/>
        <w:ind w:firstLine="720"/>
        <w:rPr>
          <w:i/>
          <w:spacing w:val="-2"/>
        </w:rPr>
      </w:pPr>
      <w:r w:rsidRPr="00D870F6">
        <w:rPr>
          <w:i/>
          <w:spacing w:val="-2"/>
        </w:rPr>
        <w:t>1</w:t>
      </w:r>
      <w:r w:rsidRPr="00D870F6">
        <w:rPr>
          <w:i/>
          <w:spacing w:val="-2"/>
          <w:lang w:val="es-ES"/>
        </w:rPr>
        <w:t>4</w:t>
      </w:r>
      <w:r w:rsidRPr="00D870F6">
        <w:rPr>
          <w:i/>
          <w:spacing w:val="-2"/>
        </w:rPr>
        <w:t>.</w:t>
      </w:r>
      <w:r w:rsidRPr="00D870F6">
        <w:rPr>
          <w:i/>
          <w:spacing w:val="-2"/>
          <w:lang w:val="es-ES"/>
        </w:rPr>
        <w:t>2</w:t>
      </w:r>
      <w:r w:rsidRPr="00D870F6">
        <w:rPr>
          <w:i/>
          <w:spacing w:val="-2"/>
        </w:rPr>
        <w:t>. Thương lượng</w:t>
      </w:r>
    </w:p>
    <w:p w:rsidR="00B95B06" w:rsidRPr="00D870F6" w:rsidRDefault="00B95B06" w:rsidP="006F477A">
      <w:pPr>
        <w:pStyle w:val="BodyText"/>
        <w:spacing w:before="120" w:after="120" w:line="240" w:lineRule="auto"/>
        <w:ind w:firstLine="720"/>
        <w:rPr>
          <w:spacing w:val="-2"/>
          <w:lang w:val="es-ES"/>
        </w:rPr>
      </w:pPr>
      <w:r w:rsidRPr="00D870F6">
        <w:rPr>
          <w:spacing w:val="-2"/>
          <w:lang w:val="es-ES"/>
        </w:rPr>
        <w:t xml:space="preserve">- </w:t>
      </w:r>
      <w:r w:rsidR="006A0FDD" w:rsidRPr="00D870F6">
        <w:rPr>
          <w:spacing w:val="2"/>
        </w:rPr>
        <w:t>Có ý kiến đề nghị b</w:t>
      </w:r>
      <w:r w:rsidRPr="00D870F6">
        <w:rPr>
          <w:spacing w:val="-2"/>
          <w:lang w:val="es-ES"/>
        </w:rPr>
        <w:t xml:space="preserve">ổ sung quy định theo hướng là tổ chức, cá nhân có quyền thương lượng với người tiêu dùng để lựa chọn cách giải quyết trong trường hợp có cách hiểu không thống nhất về vấn đề của sản phẩm, dịch vụ; đồng thời bổ sung quy định cho phép tổ chức, cá nhân kinh doanh có quyền yêu cầu người tiêu dùng thương lượng khi có tranh chấp liên quan tới sản phẩm, dịch vụ mà mình cung cấp </w:t>
      </w:r>
      <w:r w:rsidRPr="00D870F6">
        <w:rPr>
          <w:i/>
          <w:iCs/>
          <w:spacing w:val="-2"/>
          <w:lang w:val="cs-CZ"/>
        </w:rPr>
        <w:t>(</w:t>
      </w:r>
      <w:r w:rsidR="00D00B1A" w:rsidRPr="00D870F6">
        <w:rPr>
          <w:i/>
          <w:iCs/>
          <w:spacing w:val="-2"/>
          <w:lang w:val="cs-CZ"/>
        </w:rPr>
        <w:t xml:space="preserve">03 </w:t>
      </w:r>
      <w:r w:rsidRPr="00D870F6">
        <w:rPr>
          <w:i/>
          <w:iCs/>
          <w:spacing w:val="-2"/>
          <w:lang w:val="cs-CZ"/>
        </w:rPr>
        <w:t>ý kiến)</w:t>
      </w:r>
      <w:r w:rsidRPr="00D870F6">
        <w:rPr>
          <w:spacing w:val="-2"/>
          <w:lang w:val="es-ES"/>
        </w:rPr>
        <w:t>.</w:t>
      </w:r>
    </w:p>
    <w:p w:rsidR="00D00B1A" w:rsidRPr="00D870F6" w:rsidRDefault="00D00B1A" w:rsidP="006F477A">
      <w:pPr>
        <w:pStyle w:val="BodyText"/>
        <w:spacing w:before="120" w:after="120" w:line="240" w:lineRule="auto"/>
        <w:ind w:firstLine="720"/>
        <w:rPr>
          <w:i/>
          <w:spacing w:val="-2"/>
          <w:lang w:val="es-ES"/>
        </w:rPr>
      </w:pPr>
      <w:r w:rsidRPr="00D870F6">
        <w:rPr>
          <w:spacing w:val="-2"/>
          <w:lang w:val="es-ES"/>
        </w:rPr>
        <w:t>- Có ý kiến đề nghị bổ sung nguyên tắc thực hiện thương lượng, bổ sung quy định về việc thực hiện kết quả thương lượng để đảm bảo tính hiệu quả của công tác thương lượng (</w:t>
      </w:r>
      <w:r w:rsidRPr="00D870F6">
        <w:rPr>
          <w:i/>
          <w:spacing w:val="-2"/>
          <w:lang w:val="es-ES"/>
        </w:rPr>
        <w:t>01 ý kiến)</w:t>
      </w:r>
      <w:r w:rsidR="00E25BC2" w:rsidRPr="00D870F6">
        <w:rPr>
          <w:i/>
          <w:spacing w:val="-2"/>
          <w:lang w:val="es-ES"/>
        </w:rPr>
        <w:t>.</w:t>
      </w:r>
    </w:p>
    <w:p w:rsidR="00B95B06" w:rsidRPr="00D870F6" w:rsidRDefault="00B95B06" w:rsidP="006F477A">
      <w:pPr>
        <w:pStyle w:val="BodyText"/>
        <w:spacing w:before="120" w:after="120" w:line="240" w:lineRule="auto"/>
        <w:ind w:firstLine="720"/>
        <w:rPr>
          <w:spacing w:val="-2"/>
          <w:lang w:val="cs-CZ"/>
        </w:rPr>
      </w:pPr>
      <w:r w:rsidRPr="00D870F6">
        <w:rPr>
          <w:i/>
          <w:spacing w:val="-2"/>
          <w:lang w:val="es-ES"/>
        </w:rPr>
        <w:lastRenderedPageBreak/>
        <w:t xml:space="preserve">- Điều 49: </w:t>
      </w:r>
      <w:r w:rsidR="00EC0EB8" w:rsidRPr="00D870F6">
        <w:rPr>
          <w:spacing w:val="2"/>
        </w:rPr>
        <w:t>C</w:t>
      </w:r>
      <w:r w:rsidR="006A0FDD" w:rsidRPr="00D870F6">
        <w:rPr>
          <w:spacing w:val="2"/>
        </w:rPr>
        <w:t xml:space="preserve">ó ý kiến đề nghị </w:t>
      </w:r>
      <w:r w:rsidRPr="00D870F6">
        <w:rPr>
          <w:spacing w:val="-2"/>
          <w:lang w:val="es-ES"/>
        </w:rPr>
        <w:t xml:space="preserve">cần quy định </w:t>
      </w:r>
      <w:r w:rsidR="0067788D" w:rsidRPr="00D870F6">
        <w:rPr>
          <w:spacing w:val="-2"/>
          <w:lang w:val="es-ES"/>
        </w:rPr>
        <w:t>đ</w:t>
      </w:r>
      <w:r w:rsidR="00EC0EB8" w:rsidRPr="00D870F6">
        <w:rPr>
          <w:spacing w:val="-2"/>
          <w:lang w:val="es-ES"/>
        </w:rPr>
        <w:t>iểm b</w:t>
      </w:r>
      <w:r w:rsidR="0067788D" w:rsidRPr="00D870F6">
        <w:rPr>
          <w:spacing w:val="-2"/>
          <w:lang w:val="es-ES"/>
        </w:rPr>
        <w:t>,</w:t>
      </w:r>
      <w:r w:rsidR="00EC0EB8" w:rsidRPr="00D870F6">
        <w:rPr>
          <w:spacing w:val="-2"/>
          <w:lang w:val="es-ES"/>
        </w:rPr>
        <w:t xml:space="preserve"> </w:t>
      </w:r>
      <w:r w:rsidR="0067788D" w:rsidRPr="00D870F6">
        <w:rPr>
          <w:spacing w:val="-2"/>
          <w:lang w:val="es-ES"/>
        </w:rPr>
        <w:t xml:space="preserve">khoản 1 </w:t>
      </w:r>
      <w:r w:rsidRPr="00D870F6">
        <w:rPr>
          <w:spacing w:val="-2"/>
          <w:lang w:val="es-ES"/>
        </w:rPr>
        <w:t xml:space="preserve">cụ thể hơn việc tổ chức thương lượng để đảm bảo tính khả thi </w:t>
      </w:r>
      <w:r w:rsidRPr="00D870F6">
        <w:rPr>
          <w:i/>
          <w:iCs/>
          <w:spacing w:val="-2"/>
          <w:lang w:val="cs-CZ"/>
        </w:rPr>
        <w:t>(01 ý kiến)</w:t>
      </w:r>
      <w:r w:rsidRPr="00D870F6">
        <w:rPr>
          <w:spacing w:val="-2"/>
          <w:lang w:val="cs-CZ"/>
        </w:rPr>
        <w:t>.</w:t>
      </w:r>
    </w:p>
    <w:p w:rsidR="00D00B1A" w:rsidRPr="00D870F6" w:rsidRDefault="00D00B1A" w:rsidP="006F477A">
      <w:pPr>
        <w:pStyle w:val="BodyText"/>
        <w:spacing w:before="120" w:after="120" w:line="240" w:lineRule="auto"/>
        <w:ind w:firstLine="720"/>
        <w:rPr>
          <w:spacing w:val="3"/>
          <w:lang w:val="es-ES"/>
        </w:rPr>
      </w:pPr>
      <w:r w:rsidRPr="00D870F6">
        <w:rPr>
          <w:spacing w:val="3"/>
          <w:lang w:val="cs-CZ"/>
        </w:rPr>
        <w:t xml:space="preserve">- </w:t>
      </w:r>
      <w:r w:rsidRPr="00D870F6">
        <w:rPr>
          <w:i/>
          <w:spacing w:val="3"/>
          <w:lang w:val="cs-CZ"/>
        </w:rPr>
        <w:t>Điều 53</w:t>
      </w:r>
      <w:r w:rsidRPr="00D870F6">
        <w:rPr>
          <w:spacing w:val="3"/>
          <w:lang w:val="cs-CZ"/>
        </w:rPr>
        <w:t>: Có ý kiến đề nghị bổ sung quy định về việc các bên có quyền thỏa thuận chọn một hoặc nhiều phương thức giải quyết tranh chấp bằng văn bản khi xác lập giao dịch để nâng cao tính chặt chẽ trong quá trình giao dịch và dễ dàng trong việc lựa chọn phương thức giải quyết nếu xảy ra tranh chấp (</w:t>
      </w:r>
      <w:r w:rsidRPr="00D870F6">
        <w:rPr>
          <w:i/>
          <w:spacing w:val="3"/>
          <w:lang w:val="cs-CZ"/>
        </w:rPr>
        <w:t>01 ý kiến</w:t>
      </w:r>
      <w:r w:rsidRPr="00D870F6">
        <w:rPr>
          <w:spacing w:val="3"/>
          <w:lang w:val="cs-CZ"/>
        </w:rPr>
        <w:t>).</w:t>
      </w:r>
    </w:p>
    <w:p w:rsidR="00B95B06" w:rsidRPr="00D870F6" w:rsidRDefault="00B95B06" w:rsidP="006F477A">
      <w:pPr>
        <w:pStyle w:val="BodyText"/>
        <w:spacing w:before="120" w:after="120" w:line="240" w:lineRule="auto"/>
        <w:ind w:firstLine="720"/>
        <w:rPr>
          <w:spacing w:val="-2"/>
          <w:lang w:val="cs-CZ"/>
        </w:rPr>
      </w:pPr>
      <w:r w:rsidRPr="00D870F6">
        <w:rPr>
          <w:i/>
          <w:spacing w:val="-2"/>
          <w:lang w:val="es-ES"/>
        </w:rPr>
        <w:t xml:space="preserve">- </w:t>
      </w:r>
      <w:r w:rsidR="006A0FDD" w:rsidRPr="00D870F6">
        <w:rPr>
          <w:i/>
          <w:spacing w:val="-2"/>
          <w:lang w:val="es-ES"/>
        </w:rPr>
        <w:t>Điều 56</w:t>
      </w:r>
      <w:r w:rsidR="00EC0EB8" w:rsidRPr="00D870F6">
        <w:rPr>
          <w:i/>
          <w:spacing w:val="-2"/>
          <w:lang w:val="es-ES"/>
        </w:rPr>
        <w:t>:</w:t>
      </w:r>
      <w:r w:rsidRPr="00D870F6">
        <w:rPr>
          <w:spacing w:val="-2"/>
          <w:lang w:val="es-ES"/>
        </w:rPr>
        <w:t xml:space="preserve"> </w:t>
      </w:r>
      <w:r w:rsidR="00EC0EB8" w:rsidRPr="00D870F6">
        <w:rPr>
          <w:spacing w:val="-2"/>
          <w:lang w:val="es-ES"/>
        </w:rPr>
        <w:t>C</w:t>
      </w:r>
      <w:r w:rsidR="006A0FDD" w:rsidRPr="00D870F6">
        <w:rPr>
          <w:spacing w:val="2"/>
        </w:rPr>
        <w:t xml:space="preserve">ó ý kiến đề nghị </w:t>
      </w:r>
      <w:r w:rsidRPr="00D870F6">
        <w:rPr>
          <w:spacing w:val="-2"/>
          <w:lang w:val="es-ES"/>
        </w:rPr>
        <w:t xml:space="preserve">xem xét việc yêu cầu hỗ trợ thương lượng </w:t>
      </w:r>
      <w:r w:rsidR="0042144A" w:rsidRPr="00D870F6">
        <w:rPr>
          <w:spacing w:val="-2"/>
          <w:lang w:val="es-ES"/>
        </w:rPr>
        <w:t xml:space="preserve">tại khoản 3 </w:t>
      </w:r>
      <w:r w:rsidRPr="00D870F6">
        <w:rPr>
          <w:spacing w:val="-2"/>
          <w:lang w:val="es-ES"/>
        </w:rPr>
        <w:t xml:space="preserve">phù hợp với bản chất của hoạt động thương lượng không </w:t>
      </w:r>
      <w:r w:rsidRPr="00D870F6">
        <w:rPr>
          <w:i/>
          <w:iCs/>
          <w:spacing w:val="-2"/>
          <w:lang w:val="cs-CZ"/>
        </w:rPr>
        <w:t>(01 ý kiến)</w:t>
      </w:r>
      <w:r w:rsidRPr="00D870F6">
        <w:rPr>
          <w:spacing w:val="-2"/>
          <w:lang w:val="cs-CZ"/>
        </w:rPr>
        <w:t>.</w:t>
      </w:r>
    </w:p>
    <w:p w:rsidR="00D00B1A" w:rsidRPr="00D870F6" w:rsidRDefault="00D00B1A" w:rsidP="006F477A">
      <w:pPr>
        <w:pStyle w:val="BodyText"/>
        <w:spacing w:before="120" w:after="120" w:line="240" w:lineRule="auto"/>
        <w:ind w:firstLine="720"/>
        <w:rPr>
          <w:spacing w:val="2"/>
          <w:lang w:val="es-ES"/>
        </w:rPr>
      </w:pPr>
      <w:r w:rsidRPr="00D870F6">
        <w:rPr>
          <w:spacing w:val="2"/>
          <w:lang w:val="cs-CZ"/>
        </w:rPr>
        <w:t xml:space="preserve">- </w:t>
      </w:r>
      <w:r w:rsidRPr="00D870F6">
        <w:rPr>
          <w:i/>
          <w:spacing w:val="2"/>
          <w:lang w:val="cs-CZ"/>
        </w:rPr>
        <w:t>Điều 56</w:t>
      </w:r>
      <w:r w:rsidR="0067788D" w:rsidRPr="00D870F6">
        <w:rPr>
          <w:i/>
          <w:spacing w:val="2"/>
          <w:lang w:val="cs-CZ"/>
        </w:rPr>
        <w:t xml:space="preserve"> và Điều</w:t>
      </w:r>
      <w:r w:rsidRPr="00D870F6">
        <w:rPr>
          <w:i/>
          <w:spacing w:val="2"/>
          <w:lang w:val="cs-CZ"/>
        </w:rPr>
        <w:t xml:space="preserve"> 57</w:t>
      </w:r>
      <w:r w:rsidRPr="00D870F6">
        <w:rPr>
          <w:spacing w:val="2"/>
          <w:lang w:val="cs-CZ"/>
        </w:rPr>
        <w:t xml:space="preserve">: Có ý kiến đề nghị bổ sung trình tự, thủ tục thương lượng trong trường hợp tổ chức, cá nhân kinh doanh đề nghị thương lượng </w:t>
      </w:r>
      <w:r w:rsidRPr="00D870F6">
        <w:rPr>
          <w:i/>
          <w:spacing w:val="2"/>
          <w:lang w:val="cs-CZ"/>
        </w:rPr>
        <w:t>(01 ý kiến</w:t>
      </w:r>
      <w:r w:rsidRPr="00D870F6">
        <w:rPr>
          <w:spacing w:val="2"/>
          <w:lang w:val="cs-CZ"/>
        </w:rPr>
        <w:t>)</w:t>
      </w:r>
      <w:r w:rsidR="00E25BC2" w:rsidRPr="00D870F6">
        <w:rPr>
          <w:spacing w:val="2"/>
          <w:lang w:val="cs-CZ"/>
        </w:rPr>
        <w:t>.</w:t>
      </w:r>
    </w:p>
    <w:p w:rsidR="00B95B06" w:rsidRPr="00D870F6" w:rsidRDefault="00B95B06" w:rsidP="006F477A">
      <w:pPr>
        <w:pStyle w:val="BodyText"/>
        <w:spacing w:before="120" w:after="120" w:line="240" w:lineRule="auto"/>
        <w:ind w:firstLine="720"/>
        <w:rPr>
          <w:spacing w:val="-2"/>
          <w:lang w:val="cs-CZ"/>
        </w:rPr>
      </w:pPr>
      <w:r w:rsidRPr="00D870F6">
        <w:rPr>
          <w:spacing w:val="-2"/>
          <w:lang w:val="es-ES"/>
        </w:rPr>
        <w:t xml:space="preserve">- </w:t>
      </w:r>
      <w:r w:rsidR="00F65881" w:rsidRPr="00D870F6">
        <w:rPr>
          <w:i/>
          <w:spacing w:val="-2"/>
          <w:lang w:val="es-ES"/>
        </w:rPr>
        <w:t>Điều 60</w:t>
      </w:r>
      <w:r w:rsidR="00EC0EB8" w:rsidRPr="00D870F6">
        <w:rPr>
          <w:i/>
          <w:spacing w:val="-2"/>
          <w:lang w:val="es-ES"/>
        </w:rPr>
        <w:t>:</w:t>
      </w:r>
      <w:r w:rsidR="00F65881" w:rsidRPr="00D870F6">
        <w:rPr>
          <w:spacing w:val="-2"/>
          <w:lang w:val="es-ES"/>
        </w:rPr>
        <w:t xml:space="preserve"> </w:t>
      </w:r>
      <w:r w:rsidR="00EC0EB8" w:rsidRPr="00D870F6">
        <w:rPr>
          <w:spacing w:val="-2"/>
          <w:lang w:val="es-ES"/>
        </w:rPr>
        <w:t>C</w:t>
      </w:r>
      <w:r w:rsidR="00F65881" w:rsidRPr="00D870F6">
        <w:rPr>
          <w:spacing w:val="2"/>
        </w:rPr>
        <w:t xml:space="preserve">ó ý kiến đề nghị </w:t>
      </w:r>
      <w:r w:rsidRPr="00D870F6">
        <w:rPr>
          <w:spacing w:val="-2"/>
          <w:lang w:val="es-ES"/>
        </w:rPr>
        <w:t>bổ sung</w:t>
      </w:r>
      <w:r w:rsidR="00EC0EB8" w:rsidRPr="00D870F6">
        <w:rPr>
          <w:spacing w:val="-2"/>
          <w:lang w:val="es-ES"/>
        </w:rPr>
        <w:t xml:space="preserve"> tại khoản 3</w:t>
      </w:r>
      <w:r w:rsidRPr="00D870F6">
        <w:rPr>
          <w:spacing w:val="-2"/>
          <w:lang w:val="es-ES"/>
        </w:rPr>
        <w:t xml:space="preserve"> việc các bên có thể “điểm chỉ” khi lập biên bản thương lượng </w:t>
      </w:r>
      <w:r w:rsidRPr="00D870F6">
        <w:rPr>
          <w:i/>
          <w:iCs/>
          <w:spacing w:val="-2"/>
          <w:lang w:val="cs-CZ"/>
        </w:rPr>
        <w:t>(01 ý kiến)</w:t>
      </w:r>
      <w:r w:rsidRPr="00D870F6">
        <w:rPr>
          <w:spacing w:val="-2"/>
          <w:lang w:val="cs-CZ"/>
        </w:rPr>
        <w:t>.</w:t>
      </w:r>
    </w:p>
    <w:p w:rsidR="00B95B06" w:rsidRPr="00D870F6" w:rsidRDefault="00B95B06" w:rsidP="006F477A">
      <w:pPr>
        <w:pStyle w:val="BodyText"/>
        <w:spacing w:before="120" w:after="120" w:line="240" w:lineRule="auto"/>
        <w:ind w:firstLine="720"/>
        <w:rPr>
          <w:i/>
          <w:spacing w:val="-2"/>
        </w:rPr>
      </w:pPr>
      <w:r w:rsidRPr="00D870F6">
        <w:rPr>
          <w:i/>
          <w:spacing w:val="-2"/>
        </w:rPr>
        <w:t>1</w:t>
      </w:r>
      <w:r w:rsidRPr="00D870F6">
        <w:rPr>
          <w:i/>
          <w:spacing w:val="-2"/>
          <w:lang w:val="es-ES"/>
        </w:rPr>
        <w:t>4</w:t>
      </w:r>
      <w:r w:rsidRPr="00D870F6">
        <w:rPr>
          <w:i/>
          <w:spacing w:val="-2"/>
        </w:rPr>
        <w:t>.</w:t>
      </w:r>
      <w:r w:rsidRPr="00D870F6">
        <w:rPr>
          <w:i/>
          <w:spacing w:val="-2"/>
          <w:lang w:val="es-ES"/>
        </w:rPr>
        <w:t>3</w:t>
      </w:r>
      <w:r w:rsidRPr="00D870F6">
        <w:rPr>
          <w:i/>
          <w:spacing w:val="-2"/>
        </w:rPr>
        <w:t>. Hòa giải</w:t>
      </w:r>
    </w:p>
    <w:p w:rsidR="00B95B06" w:rsidRPr="00D870F6" w:rsidRDefault="00B95B06" w:rsidP="006F477A">
      <w:pPr>
        <w:pStyle w:val="BodyText"/>
        <w:spacing w:before="120" w:after="120" w:line="240" w:lineRule="auto"/>
        <w:ind w:firstLine="720"/>
        <w:rPr>
          <w:spacing w:val="-2"/>
        </w:rPr>
      </w:pPr>
      <w:r w:rsidRPr="00D870F6">
        <w:rPr>
          <w:i/>
          <w:iCs/>
          <w:spacing w:val="-2"/>
        </w:rPr>
        <w:t>- Điều 60 và Điều 65</w:t>
      </w:r>
      <w:r w:rsidR="00EC0EB8" w:rsidRPr="00D870F6">
        <w:rPr>
          <w:i/>
          <w:iCs/>
          <w:spacing w:val="-2"/>
        </w:rPr>
        <w:t>:</w:t>
      </w:r>
      <w:r w:rsidR="00EC0EB8" w:rsidRPr="00D870F6">
        <w:rPr>
          <w:spacing w:val="-2"/>
        </w:rPr>
        <w:t xml:space="preserve"> </w:t>
      </w:r>
      <w:r w:rsidRPr="00D870F6">
        <w:rPr>
          <w:spacing w:val="-2"/>
        </w:rPr>
        <w:t xml:space="preserve">Khoản 1 và </w:t>
      </w:r>
      <w:r w:rsidR="00EC0EB8" w:rsidRPr="00D870F6">
        <w:rPr>
          <w:spacing w:val="-2"/>
        </w:rPr>
        <w:t>k</w:t>
      </w:r>
      <w:r w:rsidRPr="00D870F6">
        <w:rPr>
          <w:spacing w:val="-2"/>
        </w:rPr>
        <w:t>hoản 2 có đề cập đến việc lập văn bản và biên bản để ghi nhận kết quả thương lượng, hòa giải</w:t>
      </w:r>
      <w:r w:rsidR="00EC0EB8" w:rsidRPr="00D870F6">
        <w:rPr>
          <w:spacing w:val="-2"/>
        </w:rPr>
        <w:t>; c</w:t>
      </w:r>
      <w:r w:rsidR="00F65881" w:rsidRPr="00D870F6">
        <w:rPr>
          <w:spacing w:val="2"/>
        </w:rPr>
        <w:t xml:space="preserve">ó ý kiến đề nghị </w:t>
      </w:r>
      <w:r w:rsidR="00EC0EB8" w:rsidRPr="00D870F6">
        <w:rPr>
          <w:spacing w:val="-2"/>
        </w:rPr>
        <w:t>làm rõ văn bản tại k</w:t>
      </w:r>
      <w:r w:rsidRPr="00D870F6">
        <w:rPr>
          <w:spacing w:val="-2"/>
        </w:rPr>
        <w:t xml:space="preserve">hoản 1 có phải là biên bản tại </w:t>
      </w:r>
      <w:r w:rsidR="00EC0EB8" w:rsidRPr="00D870F6">
        <w:rPr>
          <w:spacing w:val="-2"/>
        </w:rPr>
        <w:t>k</w:t>
      </w:r>
      <w:r w:rsidRPr="00D870F6">
        <w:rPr>
          <w:spacing w:val="-2"/>
        </w:rPr>
        <w:t xml:space="preserve">hoản 2 hay không </w:t>
      </w:r>
      <w:r w:rsidRPr="00D870F6">
        <w:rPr>
          <w:i/>
          <w:iCs/>
          <w:spacing w:val="-2"/>
          <w:lang w:val="cs-CZ"/>
        </w:rPr>
        <w:t>(01 ý kiến)</w:t>
      </w:r>
      <w:r w:rsidRPr="00D870F6">
        <w:rPr>
          <w:spacing w:val="-2"/>
        </w:rPr>
        <w:t xml:space="preserve">. </w:t>
      </w:r>
    </w:p>
    <w:p w:rsidR="00B95B06" w:rsidRPr="00D870F6" w:rsidRDefault="00B95B06" w:rsidP="006F477A">
      <w:pPr>
        <w:pStyle w:val="BodyText"/>
        <w:spacing w:before="120" w:after="120" w:line="240" w:lineRule="auto"/>
        <w:ind w:firstLine="720"/>
        <w:rPr>
          <w:iCs/>
          <w:spacing w:val="-1"/>
        </w:rPr>
      </w:pPr>
      <w:r w:rsidRPr="00D870F6">
        <w:rPr>
          <w:i/>
          <w:spacing w:val="-1"/>
        </w:rPr>
        <w:t>- Đ</w:t>
      </w:r>
      <w:r w:rsidRPr="00D870F6">
        <w:rPr>
          <w:i/>
          <w:spacing w:val="-1"/>
          <w:lang w:val="vi-VN"/>
        </w:rPr>
        <w:t>iều 61</w:t>
      </w:r>
      <w:r w:rsidR="00EC0EB8" w:rsidRPr="00D870F6">
        <w:rPr>
          <w:i/>
          <w:spacing w:val="-1"/>
        </w:rPr>
        <w:t>:</w:t>
      </w:r>
      <w:r w:rsidR="00EC0EB8" w:rsidRPr="00D870F6">
        <w:rPr>
          <w:iCs/>
          <w:spacing w:val="-1"/>
        </w:rPr>
        <w:t xml:space="preserve"> C</w:t>
      </w:r>
      <w:r w:rsidR="00F65881" w:rsidRPr="00D870F6">
        <w:rPr>
          <w:spacing w:val="-1"/>
        </w:rPr>
        <w:t>ó ý kiến đề nghị</w:t>
      </w:r>
      <w:r w:rsidR="00206607" w:rsidRPr="00D870F6">
        <w:rPr>
          <w:spacing w:val="-1"/>
        </w:rPr>
        <w:t xml:space="preserve"> để</w:t>
      </w:r>
      <w:r w:rsidR="00F65881" w:rsidRPr="00D870F6">
        <w:rPr>
          <w:spacing w:val="-1"/>
        </w:rPr>
        <w:t xml:space="preserve"> </w:t>
      </w:r>
      <w:r w:rsidRPr="00D870F6">
        <w:rPr>
          <w:iCs/>
          <w:spacing w:val="-1"/>
        </w:rPr>
        <w:t>người tiêu dùng và các bên lựa chọn phương thức hòa giải, nếu ấn định theo pháp luật thương mại thì không đúng,</w:t>
      </w:r>
      <w:r w:rsidRPr="00D870F6">
        <w:rPr>
          <w:iCs/>
          <w:spacing w:val="-1"/>
          <w:lang w:val="vi-VN"/>
        </w:rPr>
        <w:t xml:space="preserve"> thậm chí vi phạm việc định đoạt của đương sự trong giao dịch dân sự</w:t>
      </w:r>
      <w:r w:rsidRPr="00D870F6">
        <w:rPr>
          <w:iCs/>
          <w:spacing w:val="-1"/>
        </w:rPr>
        <w:t xml:space="preserve"> </w:t>
      </w:r>
      <w:r w:rsidRPr="00D870F6">
        <w:rPr>
          <w:i/>
          <w:iCs/>
          <w:spacing w:val="-1"/>
          <w:lang w:val="cs-CZ"/>
        </w:rPr>
        <w:t>(02 ý kiến)</w:t>
      </w:r>
      <w:r w:rsidRPr="00D870F6">
        <w:rPr>
          <w:iCs/>
          <w:spacing w:val="-1"/>
        </w:rPr>
        <w:t>.</w:t>
      </w:r>
    </w:p>
    <w:p w:rsidR="00B95B06" w:rsidRPr="00D870F6" w:rsidRDefault="00B95B06" w:rsidP="006F477A">
      <w:pPr>
        <w:pStyle w:val="BodyText"/>
        <w:spacing w:before="120" w:after="120" w:line="240" w:lineRule="auto"/>
        <w:ind w:firstLine="720"/>
      </w:pPr>
      <w:r w:rsidRPr="00D870F6">
        <w:rPr>
          <w:i/>
          <w:iCs/>
        </w:rPr>
        <w:t>- Điều 63</w:t>
      </w:r>
      <w:r w:rsidR="00944CD3" w:rsidRPr="00D870F6">
        <w:rPr>
          <w:i/>
          <w:iCs/>
        </w:rPr>
        <w:t>:</w:t>
      </w:r>
      <w:r w:rsidR="00944CD3" w:rsidRPr="00D870F6">
        <w:t xml:space="preserve"> K</w:t>
      </w:r>
      <w:r w:rsidRPr="00D870F6">
        <w:t>hoản 3 có quy định tổ chức hòa giải thương mại có trách nhiệm công bố danh sách hòa giải viên và chỉ định các hòa giải viên tham gia thực hiện giải</w:t>
      </w:r>
      <w:r w:rsidR="00944CD3" w:rsidRPr="00D870F6">
        <w:t>; t</w:t>
      </w:r>
      <w:r w:rsidRPr="00D870F6">
        <w:t xml:space="preserve">uy nhiên, theo Nghị định 22 </w:t>
      </w:r>
      <w:r w:rsidR="00944CD3" w:rsidRPr="00D870F6">
        <w:t>(</w:t>
      </w:r>
      <w:r w:rsidRPr="00D870F6">
        <w:t>năm 2017</w:t>
      </w:r>
      <w:r w:rsidR="00944CD3" w:rsidRPr="00D870F6">
        <w:t>)</w:t>
      </w:r>
      <w:r w:rsidRPr="00D870F6">
        <w:t xml:space="preserve"> của Chính phủ về hòa giải thương mại thì chỉ có chức danh hòa giải viên thương mại không có chức danh hòa giải viên. Do đó, </w:t>
      </w:r>
      <w:r w:rsidR="00F65881" w:rsidRPr="00D870F6">
        <w:t xml:space="preserve">có ý kiến đề nghị </w:t>
      </w:r>
      <w:r w:rsidRPr="00D870F6">
        <w:t xml:space="preserve">rà soát và điều chỉnh cho thống nhất </w:t>
      </w:r>
      <w:r w:rsidRPr="00D870F6">
        <w:rPr>
          <w:i/>
          <w:iCs/>
          <w:lang w:val="cs-CZ"/>
        </w:rPr>
        <w:t>(01 ý kiến)</w:t>
      </w:r>
      <w:r w:rsidRPr="00D870F6">
        <w:t>.</w:t>
      </w:r>
    </w:p>
    <w:p w:rsidR="00B95B06" w:rsidRPr="00D870F6" w:rsidRDefault="00B95B06" w:rsidP="006F477A">
      <w:pPr>
        <w:pStyle w:val="BodyText"/>
        <w:spacing w:before="120" w:after="120" w:line="240" w:lineRule="auto"/>
        <w:ind w:firstLine="720"/>
        <w:rPr>
          <w:spacing w:val="-2"/>
        </w:rPr>
      </w:pPr>
      <w:r w:rsidRPr="00D870F6">
        <w:rPr>
          <w:i/>
          <w:iCs/>
          <w:spacing w:val="-2"/>
        </w:rPr>
        <w:t>- Điều 64</w:t>
      </w:r>
      <w:r w:rsidR="00944CD3" w:rsidRPr="00D870F6">
        <w:rPr>
          <w:i/>
          <w:iCs/>
          <w:spacing w:val="-2"/>
        </w:rPr>
        <w:t>:</w:t>
      </w:r>
      <w:r w:rsidRPr="00D870F6">
        <w:rPr>
          <w:spacing w:val="-2"/>
        </w:rPr>
        <w:t xml:space="preserve"> </w:t>
      </w:r>
      <w:r w:rsidR="00944CD3" w:rsidRPr="00D870F6">
        <w:rPr>
          <w:spacing w:val="-2"/>
          <w:lang w:val="es-ES"/>
        </w:rPr>
        <w:t>C</w:t>
      </w:r>
      <w:r w:rsidR="00F65881" w:rsidRPr="00D870F6">
        <w:rPr>
          <w:spacing w:val="2"/>
        </w:rPr>
        <w:t xml:space="preserve">ó ý kiến đề nghị </w:t>
      </w:r>
      <w:r w:rsidRPr="00D870F6">
        <w:rPr>
          <w:spacing w:val="-2"/>
        </w:rPr>
        <w:t xml:space="preserve">sửa lại </w:t>
      </w:r>
      <w:r w:rsidR="00944CD3" w:rsidRPr="00D870F6">
        <w:rPr>
          <w:spacing w:val="-2"/>
        </w:rPr>
        <w:t xml:space="preserve">khoản 2 </w:t>
      </w:r>
      <w:r w:rsidRPr="00D870F6">
        <w:rPr>
          <w:spacing w:val="-2"/>
        </w:rPr>
        <w:t>là hòa giải viên thuộc các tổ chức quy định quy định tại điểm a</w:t>
      </w:r>
      <w:r w:rsidR="00A3741D" w:rsidRPr="00D870F6">
        <w:rPr>
          <w:spacing w:val="-2"/>
        </w:rPr>
        <w:t xml:space="preserve"> và</w:t>
      </w:r>
      <w:r w:rsidRPr="00D870F6">
        <w:rPr>
          <w:spacing w:val="-2"/>
        </w:rPr>
        <w:t xml:space="preserve"> b khoản 1 Điều 63 của </w:t>
      </w:r>
      <w:r w:rsidR="00944CD3" w:rsidRPr="00D870F6">
        <w:rPr>
          <w:spacing w:val="-2"/>
        </w:rPr>
        <w:t>L</w:t>
      </w:r>
      <w:r w:rsidRPr="00D870F6">
        <w:rPr>
          <w:spacing w:val="-2"/>
        </w:rPr>
        <w:t xml:space="preserve">uật này </w:t>
      </w:r>
      <w:r w:rsidRPr="00D870F6">
        <w:rPr>
          <w:i/>
          <w:iCs/>
          <w:spacing w:val="-2"/>
          <w:lang w:val="cs-CZ"/>
        </w:rPr>
        <w:t>(01 ý kiến)</w:t>
      </w:r>
      <w:r w:rsidRPr="00D870F6">
        <w:rPr>
          <w:spacing w:val="-2"/>
        </w:rPr>
        <w:t>.</w:t>
      </w:r>
    </w:p>
    <w:p w:rsidR="00B95B06" w:rsidRPr="00D870F6" w:rsidRDefault="00B95B06" w:rsidP="006F477A">
      <w:pPr>
        <w:pStyle w:val="BodyText"/>
        <w:spacing w:before="120" w:after="120" w:line="240" w:lineRule="auto"/>
        <w:ind w:firstLine="720"/>
        <w:rPr>
          <w:i/>
          <w:spacing w:val="-2"/>
          <w:lang w:val="es-ES"/>
        </w:rPr>
      </w:pPr>
      <w:r w:rsidRPr="00D870F6">
        <w:rPr>
          <w:i/>
          <w:spacing w:val="-2"/>
        </w:rPr>
        <w:t>1</w:t>
      </w:r>
      <w:r w:rsidRPr="00D870F6">
        <w:rPr>
          <w:i/>
          <w:spacing w:val="-2"/>
          <w:lang w:val="es-ES"/>
        </w:rPr>
        <w:t>4</w:t>
      </w:r>
      <w:r w:rsidRPr="00D870F6">
        <w:rPr>
          <w:i/>
          <w:spacing w:val="-2"/>
        </w:rPr>
        <w:t>.</w:t>
      </w:r>
      <w:r w:rsidRPr="00D870F6">
        <w:rPr>
          <w:i/>
          <w:spacing w:val="-2"/>
          <w:lang w:val="es-ES"/>
        </w:rPr>
        <w:t>4</w:t>
      </w:r>
      <w:r w:rsidRPr="00D870F6">
        <w:rPr>
          <w:i/>
          <w:spacing w:val="-2"/>
        </w:rPr>
        <w:t xml:space="preserve">. </w:t>
      </w:r>
      <w:r w:rsidRPr="00D870F6">
        <w:rPr>
          <w:i/>
          <w:spacing w:val="-2"/>
          <w:lang w:val="es-ES"/>
        </w:rPr>
        <w:t>Trọng tài</w:t>
      </w:r>
    </w:p>
    <w:p w:rsidR="00B95B06" w:rsidRPr="00D870F6" w:rsidRDefault="00B95B06" w:rsidP="006F477A">
      <w:pPr>
        <w:pStyle w:val="BodyText"/>
        <w:spacing w:before="120" w:after="120" w:line="240" w:lineRule="auto"/>
        <w:ind w:firstLine="720"/>
        <w:rPr>
          <w:spacing w:val="-2"/>
        </w:rPr>
      </w:pPr>
      <w:r w:rsidRPr="00D870F6">
        <w:rPr>
          <w:spacing w:val="-2"/>
        </w:rPr>
        <w:t xml:space="preserve">- </w:t>
      </w:r>
      <w:r w:rsidR="00F65881" w:rsidRPr="00D870F6">
        <w:rPr>
          <w:spacing w:val="2"/>
        </w:rPr>
        <w:t xml:space="preserve">Có ý kiến đề nghị </w:t>
      </w:r>
      <w:r w:rsidRPr="00D870F6">
        <w:rPr>
          <w:spacing w:val="-2"/>
        </w:rPr>
        <w:t xml:space="preserve">bổ sung quyền được lựa chọn phương thức giải quyết tranh chấp của người tiêu dùng dù đã có thỏa thuận trọng tài nếu người tiêu dùng không muốn sử dụng trọng tài để đảm bảo phù hợp với Luật mẫu về trọng tài thương mại quốc tế 2016 và Công ước New York về công nhận và thi hành các phán quyết của trọng tài nước ngoài năm 1908 </w:t>
      </w:r>
      <w:r w:rsidRPr="00D870F6">
        <w:rPr>
          <w:i/>
          <w:iCs/>
          <w:spacing w:val="-2"/>
          <w:lang w:val="cs-CZ"/>
        </w:rPr>
        <w:t>(01 ý kiến)</w:t>
      </w:r>
      <w:r w:rsidRPr="00D870F6">
        <w:rPr>
          <w:spacing w:val="-2"/>
        </w:rPr>
        <w:t>.</w:t>
      </w:r>
    </w:p>
    <w:p w:rsidR="00B95B06" w:rsidRPr="00D870F6" w:rsidRDefault="00B95B06" w:rsidP="006F477A">
      <w:pPr>
        <w:pStyle w:val="BodyText"/>
        <w:spacing w:before="120" w:after="120" w:line="240" w:lineRule="auto"/>
        <w:ind w:firstLine="720"/>
        <w:rPr>
          <w:spacing w:val="-2"/>
        </w:rPr>
      </w:pPr>
      <w:r w:rsidRPr="00D870F6">
        <w:rPr>
          <w:spacing w:val="-2"/>
        </w:rPr>
        <w:t xml:space="preserve">- </w:t>
      </w:r>
      <w:r w:rsidR="00F65881" w:rsidRPr="00D870F6">
        <w:rPr>
          <w:spacing w:val="2"/>
        </w:rPr>
        <w:t xml:space="preserve">Có ý kiến đề nghị </w:t>
      </w:r>
      <w:r w:rsidRPr="00D870F6">
        <w:rPr>
          <w:spacing w:val="-2"/>
        </w:rPr>
        <w:t xml:space="preserve">bỏ khoản 1 Điều 67 và Điều 69 vì chồng chéo và không cần thiết </w:t>
      </w:r>
      <w:r w:rsidRPr="00D870F6">
        <w:rPr>
          <w:i/>
          <w:iCs/>
          <w:spacing w:val="-2"/>
          <w:lang w:val="cs-CZ"/>
        </w:rPr>
        <w:t>(01 ý kiến)</w:t>
      </w:r>
      <w:r w:rsidRPr="00D870F6">
        <w:rPr>
          <w:spacing w:val="-2"/>
          <w:lang w:val="cs-CZ"/>
        </w:rPr>
        <w:t>.</w:t>
      </w:r>
    </w:p>
    <w:p w:rsidR="00B95B06" w:rsidRPr="00D870F6" w:rsidRDefault="00B95B06" w:rsidP="006F477A">
      <w:pPr>
        <w:pStyle w:val="BodyText"/>
        <w:spacing w:before="120" w:after="120" w:line="240" w:lineRule="auto"/>
        <w:ind w:firstLine="720"/>
        <w:rPr>
          <w:i/>
          <w:spacing w:val="-2"/>
        </w:rPr>
      </w:pPr>
      <w:r w:rsidRPr="00D870F6">
        <w:rPr>
          <w:i/>
          <w:spacing w:val="-2"/>
          <w:lang w:val="es-ES"/>
        </w:rPr>
        <w:t xml:space="preserve">14.5. </w:t>
      </w:r>
      <w:r w:rsidRPr="00D870F6">
        <w:rPr>
          <w:i/>
          <w:spacing w:val="-2"/>
        </w:rPr>
        <w:t>Tòa án</w:t>
      </w:r>
    </w:p>
    <w:p w:rsidR="00F65881" w:rsidRPr="00D870F6" w:rsidRDefault="00B95B06" w:rsidP="006F477A">
      <w:pPr>
        <w:pStyle w:val="BodyText"/>
        <w:spacing w:before="120" w:after="120" w:line="240" w:lineRule="auto"/>
        <w:ind w:firstLine="720"/>
        <w:rPr>
          <w:spacing w:val="-2"/>
        </w:rPr>
      </w:pPr>
      <w:r w:rsidRPr="00D870F6">
        <w:rPr>
          <w:spacing w:val="-2"/>
        </w:rPr>
        <w:t xml:space="preserve">- </w:t>
      </w:r>
      <w:r w:rsidR="00F65881" w:rsidRPr="00D870F6">
        <w:rPr>
          <w:spacing w:val="2"/>
        </w:rPr>
        <w:t>Có ý kiến đề nghị l</w:t>
      </w:r>
      <w:r w:rsidRPr="00D870F6">
        <w:rPr>
          <w:spacing w:val="-2"/>
        </w:rPr>
        <w:t xml:space="preserve">àm rõ hơn nguyên nhân của tình trạng không có vụ án dân sự về </w:t>
      </w:r>
      <w:r w:rsidR="003003D9" w:rsidRPr="00D870F6">
        <w:rPr>
          <w:spacing w:val="-2"/>
        </w:rPr>
        <w:t>BVQLNTD</w:t>
      </w:r>
      <w:r w:rsidRPr="00D870F6">
        <w:rPr>
          <w:spacing w:val="-2"/>
        </w:rPr>
        <w:t xml:space="preserve"> được áp dụng thủ tục rút gọn trong thời gian qua</w:t>
      </w:r>
      <w:r w:rsidR="003003D9" w:rsidRPr="00D870F6">
        <w:rPr>
          <w:spacing w:val="-2"/>
        </w:rPr>
        <w:t>; v</w:t>
      </w:r>
      <w:r w:rsidRPr="00D870F6">
        <w:rPr>
          <w:spacing w:val="-2"/>
        </w:rPr>
        <w:t xml:space="preserve">ai trò, </w:t>
      </w:r>
      <w:r w:rsidRPr="00D870F6">
        <w:rPr>
          <w:spacing w:val="-2"/>
        </w:rPr>
        <w:lastRenderedPageBreak/>
        <w:t xml:space="preserve">trách nhiệm của các tổ chức xã hội, Mặt trận Tổ quốc Việt Nam và các tổ chức chính trị </w:t>
      </w:r>
      <w:r w:rsidR="00A3741D" w:rsidRPr="00D870F6">
        <w:rPr>
          <w:spacing w:val="-2"/>
        </w:rPr>
        <w:t xml:space="preserve">- </w:t>
      </w:r>
      <w:r w:rsidRPr="00D870F6">
        <w:rPr>
          <w:spacing w:val="-2"/>
        </w:rPr>
        <w:t xml:space="preserve">xã hội tham gia </w:t>
      </w:r>
      <w:r w:rsidR="00A3741D" w:rsidRPr="00D870F6">
        <w:rPr>
          <w:spacing w:val="-2"/>
        </w:rPr>
        <w:t>BVQLNTD</w:t>
      </w:r>
      <w:r w:rsidRPr="00D870F6">
        <w:rPr>
          <w:spacing w:val="-2"/>
        </w:rPr>
        <w:t xml:space="preserve"> và cơ chế phối hợp </w:t>
      </w:r>
      <w:r w:rsidRPr="00D870F6">
        <w:rPr>
          <w:i/>
          <w:iCs/>
          <w:spacing w:val="-2"/>
          <w:lang w:val="cs-CZ"/>
        </w:rPr>
        <w:t>(01 ý kiến)</w:t>
      </w:r>
      <w:r w:rsidRPr="00D870F6">
        <w:rPr>
          <w:spacing w:val="-2"/>
        </w:rPr>
        <w:t xml:space="preserve">. </w:t>
      </w:r>
      <w:r w:rsidR="00A3741D" w:rsidRPr="00D870F6">
        <w:rPr>
          <w:spacing w:val="-2"/>
          <w:lang w:val="vi-VN"/>
        </w:rPr>
        <w:t>Đề nghị nghiên cứu, bổ sung</w:t>
      </w:r>
      <w:r w:rsidR="00F65881" w:rsidRPr="00D870F6">
        <w:rPr>
          <w:spacing w:val="-2"/>
          <w:lang w:val="vi-VN"/>
        </w:rPr>
        <w:t xml:space="preserve"> các quy định khác</w:t>
      </w:r>
      <w:r w:rsidR="00F65881" w:rsidRPr="00D870F6">
        <w:rPr>
          <w:spacing w:val="-2"/>
        </w:rPr>
        <w:t xml:space="preserve"> để tăng tính khả thi</w:t>
      </w:r>
      <w:r w:rsidR="003003D9" w:rsidRPr="00D870F6">
        <w:rPr>
          <w:spacing w:val="-2"/>
        </w:rPr>
        <w:t xml:space="preserve"> </w:t>
      </w:r>
      <w:r w:rsidR="00F65881" w:rsidRPr="00D870F6">
        <w:rPr>
          <w:i/>
          <w:iCs/>
          <w:spacing w:val="-2"/>
          <w:lang w:val="cs-CZ"/>
        </w:rPr>
        <w:t>(01 ý kiến)</w:t>
      </w:r>
      <w:r w:rsidR="00F65881" w:rsidRPr="00D870F6">
        <w:rPr>
          <w:spacing w:val="-2"/>
        </w:rPr>
        <w:t>.</w:t>
      </w:r>
    </w:p>
    <w:p w:rsidR="00B95B06" w:rsidRPr="00D870F6" w:rsidRDefault="00B95B06" w:rsidP="006F477A">
      <w:pPr>
        <w:pStyle w:val="BodyText"/>
        <w:spacing w:before="120" w:after="120" w:line="240" w:lineRule="auto"/>
        <w:ind w:firstLine="720"/>
        <w:rPr>
          <w:i/>
          <w:iCs/>
          <w:spacing w:val="-2"/>
        </w:rPr>
      </w:pPr>
      <w:r w:rsidRPr="00D870F6">
        <w:rPr>
          <w:i/>
          <w:iCs/>
          <w:spacing w:val="-2"/>
        </w:rPr>
        <w:t>- Điều 70:</w:t>
      </w:r>
    </w:p>
    <w:p w:rsidR="00B95B06" w:rsidRPr="00D870F6" w:rsidRDefault="00B95B06" w:rsidP="006F477A">
      <w:pPr>
        <w:pStyle w:val="BodyText"/>
        <w:spacing w:before="120" w:after="120" w:line="240" w:lineRule="auto"/>
        <w:ind w:firstLine="720"/>
        <w:rPr>
          <w:iCs/>
        </w:rPr>
      </w:pPr>
      <w:r w:rsidRPr="00D870F6">
        <w:rPr>
          <w:iCs/>
        </w:rPr>
        <w:t xml:space="preserve">+ </w:t>
      </w:r>
      <w:r w:rsidR="00F65881" w:rsidRPr="00D870F6">
        <w:t xml:space="preserve">Có ý kiến cho rằng </w:t>
      </w:r>
      <w:r w:rsidRPr="00D870F6">
        <w:rPr>
          <w:iCs/>
        </w:rPr>
        <w:t xml:space="preserve">điều kiện giải quyết vụ việc dân sự về </w:t>
      </w:r>
      <w:r w:rsidR="00C27ADE" w:rsidRPr="00D870F6">
        <w:rPr>
          <w:iCs/>
        </w:rPr>
        <w:t>BVQLNTD</w:t>
      </w:r>
      <w:r w:rsidRPr="00D870F6">
        <w:rPr>
          <w:iCs/>
        </w:rPr>
        <w:t xml:space="preserve"> trong dự thảo </w:t>
      </w:r>
      <w:r w:rsidR="00C27ADE" w:rsidRPr="00D870F6">
        <w:rPr>
          <w:iCs/>
        </w:rPr>
        <w:t>L</w:t>
      </w:r>
      <w:r w:rsidRPr="00D870F6">
        <w:rPr>
          <w:iCs/>
        </w:rPr>
        <w:t xml:space="preserve">uật không thống nhất với quy định tại Điều 100, Điều 317 của Bộ luật </w:t>
      </w:r>
      <w:r w:rsidR="00C27ADE" w:rsidRPr="00D870F6">
        <w:rPr>
          <w:iCs/>
        </w:rPr>
        <w:t>T</w:t>
      </w:r>
      <w:r w:rsidRPr="00D870F6">
        <w:rPr>
          <w:iCs/>
        </w:rPr>
        <w:t>ố tụng dân sự</w:t>
      </w:r>
      <w:r w:rsidR="00A3741D" w:rsidRPr="00D870F6">
        <w:rPr>
          <w:iCs/>
        </w:rPr>
        <w:t xml:space="preserve">; </w:t>
      </w:r>
      <w:r w:rsidRPr="00D870F6">
        <w:rPr>
          <w:iCs/>
        </w:rPr>
        <w:t xml:space="preserve">dẫn đến khó khăn trong quá trình áp dụng và ảnh hưởng đến việc </w:t>
      </w:r>
      <w:r w:rsidR="009B6A13" w:rsidRPr="00D870F6">
        <w:rPr>
          <w:iCs/>
        </w:rPr>
        <w:t>BVQLNTD</w:t>
      </w:r>
      <w:r w:rsidRPr="00D870F6">
        <w:rPr>
          <w:iCs/>
        </w:rPr>
        <w:t xml:space="preserve"> </w:t>
      </w:r>
      <w:r w:rsidRPr="00D870F6">
        <w:rPr>
          <w:i/>
          <w:iCs/>
          <w:lang w:val="cs-CZ"/>
        </w:rPr>
        <w:t>(</w:t>
      </w:r>
      <w:r w:rsidR="00A13ED8" w:rsidRPr="00D870F6">
        <w:rPr>
          <w:i/>
          <w:iCs/>
          <w:lang w:val="cs-CZ"/>
        </w:rPr>
        <w:t>0</w:t>
      </w:r>
      <w:r w:rsidR="00844264" w:rsidRPr="00D870F6">
        <w:rPr>
          <w:i/>
          <w:iCs/>
          <w:lang w:val="cs-CZ"/>
        </w:rPr>
        <w:t>4</w:t>
      </w:r>
      <w:r w:rsidR="00A13ED8" w:rsidRPr="00D870F6">
        <w:rPr>
          <w:i/>
          <w:iCs/>
          <w:lang w:val="cs-CZ"/>
        </w:rPr>
        <w:t xml:space="preserve"> </w:t>
      </w:r>
      <w:r w:rsidRPr="00D870F6">
        <w:rPr>
          <w:i/>
          <w:iCs/>
          <w:lang w:val="cs-CZ"/>
        </w:rPr>
        <w:t>ý kiến)</w:t>
      </w:r>
      <w:r w:rsidRPr="00D870F6">
        <w:rPr>
          <w:iCs/>
        </w:rPr>
        <w:t xml:space="preserve">. </w:t>
      </w:r>
      <w:r w:rsidRPr="00D870F6">
        <w:rPr>
          <w:shd w:val="clear" w:color="auto" w:fill="FEFFFE"/>
          <w:lang w:val="vi-VN"/>
        </w:rPr>
        <w:t xml:space="preserve">Đề nghị sửa lại để phù hợp với quy định giải quyết vụ án theo thủ tục tố tụng rút gọn của Luật </w:t>
      </w:r>
      <w:r w:rsidR="009B6A13" w:rsidRPr="00D870F6">
        <w:rPr>
          <w:shd w:val="clear" w:color="auto" w:fill="FEFFFE"/>
        </w:rPr>
        <w:t>T</w:t>
      </w:r>
      <w:r w:rsidRPr="00D870F6">
        <w:rPr>
          <w:shd w:val="clear" w:color="auto" w:fill="FEFFFE"/>
          <w:lang w:val="vi-VN"/>
        </w:rPr>
        <w:t>ố tụng dân sự</w:t>
      </w:r>
      <w:r w:rsidRPr="00D870F6">
        <w:rPr>
          <w:shd w:val="clear" w:color="auto" w:fill="FEFFFE"/>
        </w:rPr>
        <w:t xml:space="preserve"> </w:t>
      </w:r>
      <w:r w:rsidRPr="00D870F6">
        <w:rPr>
          <w:i/>
          <w:iCs/>
          <w:lang w:val="cs-CZ"/>
        </w:rPr>
        <w:t>(01 ý kiến)</w:t>
      </w:r>
      <w:r w:rsidRPr="00D870F6">
        <w:rPr>
          <w:lang w:val="cs-CZ"/>
        </w:rPr>
        <w:t>.</w:t>
      </w:r>
    </w:p>
    <w:p w:rsidR="00B95B06" w:rsidRPr="00D870F6" w:rsidRDefault="00B95B06" w:rsidP="006F477A">
      <w:pPr>
        <w:pStyle w:val="BodyText"/>
        <w:spacing w:before="120" w:after="120" w:line="240" w:lineRule="auto"/>
        <w:ind w:firstLine="720"/>
        <w:rPr>
          <w:iCs/>
          <w:spacing w:val="-2"/>
        </w:rPr>
      </w:pPr>
      <w:r w:rsidRPr="00D870F6">
        <w:rPr>
          <w:iCs/>
          <w:spacing w:val="-2"/>
        </w:rPr>
        <w:t xml:space="preserve">+ </w:t>
      </w:r>
      <w:r w:rsidR="00F65881" w:rsidRPr="00D870F6">
        <w:rPr>
          <w:spacing w:val="2"/>
        </w:rPr>
        <w:t xml:space="preserve">Có ý kiến đề nghị </w:t>
      </w:r>
      <w:r w:rsidRPr="00D870F6">
        <w:rPr>
          <w:iCs/>
          <w:spacing w:val="-2"/>
        </w:rPr>
        <w:t xml:space="preserve">làm rõ “vụ án đơn giản, chứng cứ rõ ràng” </w:t>
      </w:r>
      <w:r w:rsidRPr="00D870F6">
        <w:rPr>
          <w:i/>
          <w:iCs/>
          <w:spacing w:val="-2"/>
          <w:lang w:val="cs-CZ"/>
        </w:rPr>
        <w:t>(01 ý kiến)</w:t>
      </w:r>
      <w:r w:rsidRPr="00D870F6">
        <w:rPr>
          <w:iCs/>
          <w:spacing w:val="-2"/>
        </w:rPr>
        <w:t xml:space="preserve">. </w:t>
      </w:r>
    </w:p>
    <w:p w:rsidR="00B95B06" w:rsidRPr="00D870F6" w:rsidRDefault="00B95B06" w:rsidP="006F477A">
      <w:pPr>
        <w:pStyle w:val="BodyText"/>
        <w:spacing w:before="120" w:after="120" w:line="240" w:lineRule="auto"/>
        <w:ind w:firstLine="720"/>
        <w:rPr>
          <w:spacing w:val="-2"/>
        </w:rPr>
      </w:pPr>
      <w:r w:rsidRPr="00D870F6">
        <w:rPr>
          <w:spacing w:val="-2"/>
        </w:rPr>
        <w:t xml:space="preserve">+ Khoản 2: </w:t>
      </w:r>
      <w:r w:rsidR="00F65881" w:rsidRPr="00D870F6">
        <w:rPr>
          <w:spacing w:val="2"/>
        </w:rPr>
        <w:t>Có ý kiến đề nghị b</w:t>
      </w:r>
      <w:r w:rsidRPr="00D870F6">
        <w:rPr>
          <w:spacing w:val="-2"/>
        </w:rPr>
        <w:t xml:space="preserve">ỏ điều kiện giá trị giao dịch dưới 100 triệu đồng vì không phù hợp với quy định của Bộ luật </w:t>
      </w:r>
      <w:r w:rsidR="00E602A6" w:rsidRPr="00D870F6">
        <w:rPr>
          <w:spacing w:val="-2"/>
        </w:rPr>
        <w:t>T</w:t>
      </w:r>
      <w:r w:rsidRPr="00D870F6">
        <w:rPr>
          <w:spacing w:val="-2"/>
        </w:rPr>
        <w:t xml:space="preserve">ố tụng dân sự </w:t>
      </w:r>
      <w:r w:rsidRPr="00D870F6">
        <w:rPr>
          <w:i/>
          <w:iCs/>
          <w:spacing w:val="-2"/>
          <w:lang w:val="cs-CZ"/>
        </w:rPr>
        <w:t>(</w:t>
      </w:r>
      <w:r w:rsidR="007640F6" w:rsidRPr="00D870F6">
        <w:rPr>
          <w:i/>
          <w:iCs/>
          <w:spacing w:val="-2"/>
          <w:lang w:val="cs-CZ"/>
        </w:rPr>
        <w:t xml:space="preserve">02 </w:t>
      </w:r>
      <w:r w:rsidRPr="00D870F6">
        <w:rPr>
          <w:i/>
          <w:iCs/>
          <w:spacing w:val="-2"/>
          <w:lang w:val="cs-CZ"/>
        </w:rPr>
        <w:t>ý kiến)</w:t>
      </w:r>
      <w:r w:rsidR="00E602A6" w:rsidRPr="00D870F6">
        <w:rPr>
          <w:spacing w:val="-2"/>
          <w:lang w:val="cs-CZ"/>
        </w:rPr>
        <w:t>.</w:t>
      </w:r>
      <w:r w:rsidRPr="00D870F6">
        <w:rPr>
          <w:spacing w:val="-2"/>
        </w:rPr>
        <w:t xml:space="preserve"> </w:t>
      </w:r>
      <w:r w:rsidR="00844264" w:rsidRPr="00D870F6">
        <w:rPr>
          <w:spacing w:val="-2"/>
        </w:rPr>
        <w:t>Có ý kiến đề nghị bỏ cả 3 điểm a, b, c và dẫn chiếu như sau: vụ án dân sự để bảo vệ quyền lợi người tiêu dùng được giải quyết theo thủ tục rút gọn quy định trong pháp luật về tố tụng dân sự (</w:t>
      </w:r>
      <w:r w:rsidR="00844264" w:rsidRPr="00D870F6">
        <w:rPr>
          <w:i/>
          <w:spacing w:val="-2"/>
        </w:rPr>
        <w:t>01 ý kiến</w:t>
      </w:r>
      <w:r w:rsidR="00844264" w:rsidRPr="00D870F6">
        <w:rPr>
          <w:spacing w:val="-2"/>
        </w:rPr>
        <w:t>)</w:t>
      </w:r>
      <w:r w:rsidR="002427FA" w:rsidRPr="00D870F6">
        <w:rPr>
          <w:spacing w:val="-2"/>
        </w:rPr>
        <w:t>.</w:t>
      </w:r>
    </w:p>
    <w:p w:rsidR="00B95B06" w:rsidRPr="00D870F6" w:rsidRDefault="00B95B06" w:rsidP="006F477A">
      <w:pPr>
        <w:pStyle w:val="BodyText"/>
        <w:spacing w:before="120" w:after="120" w:line="240" w:lineRule="auto"/>
        <w:ind w:firstLine="720"/>
        <w:rPr>
          <w:i/>
          <w:iCs/>
          <w:spacing w:val="-2"/>
        </w:rPr>
      </w:pPr>
      <w:r w:rsidRPr="00D870F6">
        <w:rPr>
          <w:i/>
          <w:iCs/>
          <w:spacing w:val="-2"/>
        </w:rPr>
        <w:t>- Điều 72:</w:t>
      </w:r>
    </w:p>
    <w:p w:rsidR="00B95B06" w:rsidRPr="00D870F6" w:rsidRDefault="00B95B06" w:rsidP="006F477A">
      <w:pPr>
        <w:pStyle w:val="BodyText"/>
        <w:spacing w:before="120" w:after="120" w:line="240" w:lineRule="auto"/>
        <w:ind w:firstLine="720"/>
        <w:rPr>
          <w:spacing w:val="-2"/>
        </w:rPr>
      </w:pPr>
      <w:r w:rsidRPr="00D870F6">
        <w:rPr>
          <w:spacing w:val="-2"/>
        </w:rPr>
        <w:t xml:space="preserve">+ </w:t>
      </w:r>
      <w:r w:rsidR="00F65881" w:rsidRPr="00D870F6">
        <w:rPr>
          <w:spacing w:val="2"/>
        </w:rPr>
        <w:t xml:space="preserve">Có ý kiến cho rằng </w:t>
      </w:r>
      <w:r w:rsidRPr="00D870F6">
        <w:rPr>
          <w:spacing w:val="-2"/>
        </w:rPr>
        <w:t xml:space="preserve">việc thông báo thông tin về vụ án dân sự có thể gây ảnh hưởng tiêu cực cho tổ chức, cá nhân kinh doanh </w:t>
      </w:r>
      <w:r w:rsidRPr="00D870F6">
        <w:rPr>
          <w:i/>
          <w:iCs/>
          <w:spacing w:val="-2"/>
          <w:lang w:val="cs-CZ"/>
        </w:rPr>
        <w:t>(01 ý kiến)</w:t>
      </w:r>
      <w:r w:rsidRPr="00D870F6">
        <w:rPr>
          <w:spacing w:val="-2"/>
        </w:rPr>
        <w:t xml:space="preserve">. </w:t>
      </w:r>
    </w:p>
    <w:p w:rsidR="00B95B06" w:rsidRPr="00D870F6" w:rsidRDefault="00B95B06" w:rsidP="006F477A">
      <w:pPr>
        <w:pStyle w:val="BodyText"/>
        <w:widowControl w:val="0"/>
        <w:spacing w:before="120" w:after="120" w:line="240" w:lineRule="auto"/>
        <w:ind w:firstLine="720"/>
        <w:rPr>
          <w:lang w:val="en-GB"/>
        </w:rPr>
      </w:pPr>
      <w:r w:rsidRPr="00D870F6">
        <w:rPr>
          <w:iCs/>
        </w:rPr>
        <w:t>+ Khoản 1</w:t>
      </w:r>
      <w:r w:rsidR="00AD7238" w:rsidRPr="00D870F6">
        <w:rPr>
          <w:iCs/>
        </w:rPr>
        <w:t>:</w:t>
      </w:r>
      <w:r w:rsidRPr="00D870F6">
        <w:rPr>
          <w:iCs/>
        </w:rPr>
        <w:t xml:space="preserve"> </w:t>
      </w:r>
      <w:r w:rsidR="00AD7238" w:rsidRPr="00D870F6">
        <w:t>M</w:t>
      </w:r>
      <w:r w:rsidR="00F65881" w:rsidRPr="00D870F6">
        <w:t xml:space="preserve">ột số ý kiến cho rằng </w:t>
      </w:r>
      <w:r w:rsidRPr="00D870F6">
        <w:rPr>
          <w:iCs/>
        </w:rPr>
        <w:t xml:space="preserve">quy định </w:t>
      </w:r>
      <w:r w:rsidR="00772778" w:rsidRPr="00D870F6">
        <w:rPr>
          <w:iCs/>
        </w:rPr>
        <w:t>“</w:t>
      </w:r>
      <w:r w:rsidRPr="00D870F6">
        <w:rPr>
          <w:iCs/>
        </w:rPr>
        <w:t>đảm bảo không ảnh hưởng đến hoạt động bình thường của tổ chức, cá nhân kinh doanh</w:t>
      </w:r>
      <w:r w:rsidR="00772778" w:rsidRPr="00D870F6">
        <w:rPr>
          <w:iCs/>
        </w:rPr>
        <w:t>”</w:t>
      </w:r>
      <w:r w:rsidRPr="00D870F6">
        <w:rPr>
          <w:iCs/>
        </w:rPr>
        <w:t xml:space="preserve"> là khó xác định, cần thể hiện rõ tiêu chí quy định cụ thể hơn để tránh trường hợp các tổ chức xã hội tham gia </w:t>
      </w:r>
      <w:r w:rsidR="00A3741D" w:rsidRPr="00D870F6">
        <w:rPr>
          <w:iCs/>
        </w:rPr>
        <w:t>BVQLNTD</w:t>
      </w:r>
      <w:r w:rsidRPr="00D870F6">
        <w:rPr>
          <w:iCs/>
        </w:rPr>
        <w:t xml:space="preserve"> bị các tổ chức, cá nhân kinh doanh khiếu nại </w:t>
      </w:r>
      <w:r w:rsidRPr="00D870F6">
        <w:rPr>
          <w:i/>
          <w:iCs/>
          <w:lang w:val="cs-CZ"/>
        </w:rPr>
        <w:t>(</w:t>
      </w:r>
      <w:r w:rsidR="008D0593" w:rsidRPr="00D870F6">
        <w:rPr>
          <w:i/>
          <w:iCs/>
          <w:lang w:val="cs-CZ"/>
        </w:rPr>
        <w:t>0</w:t>
      </w:r>
      <w:r w:rsidR="005311CC" w:rsidRPr="00D870F6">
        <w:rPr>
          <w:i/>
          <w:iCs/>
          <w:lang w:val="cs-CZ"/>
        </w:rPr>
        <w:t>5</w:t>
      </w:r>
      <w:r w:rsidR="008D0593" w:rsidRPr="00D870F6">
        <w:rPr>
          <w:i/>
          <w:iCs/>
          <w:lang w:val="cs-CZ"/>
        </w:rPr>
        <w:t xml:space="preserve"> </w:t>
      </w:r>
      <w:r w:rsidRPr="00D870F6">
        <w:rPr>
          <w:i/>
          <w:iCs/>
          <w:lang w:val="cs-CZ"/>
        </w:rPr>
        <w:t>ý kiến)</w:t>
      </w:r>
      <w:r w:rsidRPr="00D870F6">
        <w:rPr>
          <w:iCs/>
        </w:rPr>
        <w:t xml:space="preserve">. </w:t>
      </w:r>
      <w:r w:rsidR="005311CC" w:rsidRPr="00D870F6">
        <w:rPr>
          <w:iCs/>
          <w:lang w:val="en-GB"/>
        </w:rPr>
        <w:t xml:space="preserve">Có ý kiến </w:t>
      </w:r>
      <w:r w:rsidR="005311CC" w:rsidRPr="00D870F6">
        <w:rPr>
          <w:shd w:val="clear" w:color="auto" w:fill="FEFFFE"/>
          <w:lang w:val="en-GB"/>
        </w:rPr>
        <w:t>đ</w:t>
      </w:r>
      <w:r w:rsidRPr="00D870F6">
        <w:rPr>
          <w:shd w:val="clear" w:color="auto" w:fill="FEFFFE"/>
          <w:lang w:val="vi-VN"/>
        </w:rPr>
        <w:t>ề nghị quy định rõ như thế nào là “hình thức phù hợp”</w:t>
      </w:r>
      <w:r w:rsidRPr="00D870F6">
        <w:rPr>
          <w:shd w:val="clear" w:color="auto" w:fill="FEFFFE"/>
        </w:rPr>
        <w:t xml:space="preserve"> </w:t>
      </w:r>
      <w:r w:rsidRPr="00D870F6">
        <w:rPr>
          <w:i/>
          <w:iCs/>
          <w:lang w:val="cs-CZ"/>
        </w:rPr>
        <w:t>(01 ý kiến)</w:t>
      </w:r>
      <w:r w:rsidR="005311CC" w:rsidRPr="00D870F6">
        <w:rPr>
          <w:shd w:val="clear" w:color="auto" w:fill="FEFFFE"/>
        </w:rPr>
        <w:t>;</w:t>
      </w:r>
      <w:r w:rsidRPr="00D870F6">
        <w:rPr>
          <w:shd w:val="clear" w:color="auto" w:fill="FEFFFE"/>
        </w:rPr>
        <w:t xml:space="preserve"> </w:t>
      </w:r>
      <w:r w:rsidR="005311CC" w:rsidRPr="00D870F6">
        <w:rPr>
          <w:shd w:val="clear" w:color="auto" w:fill="FEFFFE"/>
        </w:rPr>
        <w:t>đ</w:t>
      </w:r>
      <w:r w:rsidRPr="00D870F6">
        <w:rPr>
          <w:lang w:val="vi-VN"/>
        </w:rPr>
        <w:t xml:space="preserve">ề nghị cân nhắc cụm từ </w:t>
      </w:r>
      <w:r w:rsidRPr="00D870F6">
        <w:rPr>
          <w:lang w:val="en-GB"/>
        </w:rPr>
        <w:t>“</w:t>
      </w:r>
      <w:r w:rsidRPr="00D870F6">
        <w:rPr>
          <w:lang w:val="vi-VN"/>
        </w:rPr>
        <w:t>hoạt động không bình thường của tổ chức, cá nhân</w:t>
      </w:r>
      <w:r w:rsidRPr="00D870F6">
        <w:rPr>
          <w:lang w:val="en-GB"/>
        </w:rPr>
        <w:t xml:space="preserve">” </w:t>
      </w:r>
      <w:r w:rsidRPr="00D870F6">
        <w:rPr>
          <w:i/>
          <w:iCs/>
          <w:lang w:val="cs-CZ"/>
        </w:rPr>
        <w:t>(01 ý kiến)</w:t>
      </w:r>
      <w:r w:rsidR="005311CC" w:rsidRPr="00D870F6">
        <w:rPr>
          <w:lang w:val="en-GB"/>
        </w:rPr>
        <w:t xml:space="preserve">; đề nghị cần cân nhắc sửa đổi theo hướng quy định cụ thể hơn về trách nhiệm đưa thông tin về vụ án dân sự liên quan đến bảo vệ quyền lợi của người tiêu dùng và bổ sung quyền yêu cầu bồi thường thiệt hại nếu có vi phạm ảnh hưởng tới hoạt động của cá nhân và tổ chức kinh doanh </w:t>
      </w:r>
      <w:r w:rsidR="005311CC" w:rsidRPr="00D870F6">
        <w:rPr>
          <w:i/>
          <w:lang w:val="en-GB"/>
        </w:rPr>
        <w:t>(01 ý kiến</w:t>
      </w:r>
      <w:r w:rsidR="005311CC" w:rsidRPr="00D870F6">
        <w:rPr>
          <w:lang w:val="en-GB"/>
        </w:rPr>
        <w:t>)</w:t>
      </w:r>
    </w:p>
    <w:p w:rsidR="00B95B06" w:rsidRPr="00D870F6" w:rsidRDefault="00B95B06" w:rsidP="006F477A">
      <w:pPr>
        <w:pStyle w:val="BodyText"/>
        <w:spacing w:before="120" w:after="120" w:line="240" w:lineRule="auto"/>
        <w:ind w:firstLine="720"/>
        <w:rPr>
          <w:spacing w:val="-2"/>
          <w:lang w:val="cs-CZ"/>
        </w:rPr>
      </w:pPr>
      <w:r w:rsidRPr="00D870F6">
        <w:t>+ Khoản 2</w:t>
      </w:r>
      <w:r w:rsidR="00772778" w:rsidRPr="00D870F6">
        <w:t>:</w:t>
      </w:r>
      <w:r w:rsidRPr="00D870F6">
        <w:t xml:space="preserve"> </w:t>
      </w:r>
      <w:r w:rsidR="00772778" w:rsidRPr="00D870F6">
        <w:t>C</w:t>
      </w:r>
      <w:r w:rsidR="00F65881" w:rsidRPr="00D870F6">
        <w:rPr>
          <w:spacing w:val="2"/>
        </w:rPr>
        <w:t xml:space="preserve">ó ý kiến đề nghị </w:t>
      </w:r>
      <w:r w:rsidRPr="00D870F6">
        <w:t xml:space="preserve">bỏ từ rút gọn và sửa lại thành vụ án dân sự về bảo vệ quyền lợi người tiêu dùng được giải quyết theo thủ tục chung và được quy định trong pháp luật về tố tụng dân sự khi có đủ các điều kiện như sau: </w:t>
      </w:r>
      <w:r w:rsidR="008D2722" w:rsidRPr="00D870F6">
        <w:t>(1) N</w:t>
      </w:r>
      <w:r w:rsidRPr="00D870F6">
        <w:t>gười tiêu dùng khởi kiện, tổ chức, cá nhân trực tiếp cung cấp sản phẩm, hàng hóa, dịch vụ cho người tiêu dùng bị khởi kiện</w:t>
      </w:r>
      <w:r w:rsidR="008D2722" w:rsidRPr="00D870F6">
        <w:t>; (2)</w:t>
      </w:r>
      <w:r w:rsidRPr="00D870F6">
        <w:t xml:space="preserve"> </w:t>
      </w:r>
      <w:r w:rsidR="008D2722" w:rsidRPr="00D870F6">
        <w:t>D</w:t>
      </w:r>
      <w:r w:rsidRPr="00D870F6">
        <w:t>ự án đơn giản, chứng từ thể rõ ràng</w:t>
      </w:r>
      <w:r w:rsidR="008D2722" w:rsidRPr="00D870F6">
        <w:t>; (3) G</w:t>
      </w:r>
      <w:r w:rsidRPr="00D870F6">
        <w:t xml:space="preserve">iá trị giao dịch dưới 100.000.000 đồng </w:t>
      </w:r>
      <w:r w:rsidRPr="00D870F6">
        <w:rPr>
          <w:i/>
          <w:iCs/>
          <w:spacing w:val="-2"/>
          <w:lang w:val="cs-CZ"/>
        </w:rPr>
        <w:t>(01 ý kiến)</w:t>
      </w:r>
      <w:r w:rsidRPr="00D870F6">
        <w:rPr>
          <w:spacing w:val="-2"/>
          <w:lang w:val="cs-CZ"/>
        </w:rPr>
        <w:t>.</w:t>
      </w:r>
    </w:p>
    <w:p w:rsidR="00A13ED8" w:rsidRPr="00D870F6" w:rsidRDefault="00A13ED8" w:rsidP="006F477A">
      <w:pPr>
        <w:pStyle w:val="BodyText"/>
        <w:spacing w:before="120" w:after="120" w:line="240" w:lineRule="auto"/>
        <w:ind w:firstLine="720"/>
        <w:rPr>
          <w:i/>
          <w:spacing w:val="-2"/>
          <w:lang w:val="cs-CZ"/>
        </w:rPr>
      </w:pPr>
      <w:r w:rsidRPr="00D870F6">
        <w:rPr>
          <w:i/>
          <w:spacing w:val="-2"/>
          <w:lang w:val="cs-CZ"/>
        </w:rPr>
        <w:t>- Điều 73</w:t>
      </w:r>
      <w:r w:rsidR="00A5506C" w:rsidRPr="00D870F6">
        <w:rPr>
          <w:i/>
          <w:spacing w:val="-2"/>
          <w:lang w:val="cs-CZ"/>
        </w:rPr>
        <w:t>:</w:t>
      </w:r>
    </w:p>
    <w:p w:rsidR="00A5506C" w:rsidRPr="00D870F6" w:rsidRDefault="00A5506C" w:rsidP="006F477A">
      <w:pPr>
        <w:pStyle w:val="BodyText"/>
        <w:spacing w:before="120" w:after="120" w:line="240" w:lineRule="auto"/>
        <w:ind w:firstLine="720"/>
        <w:rPr>
          <w:spacing w:val="-2"/>
          <w:lang w:val="cs-CZ"/>
        </w:rPr>
      </w:pPr>
      <w:r w:rsidRPr="00D870F6">
        <w:rPr>
          <w:spacing w:val="-2"/>
          <w:lang w:val="cs-CZ"/>
        </w:rPr>
        <w:t>+ Khoản 1: Có ý kiến đề nghị cần quy định cụ thể tiêu chí, nguyên tắc</w:t>
      </w:r>
      <w:r w:rsidRPr="00D870F6">
        <w:t xml:space="preserve"> </w:t>
      </w:r>
      <w:r w:rsidRPr="00D870F6">
        <w:rPr>
          <w:spacing w:val="-2"/>
          <w:lang w:val="cs-CZ"/>
        </w:rPr>
        <w:t xml:space="preserve">để xác định cụ thể đối tượng thụ hưởng và mức thụ hưởng để làm cơ sở tòa án quyết định trong bản án </w:t>
      </w:r>
      <w:r w:rsidRPr="00D870F6">
        <w:rPr>
          <w:i/>
          <w:spacing w:val="-2"/>
          <w:lang w:val="cs-CZ"/>
        </w:rPr>
        <w:t>(01 ý kiến)</w:t>
      </w:r>
      <w:r w:rsidR="00F225EE" w:rsidRPr="00D870F6">
        <w:rPr>
          <w:i/>
          <w:spacing w:val="-2"/>
          <w:lang w:val="cs-CZ"/>
        </w:rPr>
        <w:t>.</w:t>
      </w:r>
    </w:p>
    <w:p w:rsidR="00A5506C" w:rsidRPr="00D870F6" w:rsidRDefault="00A5506C" w:rsidP="006F477A">
      <w:pPr>
        <w:pStyle w:val="BodyText"/>
        <w:spacing w:before="120" w:after="120" w:line="240" w:lineRule="auto"/>
        <w:ind w:firstLine="720"/>
        <w:rPr>
          <w:spacing w:val="-2"/>
          <w:lang w:val="cs-CZ"/>
        </w:rPr>
      </w:pPr>
      <w:r w:rsidRPr="00D870F6">
        <w:rPr>
          <w:spacing w:val="-2"/>
          <w:lang w:val="cs-CZ"/>
        </w:rPr>
        <w:t>+ Khoản 2: Có ý kiến đề nghị cần quy định nguyên tắc xác định chủ thể có quyền sử dụng tiền bồi thường thiệt hại trong trường hợp này để làm căn cứ tòa án xác định cụ thể trong bản án (</w:t>
      </w:r>
      <w:r w:rsidRPr="00D870F6">
        <w:rPr>
          <w:i/>
          <w:spacing w:val="-2"/>
          <w:lang w:val="cs-CZ"/>
        </w:rPr>
        <w:t>01 ý kiến</w:t>
      </w:r>
      <w:r w:rsidRPr="00D870F6">
        <w:rPr>
          <w:spacing w:val="-2"/>
          <w:lang w:val="cs-CZ"/>
        </w:rPr>
        <w:t>)</w:t>
      </w:r>
      <w:r w:rsidR="00F225EE" w:rsidRPr="00D870F6">
        <w:rPr>
          <w:spacing w:val="-2"/>
          <w:lang w:val="cs-CZ"/>
        </w:rPr>
        <w:t>.</w:t>
      </w:r>
    </w:p>
    <w:p w:rsidR="00A5506C" w:rsidRPr="00D870F6" w:rsidRDefault="00A5506C" w:rsidP="006F477A">
      <w:pPr>
        <w:pStyle w:val="BodyText"/>
        <w:spacing w:before="120" w:after="120" w:line="240" w:lineRule="auto"/>
        <w:ind w:firstLine="720"/>
        <w:rPr>
          <w:shd w:val="clear" w:color="auto" w:fill="FEFFFE"/>
          <w:lang w:val="vi-VN"/>
        </w:rPr>
      </w:pPr>
      <w:r w:rsidRPr="00D870F6">
        <w:rPr>
          <w:spacing w:val="-2"/>
          <w:lang w:val="cs-CZ"/>
        </w:rPr>
        <w:lastRenderedPageBreak/>
        <w:t>+ Khoản 3: Có ý kiến đề nghị cần quy định ngay trong dự thảo luật nguyên tắc, tiêu chí</w:t>
      </w:r>
      <w:r w:rsidR="00F225EE" w:rsidRPr="00D870F6">
        <w:rPr>
          <w:spacing w:val="-2"/>
          <w:lang w:val="cs-CZ"/>
        </w:rPr>
        <w:t>...</w:t>
      </w:r>
      <w:r w:rsidRPr="00D870F6">
        <w:rPr>
          <w:spacing w:val="-2"/>
          <w:lang w:val="cs-CZ"/>
        </w:rPr>
        <w:t xml:space="preserve"> để xác định, trên cơ sở đó, Chính phủ quy định chi tiết </w:t>
      </w:r>
      <w:r w:rsidRPr="00D870F6">
        <w:rPr>
          <w:i/>
          <w:spacing w:val="-2"/>
          <w:lang w:val="cs-CZ"/>
        </w:rPr>
        <w:t>(01 ý kiến)</w:t>
      </w:r>
      <w:r w:rsidR="00F225EE" w:rsidRPr="00D870F6">
        <w:rPr>
          <w:i/>
          <w:spacing w:val="-2"/>
          <w:lang w:val="cs-CZ"/>
        </w:rPr>
        <w:t>.</w:t>
      </w:r>
    </w:p>
    <w:p w:rsidR="00B95B06" w:rsidRPr="00D870F6" w:rsidRDefault="00B95B06" w:rsidP="006F477A">
      <w:pPr>
        <w:pStyle w:val="BodyText"/>
        <w:widowControl w:val="0"/>
        <w:spacing w:before="120" w:after="120" w:line="240" w:lineRule="auto"/>
        <w:ind w:firstLine="720"/>
        <w:rPr>
          <w:b/>
          <w:iCs/>
          <w:spacing w:val="-2"/>
        </w:rPr>
      </w:pPr>
      <w:r w:rsidRPr="00D870F6">
        <w:rPr>
          <w:b/>
          <w:iCs/>
          <w:spacing w:val="-2"/>
        </w:rPr>
        <w:t>15. Về trách nhiệm quản lý nhà nước về bảo vệ quyền lợi người tiêu dùng (Chương VI)</w:t>
      </w:r>
    </w:p>
    <w:p w:rsidR="00B95B06" w:rsidRPr="00D870F6" w:rsidRDefault="00B95B06" w:rsidP="006F477A">
      <w:pPr>
        <w:pStyle w:val="BodyText"/>
        <w:spacing w:before="120" w:after="120" w:line="240" w:lineRule="auto"/>
        <w:ind w:firstLine="720"/>
        <w:rPr>
          <w:spacing w:val="-2"/>
          <w:lang w:val="cs-CZ"/>
        </w:rPr>
      </w:pPr>
      <w:r w:rsidRPr="00D870F6">
        <w:rPr>
          <w:iCs/>
          <w:spacing w:val="-2"/>
        </w:rPr>
        <w:t xml:space="preserve">- </w:t>
      </w:r>
      <w:r w:rsidR="00F65881" w:rsidRPr="00D870F6">
        <w:rPr>
          <w:spacing w:val="2"/>
        </w:rPr>
        <w:t xml:space="preserve">Có ý kiến đề nghị </w:t>
      </w:r>
      <w:r w:rsidRPr="00D870F6">
        <w:rPr>
          <w:iCs/>
          <w:spacing w:val="-2"/>
        </w:rPr>
        <w:t>bổ sung quy định khuyến khích xây dựng và ban hành công bố tiêu chuẩn, quy chuẩn đối với hàng hóa, dịch vụ cung cấp cho người tiêu dùng. Đồng thời</w:t>
      </w:r>
      <w:r w:rsidR="00B649F2" w:rsidRPr="00D870F6">
        <w:rPr>
          <w:iCs/>
          <w:spacing w:val="-2"/>
        </w:rPr>
        <w:t>,</w:t>
      </w:r>
      <w:r w:rsidRPr="00D870F6">
        <w:rPr>
          <w:iCs/>
          <w:spacing w:val="-2"/>
        </w:rPr>
        <w:t xml:space="preserve"> các cơ quan quản lý nhà nước</w:t>
      </w:r>
      <w:r w:rsidR="00B649F2" w:rsidRPr="00D870F6">
        <w:rPr>
          <w:iCs/>
          <w:spacing w:val="-2"/>
        </w:rPr>
        <w:t xml:space="preserve"> cần</w:t>
      </w:r>
      <w:r w:rsidRPr="00D870F6">
        <w:rPr>
          <w:iCs/>
          <w:spacing w:val="-2"/>
        </w:rPr>
        <w:t xml:space="preserve"> tăng cường kiểm tra, giám sát để đảm bảo thực hiện đúng theo tiêu chuẩn, quy chuẩn đã đăng ký </w:t>
      </w:r>
      <w:r w:rsidRPr="00D870F6">
        <w:rPr>
          <w:i/>
          <w:iCs/>
          <w:spacing w:val="-2"/>
          <w:lang w:val="cs-CZ"/>
        </w:rPr>
        <w:t>(01 ý kiến)</w:t>
      </w:r>
      <w:r w:rsidRPr="00D870F6">
        <w:rPr>
          <w:spacing w:val="-2"/>
          <w:lang w:val="cs-CZ"/>
        </w:rPr>
        <w:t>.</w:t>
      </w:r>
    </w:p>
    <w:p w:rsidR="00FB57A1" w:rsidRPr="00D870F6" w:rsidRDefault="00FB57A1" w:rsidP="00F3294D">
      <w:pPr>
        <w:pStyle w:val="BodyText"/>
        <w:widowControl w:val="0"/>
        <w:spacing w:before="120" w:after="120" w:line="240" w:lineRule="auto"/>
        <w:ind w:firstLine="720"/>
        <w:rPr>
          <w:iCs/>
          <w:spacing w:val="-2"/>
        </w:rPr>
      </w:pPr>
      <w:r w:rsidRPr="00D870F6">
        <w:rPr>
          <w:spacing w:val="-2"/>
          <w:lang w:val="cs-CZ"/>
        </w:rPr>
        <w:t xml:space="preserve">- </w:t>
      </w:r>
      <w:r w:rsidR="00F225EE" w:rsidRPr="00D870F6">
        <w:rPr>
          <w:spacing w:val="-2"/>
          <w:lang w:val="cs-CZ"/>
        </w:rPr>
        <w:t xml:space="preserve">Một số </w:t>
      </w:r>
      <w:r w:rsidR="00F225EE" w:rsidRPr="00D870F6">
        <w:rPr>
          <w:spacing w:val="2"/>
        </w:rPr>
        <w:t>ý kiến đề nghị b</w:t>
      </w:r>
      <w:r w:rsidR="00F225EE" w:rsidRPr="00D870F6">
        <w:t xml:space="preserve">ổ sung 1 </w:t>
      </w:r>
      <w:r w:rsidR="0067052F" w:rsidRPr="00D870F6">
        <w:t>số</w:t>
      </w:r>
      <w:r w:rsidR="00F225EE" w:rsidRPr="00D870F6">
        <w:t xml:space="preserve"> điều hoặc một chương về </w:t>
      </w:r>
      <w:r w:rsidR="0067052F" w:rsidRPr="00D870F6">
        <w:t>QLNTD</w:t>
      </w:r>
      <w:r w:rsidR="00F225EE" w:rsidRPr="00D870F6">
        <w:t xml:space="preserve">, </w:t>
      </w:r>
      <w:r w:rsidR="00F225EE" w:rsidRPr="00D870F6">
        <w:rPr>
          <w:spacing w:val="-2"/>
          <w:lang w:val="cs-CZ"/>
        </w:rPr>
        <w:t xml:space="preserve">trách nhiệm của các cơ quan quản lý nhà nước trong việc can thiệp và </w:t>
      </w:r>
      <w:r w:rsidR="0067052F" w:rsidRPr="00D870F6">
        <w:rPr>
          <w:spacing w:val="-2"/>
          <w:lang w:val="cs-CZ"/>
        </w:rPr>
        <w:t>BVQLNTD</w:t>
      </w:r>
      <w:r w:rsidR="00F225EE" w:rsidRPr="00D870F6">
        <w:rPr>
          <w:spacing w:val="-2"/>
          <w:lang w:val="cs-CZ"/>
        </w:rPr>
        <w:t xml:space="preserve"> đối với việc sử dụng các sản phẩm, hàng hóa, dịch vụ chỉ có một tổ chức, cá nhân kinh doanh, cung cấp </w:t>
      </w:r>
      <w:r w:rsidR="00F225EE" w:rsidRPr="00D870F6">
        <w:rPr>
          <w:i/>
          <w:iCs/>
          <w:spacing w:val="-2"/>
          <w:lang w:val="cs-CZ"/>
        </w:rPr>
        <w:t>(03 ý kiến)</w:t>
      </w:r>
      <w:r w:rsidR="00F225EE" w:rsidRPr="00D870F6">
        <w:t xml:space="preserve">. </w:t>
      </w:r>
      <w:r w:rsidR="00F225EE" w:rsidRPr="00D870F6">
        <w:rPr>
          <w:spacing w:val="2"/>
        </w:rPr>
        <w:t xml:space="preserve">Cơ quan nhà nước cần kiểm tra, thanh tra để bảo đảm giá của nhà cung cấp đưa ra là hợp lý </w:t>
      </w:r>
      <w:r w:rsidR="00F225EE" w:rsidRPr="00D870F6">
        <w:rPr>
          <w:i/>
          <w:iCs/>
          <w:spacing w:val="-2"/>
          <w:lang w:val="cs-CZ"/>
        </w:rPr>
        <w:t>(01 ý kiến)</w:t>
      </w:r>
      <w:r w:rsidR="00F225EE" w:rsidRPr="00D870F6">
        <w:rPr>
          <w:spacing w:val="2"/>
        </w:rPr>
        <w:t xml:space="preserve">. </w:t>
      </w:r>
    </w:p>
    <w:p w:rsidR="00B95B06" w:rsidRPr="00D870F6" w:rsidRDefault="00B95B06" w:rsidP="006F477A">
      <w:pPr>
        <w:pStyle w:val="BodyText"/>
        <w:spacing w:before="120" w:after="120" w:line="240" w:lineRule="auto"/>
        <w:ind w:firstLine="720"/>
        <w:rPr>
          <w:iCs/>
          <w:spacing w:val="-2"/>
        </w:rPr>
      </w:pPr>
      <w:r w:rsidRPr="00D870F6">
        <w:rPr>
          <w:iCs/>
          <w:spacing w:val="-2"/>
        </w:rPr>
        <w:t xml:space="preserve">- </w:t>
      </w:r>
      <w:r w:rsidR="00D66122" w:rsidRPr="00D870F6">
        <w:rPr>
          <w:iCs/>
          <w:spacing w:val="-2"/>
        </w:rPr>
        <w:t>Một số ý</w:t>
      </w:r>
      <w:r w:rsidR="00F65881" w:rsidRPr="00D870F6">
        <w:rPr>
          <w:spacing w:val="2"/>
        </w:rPr>
        <w:t xml:space="preserve"> kiến đề nghị c</w:t>
      </w:r>
      <w:r w:rsidRPr="00D870F6">
        <w:rPr>
          <w:iCs/>
          <w:spacing w:val="-2"/>
        </w:rPr>
        <w:t xml:space="preserve">ần xây dựng </w:t>
      </w:r>
      <w:r w:rsidR="00F65881" w:rsidRPr="00D870F6">
        <w:rPr>
          <w:iCs/>
          <w:spacing w:val="-2"/>
        </w:rPr>
        <w:t>c</w:t>
      </w:r>
      <w:r w:rsidRPr="00D870F6">
        <w:rPr>
          <w:iCs/>
          <w:spacing w:val="-2"/>
        </w:rPr>
        <w:t xml:space="preserve">ơ chế phối hợp và phân công trách nhiệm, chịu trách nhiệm chính giữa các cơ quan nhà nước </w:t>
      </w:r>
      <w:r w:rsidRPr="00D870F6">
        <w:rPr>
          <w:i/>
          <w:iCs/>
          <w:spacing w:val="-2"/>
          <w:lang w:val="cs-CZ"/>
        </w:rPr>
        <w:t>(03 ý kiến)</w:t>
      </w:r>
      <w:r w:rsidRPr="00D870F6">
        <w:rPr>
          <w:spacing w:val="-2"/>
          <w:lang w:val="cs-CZ"/>
        </w:rPr>
        <w:t>.</w:t>
      </w:r>
    </w:p>
    <w:p w:rsidR="000812A8" w:rsidRPr="00D870F6" w:rsidRDefault="00B95B06" w:rsidP="000812A8">
      <w:pPr>
        <w:pStyle w:val="BodyText"/>
        <w:spacing w:before="120" w:after="120" w:line="240" w:lineRule="auto"/>
        <w:ind w:firstLine="720"/>
        <w:rPr>
          <w:iCs/>
          <w:spacing w:val="-2"/>
          <w:lang w:val="es-ES"/>
        </w:rPr>
      </w:pPr>
      <w:r w:rsidRPr="00D870F6">
        <w:rPr>
          <w:iCs/>
          <w:spacing w:val="-2"/>
        </w:rPr>
        <w:t xml:space="preserve">- </w:t>
      </w:r>
      <w:r w:rsidR="00320863" w:rsidRPr="00D870F6">
        <w:rPr>
          <w:iCs/>
          <w:spacing w:val="-2"/>
        </w:rPr>
        <w:t>Một số ý</w:t>
      </w:r>
      <w:r w:rsidR="00F65881" w:rsidRPr="00D870F6">
        <w:rPr>
          <w:spacing w:val="2"/>
        </w:rPr>
        <w:t xml:space="preserve"> kiến đề nghị c</w:t>
      </w:r>
      <w:r w:rsidRPr="00D870F6">
        <w:rPr>
          <w:iCs/>
          <w:spacing w:val="-2"/>
        </w:rPr>
        <w:t xml:space="preserve">ần quy định </w:t>
      </w:r>
      <w:r w:rsidR="00D66122" w:rsidRPr="00D870F6">
        <w:rPr>
          <w:iCs/>
          <w:spacing w:val="-2"/>
        </w:rPr>
        <w:t xml:space="preserve">quy định rõ, cụ thể, </w:t>
      </w:r>
      <w:r w:rsidR="00B649F2" w:rsidRPr="00D870F6">
        <w:rPr>
          <w:iCs/>
          <w:spacing w:val="-2"/>
        </w:rPr>
        <w:t xml:space="preserve">có </w:t>
      </w:r>
      <w:r w:rsidRPr="00D870F6">
        <w:rPr>
          <w:iCs/>
          <w:spacing w:val="-2"/>
        </w:rPr>
        <w:t xml:space="preserve">chương riêng hoặc điều riêng về trách nhiệm của Mặt trận Tổ quốc Việt Nam tham gia </w:t>
      </w:r>
      <w:r w:rsidR="00B649F2" w:rsidRPr="00D870F6">
        <w:rPr>
          <w:iCs/>
          <w:spacing w:val="-2"/>
        </w:rPr>
        <w:t>BVQLNTD</w:t>
      </w:r>
      <w:r w:rsidRPr="00D870F6">
        <w:rPr>
          <w:iCs/>
          <w:spacing w:val="-2"/>
        </w:rPr>
        <w:t xml:space="preserve"> </w:t>
      </w:r>
      <w:r w:rsidRPr="00D870F6">
        <w:rPr>
          <w:i/>
          <w:iCs/>
          <w:spacing w:val="-2"/>
          <w:lang w:val="cs-CZ"/>
        </w:rPr>
        <w:t>(</w:t>
      </w:r>
      <w:r w:rsidR="008D0593" w:rsidRPr="00D870F6">
        <w:rPr>
          <w:i/>
          <w:iCs/>
          <w:spacing w:val="-2"/>
          <w:lang w:val="vi-VN"/>
        </w:rPr>
        <w:t>0</w:t>
      </w:r>
      <w:r w:rsidR="008D0593" w:rsidRPr="00D870F6">
        <w:rPr>
          <w:i/>
          <w:iCs/>
          <w:spacing w:val="-2"/>
          <w:lang w:val="en-GB"/>
        </w:rPr>
        <w:t>6</w:t>
      </w:r>
      <w:r w:rsidR="008D0593" w:rsidRPr="00D870F6">
        <w:rPr>
          <w:i/>
          <w:iCs/>
          <w:spacing w:val="-2"/>
          <w:lang w:val="cs-CZ"/>
        </w:rPr>
        <w:t xml:space="preserve"> </w:t>
      </w:r>
      <w:r w:rsidRPr="00D870F6">
        <w:rPr>
          <w:i/>
          <w:iCs/>
          <w:spacing w:val="-2"/>
          <w:lang w:val="cs-CZ"/>
        </w:rPr>
        <w:t>ý kiến)</w:t>
      </w:r>
      <w:r w:rsidRPr="00D870F6">
        <w:rPr>
          <w:spacing w:val="-2"/>
          <w:lang w:val="cs-CZ"/>
        </w:rPr>
        <w:t>.</w:t>
      </w:r>
      <w:r w:rsidR="00D66122" w:rsidRPr="00D870F6">
        <w:rPr>
          <w:spacing w:val="-2"/>
          <w:lang w:val="cs-CZ"/>
        </w:rPr>
        <w:t xml:space="preserve"> </w:t>
      </w:r>
    </w:p>
    <w:p w:rsidR="00D66122" w:rsidRPr="00D870F6" w:rsidRDefault="00B95B06" w:rsidP="006F477A">
      <w:pPr>
        <w:pStyle w:val="BodyText"/>
        <w:spacing w:before="120" w:after="120" w:line="240" w:lineRule="auto"/>
        <w:ind w:firstLine="720"/>
        <w:rPr>
          <w:spacing w:val="-2"/>
          <w:lang w:val="cs-CZ"/>
        </w:rPr>
      </w:pPr>
      <w:r w:rsidRPr="00D870F6">
        <w:rPr>
          <w:iCs/>
          <w:spacing w:val="-2"/>
        </w:rPr>
        <w:t xml:space="preserve">- </w:t>
      </w:r>
      <w:r w:rsidR="00D66122" w:rsidRPr="00D870F6">
        <w:rPr>
          <w:iCs/>
          <w:spacing w:val="-2"/>
        </w:rPr>
        <w:t>Một số</w:t>
      </w:r>
      <w:r w:rsidR="00F65881" w:rsidRPr="00D870F6">
        <w:rPr>
          <w:spacing w:val="2"/>
        </w:rPr>
        <w:t xml:space="preserve"> ý kiến đề nghị </w:t>
      </w:r>
      <w:r w:rsidR="00D66122" w:rsidRPr="00D870F6">
        <w:rPr>
          <w:spacing w:val="2"/>
        </w:rPr>
        <w:t>t</w:t>
      </w:r>
      <w:r w:rsidR="00D66122" w:rsidRPr="00D870F6">
        <w:rPr>
          <w:iCs/>
          <w:spacing w:val="-2"/>
        </w:rPr>
        <w:t xml:space="preserve">rách nhiệm kiểm tra, giám sát, thanh tra, kiểm tra, xử lý, phát hiện và xử lý vi phạm cần quy định rõ, </w:t>
      </w:r>
      <w:r w:rsidR="00534E78" w:rsidRPr="00D870F6">
        <w:rPr>
          <w:iCs/>
          <w:spacing w:val="-2"/>
          <w:lang w:val="vi-VN"/>
        </w:rPr>
        <w:t>có thể</w:t>
      </w:r>
      <w:r w:rsidRPr="00D870F6">
        <w:rPr>
          <w:iCs/>
          <w:spacing w:val="-2"/>
        </w:rPr>
        <w:t xml:space="preserve"> quy định thành một mục riêng trong Chương </w:t>
      </w:r>
      <w:r w:rsidR="00E57BA9" w:rsidRPr="00D870F6">
        <w:rPr>
          <w:iCs/>
          <w:spacing w:val="-2"/>
        </w:rPr>
        <w:t>VI</w:t>
      </w:r>
      <w:r w:rsidRPr="00D870F6">
        <w:rPr>
          <w:iCs/>
          <w:spacing w:val="-2"/>
        </w:rPr>
        <w:t xml:space="preserve"> </w:t>
      </w:r>
      <w:r w:rsidRPr="00D870F6">
        <w:rPr>
          <w:i/>
          <w:iCs/>
          <w:spacing w:val="-2"/>
          <w:lang w:val="cs-CZ"/>
        </w:rPr>
        <w:t>(0</w:t>
      </w:r>
      <w:r w:rsidR="00D66122" w:rsidRPr="00D870F6">
        <w:rPr>
          <w:i/>
          <w:iCs/>
          <w:spacing w:val="-2"/>
          <w:lang w:val="cs-CZ"/>
        </w:rPr>
        <w:t>5</w:t>
      </w:r>
      <w:r w:rsidRPr="00D870F6">
        <w:rPr>
          <w:i/>
          <w:iCs/>
          <w:spacing w:val="-2"/>
          <w:lang w:val="cs-CZ"/>
        </w:rPr>
        <w:t xml:space="preserve"> ý kiến)</w:t>
      </w:r>
      <w:r w:rsidR="00D66122" w:rsidRPr="00D870F6">
        <w:rPr>
          <w:spacing w:val="-2"/>
          <w:lang w:val="cs-CZ"/>
        </w:rPr>
        <w:t xml:space="preserve">. </w:t>
      </w:r>
    </w:p>
    <w:p w:rsidR="00430539" w:rsidRPr="00D870F6" w:rsidRDefault="00B95B06" w:rsidP="00430539">
      <w:pPr>
        <w:pStyle w:val="BodyText"/>
        <w:spacing w:before="120" w:after="120" w:line="240" w:lineRule="auto"/>
        <w:ind w:firstLine="720"/>
        <w:rPr>
          <w:iCs/>
          <w:spacing w:val="-2"/>
        </w:rPr>
      </w:pPr>
      <w:r w:rsidRPr="00D870F6">
        <w:rPr>
          <w:iCs/>
          <w:spacing w:val="-2"/>
        </w:rPr>
        <w:t xml:space="preserve">- </w:t>
      </w:r>
      <w:r w:rsidR="00F65881" w:rsidRPr="00D870F6">
        <w:rPr>
          <w:spacing w:val="2"/>
        </w:rPr>
        <w:t xml:space="preserve">Có ý kiến cho rằng hiện nay, </w:t>
      </w:r>
      <w:r w:rsidRPr="00D870F6">
        <w:rPr>
          <w:iCs/>
          <w:spacing w:val="-2"/>
        </w:rPr>
        <w:t xml:space="preserve">vai trò, trách nhiệm về quản lý nhà nước chưa rõ, nguồn lực đảm bảo cho các hoạt động này chưa đầy đủ </w:t>
      </w:r>
      <w:r w:rsidRPr="00D870F6">
        <w:rPr>
          <w:i/>
          <w:iCs/>
          <w:spacing w:val="-2"/>
          <w:lang w:val="cs-CZ"/>
        </w:rPr>
        <w:t>(01 ý kiến)</w:t>
      </w:r>
      <w:r w:rsidRPr="00D870F6">
        <w:rPr>
          <w:iCs/>
          <w:spacing w:val="-2"/>
        </w:rPr>
        <w:t>.</w:t>
      </w:r>
      <w:r w:rsidR="00430539" w:rsidRPr="00D870F6">
        <w:rPr>
          <w:iCs/>
          <w:spacing w:val="-2"/>
        </w:rPr>
        <w:t xml:space="preserve"> </w:t>
      </w:r>
      <w:r w:rsidR="00430539" w:rsidRPr="00D870F6">
        <w:rPr>
          <w:spacing w:val="2"/>
        </w:rPr>
        <w:t xml:space="preserve">Có ý kiến đề nghị </w:t>
      </w:r>
      <w:r w:rsidR="00430539" w:rsidRPr="00D870F6">
        <w:rPr>
          <w:iCs/>
          <w:spacing w:val="-2"/>
        </w:rPr>
        <w:t xml:space="preserve">rà soát để phân định rõ trách nhiệm của các cơ quan đối với từng nội dung quản lý nhà nước </w:t>
      </w:r>
      <w:r w:rsidR="00430539" w:rsidRPr="00D870F6">
        <w:rPr>
          <w:i/>
          <w:iCs/>
          <w:spacing w:val="-2"/>
          <w:lang w:val="cs-CZ"/>
        </w:rPr>
        <w:t>(01 ý kiến)</w:t>
      </w:r>
      <w:r w:rsidR="00430539" w:rsidRPr="00D870F6">
        <w:rPr>
          <w:iCs/>
          <w:spacing w:val="-2"/>
        </w:rPr>
        <w:t>.</w:t>
      </w:r>
      <w:r w:rsidR="00430539" w:rsidRPr="00D870F6">
        <w:rPr>
          <w:spacing w:val="2"/>
        </w:rPr>
        <w:t xml:space="preserve"> Có ý kiến đề nghị </w:t>
      </w:r>
      <w:r w:rsidR="00430539" w:rsidRPr="00D870F6">
        <w:rPr>
          <w:iCs/>
          <w:spacing w:val="-2"/>
        </w:rPr>
        <w:t xml:space="preserve">tăng cường hiệu lực, hiệu quả quản lý nhà nước trong BVQLNTD cần có quy định rõ ràng hơn </w:t>
      </w:r>
      <w:r w:rsidR="00430539" w:rsidRPr="00D870F6">
        <w:rPr>
          <w:i/>
          <w:iCs/>
          <w:spacing w:val="-2"/>
          <w:lang w:val="cs-CZ"/>
        </w:rPr>
        <w:t>(02 ý kiến)</w:t>
      </w:r>
      <w:r w:rsidR="00430539" w:rsidRPr="00D870F6">
        <w:rPr>
          <w:iCs/>
          <w:spacing w:val="-2"/>
        </w:rPr>
        <w:t xml:space="preserve">. </w:t>
      </w:r>
    </w:p>
    <w:p w:rsidR="00B95B06" w:rsidRPr="00D870F6" w:rsidRDefault="00B95B06" w:rsidP="006F477A">
      <w:pPr>
        <w:pStyle w:val="BodyText"/>
        <w:spacing w:before="120" w:after="120" w:line="240" w:lineRule="auto"/>
        <w:ind w:firstLine="720"/>
        <w:rPr>
          <w:iCs/>
          <w:spacing w:val="-2"/>
        </w:rPr>
      </w:pPr>
      <w:r w:rsidRPr="00D870F6">
        <w:rPr>
          <w:iCs/>
          <w:spacing w:val="-2"/>
        </w:rPr>
        <w:t xml:space="preserve">- </w:t>
      </w:r>
      <w:r w:rsidR="00F65881" w:rsidRPr="00D870F6">
        <w:rPr>
          <w:spacing w:val="2"/>
        </w:rPr>
        <w:t xml:space="preserve">Có ý kiến đề nghị quy định </w:t>
      </w:r>
      <w:r w:rsidRPr="00D870F6">
        <w:rPr>
          <w:iCs/>
          <w:spacing w:val="-2"/>
        </w:rPr>
        <w:t xml:space="preserve">trách nhiệm của cơ quan quản lý nhà nước đối với các sản phẩm không đảm bảo chất lượng, ảnh hưởng đến tính mạng, sức khỏe của người tiêu dùng </w:t>
      </w:r>
      <w:r w:rsidRPr="00D870F6">
        <w:rPr>
          <w:i/>
          <w:iCs/>
          <w:spacing w:val="-2"/>
          <w:lang w:val="cs-CZ"/>
        </w:rPr>
        <w:t>(01 ý kiến)</w:t>
      </w:r>
      <w:r w:rsidR="00F65881" w:rsidRPr="00D870F6">
        <w:rPr>
          <w:spacing w:val="-2"/>
          <w:lang w:val="cs-CZ"/>
        </w:rPr>
        <w:t>.</w:t>
      </w:r>
    </w:p>
    <w:p w:rsidR="00B95B06" w:rsidRPr="00D870F6" w:rsidRDefault="00B95B06" w:rsidP="006F477A">
      <w:pPr>
        <w:pStyle w:val="BodyText"/>
        <w:spacing w:before="120" w:after="120" w:line="240" w:lineRule="auto"/>
        <w:ind w:firstLine="720"/>
        <w:rPr>
          <w:iCs/>
          <w:spacing w:val="-2"/>
        </w:rPr>
      </w:pPr>
      <w:r w:rsidRPr="00D870F6">
        <w:rPr>
          <w:iCs/>
          <w:spacing w:val="-2"/>
        </w:rPr>
        <w:t xml:space="preserve">- </w:t>
      </w:r>
      <w:r w:rsidR="00D66122" w:rsidRPr="00D870F6">
        <w:rPr>
          <w:spacing w:val="2"/>
        </w:rPr>
        <w:t xml:space="preserve">Có ý kiến đề nghị </w:t>
      </w:r>
      <w:r w:rsidRPr="00D870F6">
        <w:rPr>
          <w:iCs/>
          <w:spacing w:val="-2"/>
        </w:rPr>
        <w:t xml:space="preserve">bổ sung quy định Chính phủ thống nhất quản lý nhà nước về </w:t>
      </w:r>
      <w:r w:rsidR="00EB53EF" w:rsidRPr="00D870F6">
        <w:rPr>
          <w:iCs/>
          <w:spacing w:val="-2"/>
        </w:rPr>
        <w:t>BVQLNTD</w:t>
      </w:r>
      <w:r w:rsidRPr="00D870F6">
        <w:rPr>
          <w:iCs/>
          <w:spacing w:val="-2"/>
        </w:rPr>
        <w:t xml:space="preserve"> </w:t>
      </w:r>
      <w:r w:rsidRPr="00D870F6">
        <w:rPr>
          <w:i/>
          <w:iCs/>
          <w:spacing w:val="-2"/>
          <w:lang w:val="cs-CZ"/>
        </w:rPr>
        <w:t>(01 ý kiến)</w:t>
      </w:r>
      <w:r w:rsidRPr="00D870F6">
        <w:rPr>
          <w:spacing w:val="-2"/>
          <w:lang w:val="cs-CZ"/>
        </w:rPr>
        <w:t>.</w:t>
      </w:r>
    </w:p>
    <w:p w:rsidR="00B95B06" w:rsidRPr="00D870F6" w:rsidRDefault="00B95B06" w:rsidP="006F477A">
      <w:pPr>
        <w:spacing w:before="120" w:after="120" w:line="240" w:lineRule="auto"/>
        <w:ind w:firstLine="720"/>
        <w:jc w:val="both"/>
        <w:rPr>
          <w:rFonts w:ascii="Times New Roman" w:hAnsi="Times New Roman"/>
          <w:sz w:val="28"/>
          <w:szCs w:val="28"/>
          <w:lang w:val="vi-VN"/>
        </w:rPr>
      </w:pPr>
      <w:r w:rsidRPr="00D870F6">
        <w:rPr>
          <w:rFonts w:ascii="Times New Roman" w:hAnsi="Times New Roman"/>
          <w:sz w:val="28"/>
          <w:szCs w:val="28"/>
          <w:lang w:val="vi-VN"/>
        </w:rPr>
        <w:t xml:space="preserve">- </w:t>
      </w:r>
      <w:r w:rsidR="00D66122" w:rsidRPr="00D870F6">
        <w:rPr>
          <w:rFonts w:ascii="Times New Roman" w:hAnsi="Times New Roman"/>
          <w:sz w:val="28"/>
          <w:szCs w:val="28"/>
        </w:rPr>
        <w:t>Có ý kiến đề nghị c</w:t>
      </w:r>
      <w:r w:rsidRPr="00D870F6">
        <w:rPr>
          <w:rFonts w:ascii="Times New Roman" w:hAnsi="Times New Roman"/>
          <w:sz w:val="28"/>
          <w:szCs w:val="28"/>
          <w:lang w:val="vi-VN"/>
        </w:rPr>
        <w:t xml:space="preserve">ần có mô hình quản lý nhà nước, kinh phí về </w:t>
      </w:r>
      <w:r w:rsidR="00A3741D" w:rsidRPr="00D870F6">
        <w:rPr>
          <w:rFonts w:ascii="Times New Roman" w:hAnsi="Times New Roman"/>
          <w:sz w:val="28"/>
          <w:szCs w:val="28"/>
        </w:rPr>
        <w:t>BVQLNTD</w:t>
      </w:r>
      <w:r w:rsidR="00EB53EF" w:rsidRPr="00D870F6">
        <w:rPr>
          <w:rFonts w:ascii="Times New Roman" w:hAnsi="Times New Roman"/>
          <w:sz w:val="28"/>
          <w:szCs w:val="28"/>
        </w:rPr>
        <w:t>,</w:t>
      </w:r>
      <w:r w:rsidRPr="00D870F6">
        <w:rPr>
          <w:rFonts w:ascii="Times New Roman" w:hAnsi="Times New Roman"/>
          <w:sz w:val="28"/>
          <w:szCs w:val="28"/>
          <w:lang w:val="vi-VN"/>
        </w:rPr>
        <w:t xml:space="preserve"> trong đó có sự phối hợp của các địa phương, đặc biệt là cấp huyện</w:t>
      </w:r>
      <w:r w:rsidRPr="00D870F6">
        <w:rPr>
          <w:rFonts w:ascii="Times New Roman" w:hAnsi="Times New Roman"/>
          <w:sz w:val="28"/>
          <w:szCs w:val="28"/>
        </w:rPr>
        <w:t xml:space="preserve"> </w:t>
      </w:r>
      <w:r w:rsidRPr="00D870F6">
        <w:rPr>
          <w:rFonts w:ascii="Times New Roman" w:hAnsi="Times New Roman"/>
          <w:i/>
          <w:iCs/>
          <w:sz w:val="28"/>
          <w:szCs w:val="28"/>
          <w:lang w:val="cs-CZ"/>
        </w:rPr>
        <w:t>(01 ý kiến)</w:t>
      </w:r>
      <w:r w:rsidRPr="00D870F6">
        <w:rPr>
          <w:rFonts w:ascii="Times New Roman" w:hAnsi="Times New Roman"/>
          <w:sz w:val="28"/>
          <w:szCs w:val="28"/>
          <w:lang w:val="vi-VN"/>
        </w:rPr>
        <w:t>.</w:t>
      </w:r>
    </w:p>
    <w:p w:rsidR="00D66122" w:rsidRPr="00D870F6" w:rsidRDefault="00D66122" w:rsidP="006F477A">
      <w:pPr>
        <w:pStyle w:val="BodyText"/>
        <w:spacing w:before="120" w:after="120" w:line="240" w:lineRule="auto"/>
        <w:ind w:firstLine="720"/>
        <w:rPr>
          <w:iCs/>
          <w:spacing w:val="-2"/>
        </w:rPr>
      </w:pPr>
      <w:r w:rsidRPr="00D870F6">
        <w:rPr>
          <w:i/>
          <w:spacing w:val="-2"/>
        </w:rPr>
        <w:t>- Điều 54</w:t>
      </w:r>
      <w:r w:rsidR="00EB53EF" w:rsidRPr="00D870F6">
        <w:rPr>
          <w:i/>
          <w:spacing w:val="-2"/>
        </w:rPr>
        <w:t>:</w:t>
      </w:r>
      <w:r w:rsidR="00EB53EF" w:rsidRPr="00D870F6">
        <w:rPr>
          <w:iCs/>
          <w:spacing w:val="-2"/>
        </w:rPr>
        <w:t xml:space="preserve"> C</w:t>
      </w:r>
      <w:r w:rsidRPr="00D870F6">
        <w:rPr>
          <w:spacing w:val="2"/>
        </w:rPr>
        <w:t xml:space="preserve">ó ý kiến đề nghị </w:t>
      </w:r>
      <w:r w:rsidR="00EB53EF" w:rsidRPr="00D870F6">
        <w:rPr>
          <w:iCs/>
          <w:spacing w:val="-2"/>
        </w:rPr>
        <w:t>chuyển khoản 3</w:t>
      </w:r>
      <w:r w:rsidRPr="00D870F6">
        <w:rPr>
          <w:iCs/>
          <w:spacing w:val="-2"/>
        </w:rPr>
        <w:t xml:space="preserve"> </w:t>
      </w:r>
      <w:r w:rsidR="00EB53EF" w:rsidRPr="00D870F6">
        <w:rPr>
          <w:iCs/>
          <w:spacing w:val="-2"/>
        </w:rPr>
        <w:t>thành</w:t>
      </w:r>
      <w:r w:rsidRPr="00D870F6">
        <w:rPr>
          <w:iCs/>
          <w:spacing w:val="-2"/>
        </w:rPr>
        <w:t xml:space="preserve"> một khoản tại Điều 75 giao trách nhiệm của Bộ Công </w:t>
      </w:r>
      <w:r w:rsidR="00EB53EF" w:rsidRPr="00D870F6">
        <w:rPr>
          <w:iCs/>
          <w:spacing w:val="-2"/>
        </w:rPr>
        <w:t>T</w:t>
      </w:r>
      <w:r w:rsidRPr="00D870F6">
        <w:rPr>
          <w:iCs/>
          <w:spacing w:val="-2"/>
        </w:rPr>
        <w:t xml:space="preserve">hương </w:t>
      </w:r>
      <w:r w:rsidRPr="00D870F6">
        <w:rPr>
          <w:i/>
          <w:iCs/>
          <w:spacing w:val="-2"/>
          <w:lang w:val="cs-CZ"/>
        </w:rPr>
        <w:t>(01 ý kiến)</w:t>
      </w:r>
      <w:r w:rsidRPr="00D870F6">
        <w:rPr>
          <w:iCs/>
          <w:spacing w:val="-2"/>
        </w:rPr>
        <w:t>.</w:t>
      </w:r>
    </w:p>
    <w:p w:rsidR="00DC5F13" w:rsidRPr="00D870F6" w:rsidRDefault="00B95B06" w:rsidP="006F477A">
      <w:pPr>
        <w:pStyle w:val="BodyText"/>
        <w:spacing w:before="120" w:after="120" w:line="240" w:lineRule="auto"/>
        <w:ind w:firstLine="720"/>
        <w:rPr>
          <w:iCs/>
          <w:spacing w:val="-2"/>
          <w:lang w:val="vi-VN"/>
        </w:rPr>
      </w:pPr>
      <w:r w:rsidRPr="00D870F6">
        <w:rPr>
          <w:i/>
          <w:spacing w:val="-2"/>
        </w:rPr>
        <w:t xml:space="preserve">- </w:t>
      </w:r>
      <w:r w:rsidRPr="00D870F6">
        <w:rPr>
          <w:i/>
          <w:spacing w:val="-2"/>
          <w:lang w:val="vi-VN"/>
        </w:rPr>
        <w:t>Điều 75</w:t>
      </w:r>
      <w:r w:rsidRPr="00D870F6">
        <w:rPr>
          <w:i/>
          <w:spacing w:val="-2"/>
        </w:rPr>
        <w:t>:</w:t>
      </w:r>
      <w:r w:rsidRPr="00D870F6">
        <w:rPr>
          <w:iCs/>
          <w:spacing w:val="-2"/>
          <w:lang w:val="vi-VN"/>
        </w:rPr>
        <w:t xml:space="preserve"> </w:t>
      </w:r>
    </w:p>
    <w:p w:rsidR="00B95B06" w:rsidRPr="00D870F6" w:rsidRDefault="00DC5F13" w:rsidP="006F477A">
      <w:pPr>
        <w:pStyle w:val="BodyText"/>
        <w:spacing w:before="120" w:after="120" w:line="240" w:lineRule="auto"/>
        <w:ind w:firstLine="720"/>
        <w:rPr>
          <w:iCs/>
          <w:spacing w:val="-2"/>
        </w:rPr>
      </w:pPr>
      <w:r w:rsidRPr="00D870F6">
        <w:rPr>
          <w:iCs/>
          <w:spacing w:val="-2"/>
          <w:lang w:val="en-GB"/>
        </w:rPr>
        <w:t xml:space="preserve">+ </w:t>
      </w:r>
      <w:r w:rsidR="00EB53EF" w:rsidRPr="00D870F6">
        <w:rPr>
          <w:spacing w:val="2"/>
        </w:rPr>
        <w:t>C</w:t>
      </w:r>
      <w:r w:rsidR="00D66122" w:rsidRPr="00D870F6">
        <w:rPr>
          <w:spacing w:val="2"/>
        </w:rPr>
        <w:t>ó ý kiến đề nghị</w:t>
      </w:r>
      <w:r w:rsidR="00B95B06" w:rsidRPr="00D870F6">
        <w:rPr>
          <w:iCs/>
          <w:spacing w:val="-2"/>
          <w:lang w:val="vi-VN"/>
        </w:rPr>
        <w:t xml:space="preserve"> </w:t>
      </w:r>
      <w:r w:rsidR="005B28EC" w:rsidRPr="00D870F6">
        <w:rPr>
          <w:iCs/>
          <w:spacing w:val="-2"/>
          <w:lang w:val="en-GB"/>
        </w:rPr>
        <w:t xml:space="preserve">quy định </w:t>
      </w:r>
      <w:r w:rsidR="00B95B06" w:rsidRPr="00D870F6">
        <w:rPr>
          <w:iCs/>
          <w:spacing w:val="-2"/>
          <w:lang w:val="vi-VN"/>
        </w:rPr>
        <w:t>trách nhiệm của cơ quan quản lý nhà nước</w:t>
      </w:r>
      <w:r w:rsidR="00EB53EF" w:rsidRPr="00D870F6">
        <w:rPr>
          <w:iCs/>
          <w:spacing w:val="-2"/>
        </w:rPr>
        <w:t xml:space="preserve"> của</w:t>
      </w:r>
      <w:r w:rsidR="00B95B06" w:rsidRPr="00D870F6">
        <w:rPr>
          <w:iCs/>
          <w:spacing w:val="-2"/>
          <w:lang w:val="vi-VN"/>
        </w:rPr>
        <w:t xml:space="preserve"> Bộ Công </w:t>
      </w:r>
      <w:r w:rsidR="00EB53EF" w:rsidRPr="00D870F6">
        <w:rPr>
          <w:iCs/>
          <w:spacing w:val="-2"/>
        </w:rPr>
        <w:t>T</w:t>
      </w:r>
      <w:r w:rsidR="00B95B06" w:rsidRPr="00D870F6">
        <w:rPr>
          <w:iCs/>
          <w:spacing w:val="-2"/>
          <w:lang w:val="vi-VN"/>
        </w:rPr>
        <w:t xml:space="preserve">hương cụ thể hơn, phát huy </w:t>
      </w:r>
      <w:r w:rsidR="00B95B06" w:rsidRPr="00D870F6">
        <w:rPr>
          <w:iCs/>
          <w:spacing w:val="-2"/>
        </w:rPr>
        <w:t xml:space="preserve">việc </w:t>
      </w:r>
      <w:r w:rsidR="00B95B06" w:rsidRPr="00D870F6">
        <w:rPr>
          <w:iCs/>
          <w:spacing w:val="-2"/>
          <w:lang w:val="vi-VN"/>
        </w:rPr>
        <w:t xml:space="preserve">bảo vệ </w:t>
      </w:r>
      <w:r w:rsidR="00B95B06" w:rsidRPr="00D870F6">
        <w:rPr>
          <w:iCs/>
          <w:spacing w:val="-2"/>
        </w:rPr>
        <w:t xml:space="preserve">quyền </w:t>
      </w:r>
      <w:r w:rsidR="00B95B06" w:rsidRPr="00D870F6">
        <w:rPr>
          <w:iCs/>
          <w:spacing w:val="-2"/>
          <w:lang w:val="vi-VN"/>
        </w:rPr>
        <w:t>lợi của người tiêu dùng thông qua các số điện thoại đường dây nóng phản ánh</w:t>
      </w:r>
      <w:r w:rsidR="00B95B06" w:rsidRPr="00D870F6">
        <w:rPr>
          <w:iCs/>
          <w:spacing w:val="-2"/>
        </w:rPr>
        <w:t xml:space="preserve"> </w:t>
      </w:r>
      <w:r w:rsidR="00B95B06" w:rsidRPr="00D870F6">
        <w:rPr>
          <w:i/>
          <w:iCs/>
          <w:spacing w:val="-2"/>
          <w:lang w:val="cs-CZ"/>
        </w:rPr>
        <w:t>(01 ý kiến)</w:t>
      </w:r>
      <w:r w:rsidR="00B95B06" w:rsidRPr="00D870F6">
        <w:rPr>
          <w:iCs/>
          <w:spacing w:val="-2"/>
        </w:rPr>
        <w:t>.</w:t>
      </w:r>
    </w:p>
    <w:p w:rsidR="00DC5F13" w:rsidRPr="00D870F6" w:rsidRDefault="00DC5F13" w:rsidP="006F477A">
      <w:pPr>
        <w:pStyle w:val="BodyText"/>
        <w:spacing w:before="120" w:after="120" w:line="240" w:lineRule="auto"/>
        <w:ind w:firstLine="720"/>
        <w:rPr>
          <w:iCs/>
        </w:rPr>
      </w:pPr>
      <w:r w:rsidRPr="00D870F6">
        <w:rPr>
          <w:iCs/>
        </w:rPr>
        <w:lastRenderedPageBreak/>
        <w:t xml:space="preserve">+ Khoản 1: Có ý kiến đề nghị </w:t>
      </w:r>
      <w:r w:rsidR="00F225EE" w:rsidRPr="00D870F6">
        <w:rPr>
          <w:iCs/>
        </w:rPr>
        <w:t xml:space="preserve">quy định </w:t>
      </w:r>
      <w:r w:rsidRPr="00D870F6">
        <w:rPr>
          <w:iCs/>
        </w:rPr>
        <w:t xml:space="preserve">trách nhiệm của Bộ Công Thương trong chủ trì, phối hợp xây dựng hệ thống công cụ giám sát thị trường và cảnh báo sớm đối với hàng hóa, dịch vụ có khả năng gây hại cho người tiêu dùng </w:t>
      </w:r>
      <w:r w:rsidRPr="00D870F6">
        <w:rPr>
          <w:i/>
          <w:iCs/>
        </w:rPr>
        <w:t>(01 ý kiến</w:t>
      </w:r>
      <w:r w:rsidRPr="00D870F6">
        <w:rPr>
          <w:iCs/>
        </w:rPr>
        <w:t>)</w:t>
      </w:r>
      <w:r w:rsidR="00F225EE" w:rsidRPr="00D870F6">
        <w:rPr>
          <w:iCs/>
        </w:rPr>
        <w:t>.</w:t>
      </w:r>
    </w:p>
    <w:p w:rsidR="00B95B06" w:rsidRPr="00D870F6" w:rsidRDefault="00B95B06" w:rsidP="006F477A">
      <w:pPr>
        <w:pStyle w:val="BodyText"/>
        <w:spacing w:before="120" w:after="120" w:line="240" w:lineRule="auto"/>
        <w:ind w:firstLine="720"/>
        <w:rPr>
          <w:i/>
          <w:iCs/>
        </w:rPr>
      </w:pPr>
      <w:r w:rsidRPr="00D870F6">
        <w:rPr>
          <w:i/>
          <w:iCs/>
          <w:lang w:val="vi-VN"/>
        </w:rPr>
        <w:t xml:space="preserve">- </w:t>
      </w:r>
      <w:r w:rsidRPr="00D870F6">
        <w:rPr>
          <w:i/>
          <w:iCs/>
        </w:rPr>
        <w:t xml:space="preserve"> Điều 76:</w:t>
      </w:r>
    </w:p>
    <w:p w:rsidR="00B95B06" w:rsidRPr="00D870F6" w:rsidRDefault="00B95B06" w:rsidP="006F477A">
      <w:pPr>
        <w:pStyle w:val="BodyText"/>
        <w:spacing w:before="120" w:after="120" w:line="240" w:lineRule="auto"/>
        <w:ind w:firstLine="720"/>
        <w:rPr>
          <w:iCs/>
          <w:spacing w:val="-2"/>
          <w:lang w:val="vi-VN"/>
        </w:rPr>
      </w:pPr>
      <w:r w:rsidRPr="00D870F6">
        <w:t xml:space="preserve">+ </w:t>
      </w:r>
      <w:r w:rsidR="00D66122" w:rsidRPr="00D870F6">
        <w:rPr>
          <w:spacing w:val="2"/>
        </w:rPr>
        <w:t xml:space="preserve">Có ý kiến đề nghị </w:t>
      </w:r>
      <w:r w:rsidRPr="00D870F6">
        <w:t>bổ sung trách nhiệm cụ thể của một số bộ như Bộ Tài chính, Bộ Nông nghiệp và Phát triển nông thôn, Bộ Y tế</w:t>
      </w:r>
      <w:r w:rsidR="00D66122" w:rsidRPr="00D870F6">
        <w:t xml:space="preserve"> </w:t>
      </w:r>
      <w:r w:rsidRPr="00D870F6">
        <w:rPr>
          <w:i/>
          <w:iCs/>
          <w:spacing w:val="-2"/>
          <w:lang w:val="cs-CZ"/>
        </w:rPr>
        <w:t>(</w:t>
      </w:r>
      <w:r w:rsidR="00C75E3E" w:rsidRPr="00D870F6">
        <w:rPr>
          <w:i/>
          <w:iCs/>
          <w:spacing w:val="-2"/>
          <w:lang w:val="cs-CZ"/>
        </w:rPr>
        <w:t xml:space="preserve">02 </w:t>
      </w:r>
      <w:r w:rsidRPr="00D870F6">
        <w:rPr>
          <w:i/>
          <w:iCs/>
          <w:spacing w:val="-2"/>
          <w:lang w:val="cs-CZ"/>
        </w:rPr>
        <w:t>ý kiến)</w:t>
      </w:r>
      <w:r w:rsidR="00DC5F13" w:rsidRPr="00D870F6">
        <w:rPr>
          <w:lang w:val="en-GB"/>
        </w:rPr>
        <w:t xml:space="preserve">, Bộ Thông tin và Truyền thông trong việc phối hợp giám sát, gỡ bỏ thông tin trên các nền tảng số, nhằm phát huy hiệu quả công tác phòng, chống cũng chính là bảo vệ người tiêu dùng từ sớm và xa </w:t>
      </w:r>
      <w:r w:rsidR="00DC5F13" w:rsidRPr="00D870F6">
        <w:rPr>
          <w:i/>
          <w:lang w:val="en-GB"/>
        </w:rPr>
        <w:t>(01 ý kiến</w:t>
      </w:r>
      <w:r w:rsidR="00DC5F13" w:rsidRPr="00D870F6">
        <w:rPr>
          <w:lang w:val="en-GB"/>
        </w:rPr>
        <w:t>)</w:t>
      </w:r>
    </w:p>
    <w:p w:rsidR="00B95B06" w:rsidRPr="00D870F6" w:rsidRDefault="00B95B06" w:rsidP="006F477A">
      <w:pPr>
        <w:pStyle w:val="BodyText"/>
        <w:spacing w:before="120" w:after="120" w:line="240" w:lineRule="auto"/>
        <w:ind w:firstLine="720"/>
        <w:rPr>
          <w:iCs/>
          <w:spacing w:val="-2"/>
        </w:rPr>
      </w:pPr>
      <w:r w:rsidRPr="00D870F6">
        <w:rPr>
          <w:iCs/>
          <w:spacing w:val="-2"/>
        </w:rPr>
        <w:t xml:space="preserve">+ </w:t>
      </w:r>
      <w:r w:rsidR="00D66122" w:rsidRPr="00D870F6">
        <w:rPr>
          <w:spacing w:val="2"/>
        </w:rPr>
        <w:t xml:space="preserve">Có ý kiến đề nghị </w:t>
      </w:r>
      <w:r w:rsidRPr="00D870F6">
        <w:rPr>
          <w:iCs/>
          <w:spacing w:val="-2"/>
        </w:rPr>
        <w:t xml:space="preserve">cần quy định vai trò, trách nhiệm chỉ đạo chính của Bộ Công Thương </w:t>
      </w:r>
      <w:r w:rsidRPr="00D870F6">
        <w:rPr>
          <w:i/>
          <w:iCs/>
          <w:spacing w:val="-2"/>
          <w:lang w:val="cs-CZ"/>
        </w:rPr>
        <w:t>(01 ý kiến)</w:t>
      </w:r>
      <w:r w:rsidRPr="00D870F6">
        <w:rPr>
          <w:iCs/>
          <w:spacing w:val="-2"/>
        </w:rPr>
        <w:t>.</w:t>
      </w:r>
    </w:p>
    <w:p w:rsidR="00F65881" w:rsidRPr="00D870F6" w:rsidRDefault="00320863" w:rsidP="006F477A">
      <w:pPr>
        <w:pStyle w:val="NormalWeb"/>
        <w:spacing w:before="120" w:beforeAutospacing="0" w:after="120" w:afterAutospacing="0"/>
        <w:ind w:firstLine="720"/>
        <w:jc w:val="both"/>
        <w:rPr>
          <w:bCs/>
          <w:iCs/>
          <w:spacing w:val="-1"/>
          <w:sz w:val="28"/>
          <w:szCs w:val="28"/>
          <w:lang w:val="es-ES"/>
        </w:rPr>
      </w:pPr>
      <w:r w:rsidRPr="00D870F6">
        <w:rPr>
          <w:bCs/>
          <w:iCs/>
          <w:spacing w:val="-1"/>
          <w:sz w:val="28"/>
          <w:szCs w:val="28"/>
          <w:lang w:val="es-ES"/>
        </w:rPr>
        <w:t>+</w:t>
      </w:r>
      <w:r w:rsidR="00F65881" w:rsidRPr="00D870F6">
        <w:rPr>
          <w:bCs/>
          <w:iCs/>
          <w:spacing w:val="-1"/>
          <w:sz w:val="28"/>
          <w:szCs w:val="28"/>
          <w:lang w:val="es-ES"/>
        </w:rPr>
        <w:t xml:space="preserve"> Khoản 2</w:t>
      </w:r>
      <w:r w:rsidR="00C92C57" w:rsidRPr="00D870F6">
        <w:rPr>
          <w:bCs/>
          <w:iCs/>
          <w:spacing w:val="-1"/>
          <w:sz w:val="28"/>
          <w:szCs w:val="28"/>
          <w:lang w:val="es-ES"/>
        </w:rPr>
        <w:t>: C</w:t>
      </w:r>
      <w:r w:rsidR="00F65881" w:rsidRPr="00D870F6">
        <w:rPr>
          <w:spacing w:val="-1"/>
          <w:sz w:val="28"/>
          <w:szCs w:val="28"/>
        </w:rPr>
        <w:t xml:space="preserve">ó ý kiến đề nghị </w:t>
      </w:r>
      <w:r w:rsidR="00F65881" w:rsidRPr="00D870F6">
        <w:rPr>
          <w:bCs/>
          <w:iCs/>
          <w:spacing w:val="-1"/>
          <w:sz w:val="28"/>
          <w:szCs w:val="28"/>
          <w:lang w:val="es-ES"/>
        </w:rPr>
        <w:t>nên quy định trách nhiệm của Mặt trận Tổ quốc Việt Nam và các tổ chức chính trị</w:t>
      </w:r>
      <w:r w:rsidR="0067052F" w:rsidRPr="00D870F6">
        <w:rPr>
          <w:bCs/>
          <w:iCs/>
          <w:spacing w:val="-1"/>
          <w:sz w:val="28"/>
          <w:szCs w:val="28"/>
          <w:lang w:val="es-ES"/>
        </w:rPr>
        <w:t xml:space="preserve"> -</w:t>
      </w:r>
      <w:r w:rsidR="00F65881" w:rsidRPr="00D870F6">
        <w:rPr>
          <w:bCs/>
          <w:iCs/>
          <w:spacing w:val="-1"/>
          <w:sz w:val="28"/>
          <w:szCs w:val="28"/>
          <w:lang w:val="es-ES"/>
        </w:rPr>
        <w:t xml:space="preserve"> xã hội thành quy định chung với nhiệm vụ tham gia tuyên truyền về chủ trương của Đảng, chính sách pháp luật của Nhà nước về công tác </w:t>
      </w:r>
      <w:r w:rsidR="00C92C57" w:rsidRPr="00D870F6">
        <w:rPr>
          <w:bCs/>
          <w:iCs/>
          <w:spacing w:val="-1"/>
          <w:sz w:val="28"/>
          <w:szCs w:val="28"/>
          <w:lang w:val="es-ES"/>
        </w:rPr>
        <w:t>BVQLNTD</w:t>
      </w:r>
      <w:r w:rsidR="00F65881" w:rsidRPr="00D870F6">
        <w:rPr>
          <w:bCs/>
          <w:iCs/>
          <w:spacing w:val="-1"/>
          <w:sz w:val="28"/>
          <w:szCs w:val="28"/>
          <w:lang w:val="es-ES"/>
        </w:rPr>
        <w:t xml:space="preserve"> và trách nhiệm thực hiện giám sát việc thực hiện các quy định của pháp luật về </w:t>
      </w:r>
      <w:r w:rsidR="00C92C57" w:rsidRPr="00D870F6">
        <w:rPr>
          <w:bCs/>
          <w:iCs/>
          <w:spacing w:val="-1"/>
          <w:sz w:val="28"/>
          <w:szCs w:val="28"/>
          <w:lang w:val="es-ES"/>
        </w:rPr>
        <w:t>BVQLNTD</w:t>
      </w:r>
      <w:r w:rsidR="00F65881" w:rsidRPr="00D870F6">
        <w:rPr>
          <w:bCs/>
          <w:iCs/>
          <w:spacing w:val="-1"/>
          <w:sz w:val="28"/>
          <w:szCs w:val="28"/>
          <w:lang w:val="es-ES"/>
        </w:rPr>
        <w:t xml:space="preserve"> hoặc giám sát trực tiếp những vụ việc được cử tri và </w:t>
      </w:r>
      <w:r w:rsidR="00C92C57" w:rsidRPr="00D870F6">
        <w:rPr>
          <w:bCs/>
          <w:iCs/>
          <w:spacing w:val="-1"/>
          <w:sz w:val="28"/>
          <w:szCs w:val="28"/>
          <w:lang w:val="es-ES"/>
        </w:rPr>
        <w:t>N</w:t>
      </w:r>
      <w:r w:rsidR="00F65881" w:rsidRPr="00D870F6">
        <w:rPr>
          <w:bCs/>
          <w:iCs/>
          <w:spacing w:val="-1"/>
          <w:sz w:val="28"/>
          <w:szCs w:val="28"/>
          <w:lang w:val="es-ES"/>
        </w:rPr>
        <w:t xml:space="preserve">hân dân quan tâm liên quan đến </w:t>
      </w:r>
      <w:r w:rsidR="00C92C57" w:rsidRPr="00D870F6">
        <w:rPr>
          <w:bCs/>
          <w:iCs/>
          <w:spacing w:val="-1"/>
          <w:sz w:val="28"/>
          <w:szCs w:val="28"/>
          <w:lang w:val="es-ES"/>
        </w:rPr>
        <w:t>BVQLNTD</w:t>
      </w:r>
      <w:r w:rsidR="00F65881" w:rsidRPr="00D870F6">
        <w:rPr>
          <w:bCs/>
          <w:iCs/>
          <w:spacing w:val="-1"/>
          <w:sz w:val="28"/>
          <w:szCs w:val="28"/>
          <w:lang w:val="es-ES"/>
        </w:rPr>
        <w:t xml:space="preserve"> </w:t>
      </w:r>
      <w:r w:rsidR="00F65881" w:rsidRPr="00D870F6">
        <w:rPr>
          <w:i/>
          <w:iCs/>
          <w:spacing w:val="-1"/>
          <w:sz w:val="28"/>
          <w:szCs w:val="28"/>
          <w:lang w:val="cs-CZ"/>
        </w:rPr>
        <w:t>(</w:t>
      </w:r>
      <w:r w:rsidR="008D0593" w:rsidRPr="00D870F6">
        <w:rPr>
          <w:i/>
          <w:iCs/>
          <w:spacing w:val="-1"/>
          <w:sz w:val="28"/>
          <w:szCs w:val="28"/>
          <w:lang w:val="cs-CZ"/>
        </w:rPr>
        <w:t>0</w:t>
      </w:r>
      <w:r w:rsidR="00C75E3E" w:rsidRPr="00D870F6">
        <w:rPr>
          <w:i/>
          <w:iCs/>
          <w:spacing w:val="-1"/>
          <w:sz w:val="28"/>
          <w:szCs w:val="28"/>
          <w:lang w:val="cs-CZ"/>
        </w:rPr>
        <w:t>4</w:t>
      </w:r>
      <w:r w:rsidR="008D0593" w:rsidRPr="00D870F6">
        <w:rPr>
          <w:i/>
          <w:iCs/>
          <w:spacing w:val="-1"/>
          <w:sz w:val="28"/>
          <w:szCs w:val="28"/>
          <w:lang w:val="cs-CZ"/>
        </w:rPr>
        <w:t xml:space="preserve"> </w:t>
      </w:r>
      <w:r w:rsidR="00F65881" w:rsidRPr="00D870F6">
        <w:rPr>
          <w:i/>
          <w:iCs/>
          <w:spacing w:val="-1"/>
          <w:sz w:val="28"/>
          <w:szCs w:val="28"/>
          <w:lang w:val="cs-CZ"/>
        </w:rPr>
        <w:t>ý kiến)</w:t>
      </w:r>
      <w:r w:rsidR="00F65881" w:rsidRPr="00D870F6">
        <w:rPr>
          <w:bCs/>
          <w:iCs/>
          <w:spacing w:val="-1"/>
          <w:sz w:val="28"/>
          <w:szCs w:val="28"/>
          <w:lang w:val="es-ES"/>
        </w:rPr>
        <w:t>.</w:t>
      </w:r>
    </w:p>
    <w:p w:rsidR="00B95B06" w:rsidRPr="00D870F6" w:rsidRDefault="00B95B06" w:rsidP="006F477A">
      <w:pPr>
        <w:pStyle w:val="BodyText"/>
        <w:spacing w:before="120" w:after="120" w:line="240" w:lineRule="auto"/>
        <w:ind w:firstLine="720"/>
        <w:rPr>
          <w:i/>
          <w:spacing w:val="-2"/>
        </w:rPr>
      </w:pPr>
      <w:r w:rsidRPr="00D870F6">
        <w:rPr>
          <w:i/>
          <w:spacing w:val="-2"/>
          <w:lang w:val="cs-CZ"/>
        </w:rPr>
        <w:t xml:space="preserve">- </w:t>
      </w:r>
      <w:r w:rsidRPr="00D870F6">
        <w:rPr>
          <w:i/>
          <w:spacing w:val="-2"/>
          <w:lang w:val="vi-VN"/>
        </w:rPr>
        <w:t xml:space="preserve"> Điều 77</w:t>
      </w:r>
      <w:r w:rsidRPr="00D870F6">
        <w:rPr>
          <w:i/>
          <w:spacing w:val="-2"/>
        </w:rPr>
        <w:t>:</w:t>
      </w:r>
    </w:p>
    <w:p w:rsidR="00B95B06" w:rsidRPr="00D870F6" w:rsidRDefault="00B95B06" w:rsidP="006F477A">
      <w:pPr>
        <w:pStyle w:val="BodyText"/>
        <w:spacing w:before="120" w:after="120" w:line="240" w:lineRule="auto"/>
        <w:ind w:firstLine="720"/>
        <w:rPr>
          <w:iCs/>
          <w:spacing w:val="-2"/>
        </w:rPr>
      </w:pPr>
      <w:r w:rsidRPr="00D870F6">
        <w:rPr>
          <w:iCs/>
          <w:spacing w:val="-2"/>
        </w:rPr>
        <w:t xml:space="preserve">+ Khoản 1: </w:t>
      </w:r>
      <w:r w:rsidR="00320863" w:rsidRPr="00D870F6">
        <w:rPr>
          <w:bCs w:val="0"/>
          <w:iCs/>
          <w:spacing w:val="-2"/>
          <w:lang w:val="es-ES"/>
        </w:rPr>
        <w:t>c</w:t>
      </w:r>
      <w:r w:rsidR="00320863" w:rsidRPr="00D870F6">
        <w:rPr>
          <w:spacing w:val="2"/>
        </w:rPr>
        <w:t xml:space="preserve">ó ý kiến đề nghị </w:t>
      </w:r>
      <w:r w:rsidRPr="00D870F6">
        <w:rPr>
          <w:iCs/>
          <w:spacing w:val="-2"/>
        </w:rPr>
        <w:t>quy định cụ thể thẩm quyền của UBND các cấp</w:t>
      </w:r>
      <w:r w:rsidR="00320863" w:rsidRPr="00D870F6">
        <w:rPr>
          <w:iCs/>
          <w:spacing w:val="-2"/>
        </w:rPr>
        <w:t xml:space="preserve"> </w:t>
      </w:r>
      <w:r w:rsidR="00320863" w:rsidRPr="00D870F6">
        <w:rPr>
          <w:i/>
          <w:spacing w:val="-2"/>
        </w:rPr>
        <w:t>(01 ý kiến)</w:t>
      </w:r>
      <w:r w:rsidRPr="00D870F6">
        <w:rPr>
          <w:iCs/>
          <w:spacing w:val="-2"/>
        </w:rPr>
        <w:t>; cần làm rõ thẩm quyền của UBND các cấp trong việc ban hành văn bản quy phạm pháp luật</w:t>
      </w:r>
      <w:r w:rsidR="00A923FA" w:rsidRPr="00D870F6">
        <w:rPr>
          <w:iCs/>
          <w:spacing w:val="-2"/>
        </w:rPr>
        <w:t xml:space="preserve"> về BVQLNTD</w:t>
      </w:r>
      <w:r w:rsidRPr="00D870F6">
        <w:rPr>
          <w:iCs/>
          <w:spacing w:val="-2"/>
        </w:rPr>
        <w:t xml:space="preserve"> </w:t>
      </w:r>
      <w:r w:rsidRPr="00D870F6">
        <w:rPr>
          <w:i/>
          <w:iCs/>
          <w:spacing w:val="-2"/>
          <w:lang w:val="cs-CZ"/>
        </w:rPr>
        <w:t>(01 ý kiến)</w:t>
      </w:r>
      <w:r w:rsidR="00A923FA" w:rsidRPr="00D870F6">
        <w:rPr>
          <w:iCs/>
          <w:spacing w:val="-2"/>
        </w:rPr>
        <w:t>.</w:t>
      </w:r>
      <w:r w:rsidRPr="00D870F6">
        <w:rPr>
          <w:iCs/>
          <w:spacing w:val="-2"/>
        </w:rPr>
        <w:t xml:space="preserve"> </w:t>
      </w:r>
    </w:p>
    <w:p w:rsidR="00E564E7" w:rsidRPr="00D870F6" w:rsidRDefault="00B95B06" w:rsidP="006F477A">
      <w:pPr>
        <w:pStyle w:val="BodyText"/>
        <w:spacing w:before="120" w:after="120" w:line="240" w:lineRule="auto"/>
        <w:ind w:firstLine="720"/>
        <w:rPr>
          <w:spacing w:val="2"/>
          <w:lang w:val="cs-CZ"/>
        </w:rPr>
      </w:pPr>
      <w:r w:rsidRPr="00D870F6">
        <w:rPr>
          <w:iCs/>
          <w:spacing w:val="2"/>
        </w:rPr>
        <w:t xml:space="preserve">+ </w:t>
      </w:r>
      <w:r w:rsidR="00320863" w:rsidRPr="00D870F6">
        <w:rPr>
          <w:iCs/>
          <w:spacing w:val="2"/>
        </w:rPr>
        <w:t xml:space="preserve">Một số </w:t>
      </w:r>
      <w:r w:rsidR="00320863" w:rsidRPr="00D870F6">
        <w:rPr>
          <w:spacing w:val="2"/>
        </w:rPr>
        <w:t xml:space="preserve">ý kiến đề nghị </w:t>
      </w:r>
      <w:r w:rsidRPr="00D870F6">
        <w:rPr>
          <w:iCs/>
          <w:spacing w:val="2"/>
        </w:rPr>
        <w:t xml:space="preserve">cần tính đến nguồn lực của UBND cấp xã đảm bảo thực hiện các nội dung tại khoản 2, khoản 5 Điều 77 </w:t>
      </w:r>
      <w:r w:rsidRPr="00D870F6">
        <w:rPr>
          <w:i/>
          <w:iCs/>
          <w:spacing w:val="2"/>
          <w:lang w:val="cs-CZ"/>
        </w:rPr>
        <w:t>(04 ý kiến)</w:t>
      </w:r>
      <w:r w:rsidR="00F225EE" w:rsidRPr="00D870F6">
        <w:rPr>
          <w:spacing w:val="2"/>
          <w:lang w:val="cs-CZ"/>
        </w:rPr>
        <w:t xml:space="preserve">; </w:t>
      </w:r>
      <w:r w:rsidR="00E564E7" w:rsidRPr="00D870F6">
        <w:rPr>
          <w:spacing w:val="2"/>
          <w:lang w:val="cs-CZ"/>
        </w:rPr>
        <w:t>cần rà soát đảm bảo tính thống nhất của hệ thống pháp luật cũng như tính khả thi của quy định trên thực tế vì chưa phù hợp với nhiệm vụ</w:t>
      </w:r>
      <w:r w:rsidR="00F3294D" w:rsidRPr="00D870F6">
        <w:rPr>
          <w:spacing w:val="2"/>
          <w:lang w:val="cs-CZ"/>
        </w:rPr>
        <w:t>,</w:t>
      </w:r>
      <w:r w:rsidR="00E564E7" w:rsidRPr="00D870F6">
        <w:rPr>
          <w:spacing w:val="2"/>
          <w:lang w:val="cs-CZ"/>
        </w:rPr>
        <w:t xml:space="preserve"> quyền hạn của Ủy ban nhân dân cấp xã </w:t>
      </w:r>
      <w:r w:rsidR="0067052F" w:rsidRPr="00D870F6">
        <w:rPr>
          <w:spacing w:val="2"/>
          <w:lang w:val="cs-CZ"/>
        </w:rPr>
        <w:t xml:space="preserve">theo </w:t>
      </w:r>
      <w:r w:rsidR="00E564E7" w:rsidRPr="00D870F6">
        <w:rPr>
          <w:spacing w:val="2"/>
          <w:lang w:val="cs-CZ"/>
        </w:rPr>
        <w:t>Luật Tổ chức chính quyền địa phương (</w:t>
      </w:r>
      <w:r w:rsidR="00E564E7" w:rsidRPr="00D870F6">
        <w:rPr>
          <w:i/>
          <w:spacing w:val="2"/>
          <w:lang w:val="cs-CZ"/>
        </w:rPr>
        <w:t>01 ý kiến)</w:t>
      </w:r>
      <w:r w:rsidR="00E564E7" w:rsidRPr="00D870F6">
        <w:rPr>
          <w:spacing w:val="2"/>
          <w:lang w:val="cs-CZ"/>
        </w:rPr>
        <w:t>.</w:t>
      </w:r>
    </w:p>
    <w:p w:rsidR="00B95B06" w:rsidRPr="00D870F6" w:rsidRDefault="00B95B06" w:rsidP="006F477A">
      <w:pPr>
        <w:pStyle w:val="BodyText"/>
        <w:spacing w:before="120" w:after="120" w:line="240" w:lineRule="auto"/>
        <w:ind w:firstLine="720"/>
        <w:rPr>
          <w:iCs/>
          <w:spacing w:val="-2"/>
        </w:rPr>
      </w:pPr>
      <w:r w:rsidRPr="00D870F6">
        <w:rPr>
          <w:iCs/>
          <w:spacing w:val="-2"/>
        </w:rPr>
        <w:t xml:space="preserve">- </w:t>
      </w:r>
      <w:r w:rsidRPr="00D870F6">
        <w:rPr>
          <w:i/>
          <w:iCs/>
          <w:spacing w:val="-2"/>
        </w:rPr>
        <w:t>Điều 76, Điều 77</w:t>
      </w:r>
      <w:r w:rsidR="00E505BB" w:rsidRPr="00D870F6">
        <w:rPr>
          <w:i/>
          <w:iCs/>
          <w:spacing w:val="-2"/>
        </w:rPr>
        <w:t>:</w:t>
      </w:r>
      <w:r w:rsidRPr="00D870F6">
        <w:rPr>
          <w:iCs/>
          <w:spacing w:val="-2"/>
        </w:rPr>
        <w:t xml:space="preserve"> </w:t>
      </w:r>
      <w:r w:rsidR="00E505BB" w:rsidRPr="00D870F6">
        <w:rPr>
          <w:iCs/>
          <w:spacing w:val="-2"/>
        </w:rPr>
        <w:t>C</w:t>
      </w:r>
      <w:r w:rsidR="00320863" w:rsidRPr="00D870F6">
        <w:rPr>
          <w:spacing w:val="2"/>
        </w:rPr>
        <w:t xml:space="preserve">ó ý kiến đề nghị </w:t>
      </w:r>
      <w:r w:rsidRPr="00D870F6">
        <w:rPr>
          <w:iCs/>
          <w:spacing w:val="-2"/>
        </w:rPr>
        <w:t xml:space="preserve">quy định giao trách nhiệm cho Ủy ban nhân dân các cấp và cơ quan tham mưu để thực hiện </w:t>
      </w:r>
      <w:r w:rsidRPr="00D870F6">
        <w:rPr>
          <w:i/>
          <w:iCs/>
          <w:spacing w:val="-2"/>
          <w:lang w:val="cs-CZ"/>
        </w:rPr>
        <w:t>(01 ý kiến)</w:t>
      </w:r>
      <w:r w:rsidRPr="00D870F6">
        <w:rPr>
          <w:iCs/>
          <w:spacing w:val="-2"/>
        </w:rPr>
        <w:t>.</w:t>
      </w:r>
    </w:p>
    <w:p w:rsidR="00B95B06" w:rsidRPr="00D870F6" w:rsidRDefault="00B95B06" w:rsidP="00B03AC8">
      <w:pPr>
        <w:pStyle w:val="BodyText"/>
        <w:widowControl w:val="0"/>
        <w:spacing w:before="120" w:after="120" w:line="240" w:lineRule="auto"/>
        <w:ind w:firstLine="720"/>
        <w:rPr>
          <w:b/>
          <w:spacing w:val="2"/>
        </w:rPr>
      </w:pPr>
      <w:r w:rsidRPr="00D870F6">
        <w:rPr>
          <w:b/>
          <w:spacing w:val="2"/>
        </w:rPr>
        <w:t>III. VỀ NỘI DUNG KHÁC</w:t>
      </w:r>
    </w:p>
    <w:p w:rsidR="00B95B06" w:rsidRPr="00D870F6" w:rsidRDefault="00B95B06" w:rsidP="0067052F">
      <w:pPr>
        <w:pStyle w:val="BodyText"/>
        <w:spacing w:before="120" w:after="120" w:line="240" w:lineRule="auto"/>
        <w:ind w:firstLine="720"/>
        <w:rPr>
          <w:spacing w:val="2"/>
        </w:rPr>
      </w:pPr>
      <w:r w:rsidRPr="00D870F6">
        <w:rPr>
          <w:spacing w:val="2"/>
        </w:rPr>
        <w:t xml:space="preserve">- </w:t>
      </w:r>
      <w:r w:rsidR="00320863" w:rsidRPr="00D870F6">
        <w:rPr>
          <w:bCs w:val="0"/>
          <w:iCs/>
          <w:spacing w:val="-2"/>
          <w:lang w:val="es-ES"/>
        </w:rPr>
        <w:t>C</w:t>
      </w:r>
      <w:r w:rsidR="00320863" w:rsidRPr="00D870F6">
        <w:rPr>
          <w:spacing w:val="2"/>
        </w:rPr>
        <w:t xml:space="preserve">ó ý kiến đề nghị </w:t>
      </w:r>
      <w:r w:rsidRPr="00D870F6">
        <w:rPr>
          <w:spacing w:val="2"/>
        </w:rPr>
        <w:t>rà soát lại và cần phải nội luật hóa và bổ sung những nội dung phản ánh đúng tên gọi của Luật Bảo vệ quyền lợi người tiêu dùng, tăng cường</w:t>
      </w:r>
      <w:r w:rsidR="002002AC" w:rsidRPr="00D870F6">
        <w:rPr>
          <w:spacing w:val="2"/>
        </w:rPr>
        <w:t xml:space="preserve"> và làm</w:t>
      </w:r>
      <w:r w:rsidRPr="00D870F6">
        <w:rPr>
          <w:spacing w:val="2"/>
        </w:rPr>
        <w:t xml:space="preserve"> rõ hơn yếu tố bảo vệ trong dự thảo Luật </w:t>
      </w:r>
      <w:r w:rsidRPr="00D870F6">
        <w:rPr>
          <w:i/>
          <w:iCs/>
          <w:spacing w:val="-2"/>
          <w:lang w:val="cs-CZ"/>
        </w:rPr>
        <w:t>(01 ý kiến)</w:t>
      </w:r>
      <w:r w:rsidR="00320863" w:rsidRPr="00D870F6">
        <w:rPr>
          <w:spacing w:val="-2"/>
          <w:lang w:val="cs-CZ"/>
        </w:rPr>
        <w:t>.</w:t>
      </w:r>
    </w:p>
    <w:p w:rsidR="00B95B06" w:rsidRPr="00D870F6" w:rsidRDefault="00B95B06" w:rsidP="006F477A">
      <w:pPr>
        <w:pStyle w:val="BodyText"/>
        <w:widowControl w:val="0"/>
        <w:spacing w:before="120" w:after="120" w:line="240" w:lineRule="auto"/>
        <w:ind w:firstLine="720"/>
        <w:rPr>
          <w:spacing w:val="2"/>
        </w:rPr>
      </w:pPr>
      <w:r w:rsidRPr="00D870F6">
        <w:rPr>
          <w:spacing w:val="2"/>
        </w:rPr>
        <w:t xml:space="preserve">- </w:t>
      </w:r>
      <w:r w:rsidR="00320863" w:rsidRPr="00D870F6">
        <w:rPr>
          <w:bCs w:val="0"/>
          <w:iCs/>
          <w:spacing w:val="-2"/>
          <w:lang w:val="es-ES"/>
        </w:rPr>
        <w:t>C</w:t>
      </w:r>
      <w:r w:rsidR="00320863" w:rsidRPr="00D870F6">
        <w:rPr>
          <w:spacing w:val="2"/>
        </w:rPr>
        <w:t xml:space="preserve">ó ý kiến đề nghị </w:t>
      </w:r>
      <w:r w:rsidRPr="00D870F6">
        <w:rPr>
          <w:spacing w:val="2"/>
        </w:rPr>
        <w:t xml:space="preserve">bổ sung quy định bảo vệ quyền lợi của người cung cấp hàng hóa, dịch vụ cho người tiêu dùng để đảm bảo quan hệ bình đẳng giữa hai nhóm đối tượng </w:t>
      </w:r>
      <w:r w:rsidRPr="00D870F6">
        <w:rPr>
          <w:i/>
          <w:iCs/>
          <w:spacing w:val="-2"/>
          <w:lang w:val="cs-CZ"/>
        </w:rPr>
        <w:t>(01 ý kiến)</w:t>
      </w:r>
      <w:r w:rsidR="00084253" w:rsidRPr="00D870F6">
        <w:rPr>
          <w:spacing w:val="-2"/>
          <w:lang w:val="cs-CZ"/>
        </w:rPr>
        <w:t>.</w:t>
      </w:r>
    </w:p>
    <w:p w:rsidR="00B95B06" w:rsidRPr="00D870F6" w:rsidRDefault="00B95B06" w:rsidP="006F477A">
      <w:pPr>
        <w:pStyle w:val="BodyText"/>
        <w:widowControl w:val="0"/>
        <w:spacing w:before="120" w:after="120" w:line="240" w:lineRule="auto"/>
        <w:ind w:firstLine="720"/>
        <w:rPr>
          <w:spacing w:val="2"/>
        </w:rPr>
      </w:pPr>
      <w:r w:rsidRPr="00D870F6">
        <w:rPr>
          <w:spacing w:val="2"/>
        </w:rPr>
        <w:t xml:space="preserve">- </w:t>
      </w:r>
      <w:r w:rsidR="00344BF4" w:rsidRPr="00D870F6">
        <w:rPr>
          <w:bCs w:val="0"/>
          <w:iCs/>
          <w:spacing w:val="-2"/>
          <w:lang w:val="es-ES"/>
        </w:rPr>
        <w:t>C</w:t>
      </w:r>
      <w:r w:rsidR="00344BF4" w:rsidRPr="00D870F6">
        <w:rPr>
          <w:spacing w:val="2"/>
        </w:rPr>
        <w:t xml:space="preserve">ó ý kiến đề nghị </w:t>
      </w:r>
      <w:r w:rsidR="00084253" w:rsidRPr="00D870F6">
        <w:rPr>
          <w:spacing w:val="2"/>
        </w:rPr>
        <w:t xml:space="preserve">quy định chủ thể </w:t>
      </w:r>
      <w:r w:rsidRPr="00D870F6">
        <w:rPr>
          <w:spacing w:val="2"/>
        </w:rPr>
        <w:t>bảo hộ người nông dân trong lĩnh vực nông nghiệp</w:t>
      </w:r>
      <w:r w:rsidR="00344BF4" w:rsidRPr="00D870F6">
        <w:rPr>
          <w:spacing w:val="2"/>
        </w:rPr>
        <w:t>,</w:t>
      </w:r>
      <w:r w:rsidRPr="00D870F6">
        <w:rPr>
          <w:spacing w:val="2"/>
        </w:rPr>
        <w:t xml:space="preserve"> khi mua phân bón, thuốc trừ sâu giả về sử dụng,</w:t>
      </w:r>
      <w:r w:rsidR="00344BF4" w:rsidRPr="00D870F6">
        <w:rPr>
          <w:spacing w:val="2"/>
        </w:rPr>
        <w:t xml:space="preserve"> </w:t>
      </w:r>
      <w:r w:rsidRPr="00D870F6">
        <w:rPr>
          <w:spacing w:val="2"/>
        </w:rPr>
        <w:t>thiệt hại trên đồng ruộng</w:t>
      </w:r>
      <w:r w:rsidR="00084253" w:rsidRPr="00D870F6">
        <w:rPr>
          <w:spacing w:val="2"/>
        </w:rPr>
        <w:t xml:space="preserve"> </w:t>
      </w:r>
      <w:r w:rsidRPr="00D870F6">
        <w:rPr>
          <w:i/>
          <w:iCs/>
          <w:spacing w:val="-2"/>
          <w:lang w:val="cs-CZ"/>
        </w:rPr>
        <w:t>(01 ý kiến)</w:t>
      </w:r>
      <w:r w:rsidRPr="00D870F6">
        <w:rPr>
          <w:spacing w:val="2"/>
        </w:rPr>
        <w:t>.</w:t>
      </w:r>
    </w:p>
    <w:p w:rsidR="00B95B06" w:rsidRPr="00D870F6" w:rsidRDefault="00B95B06" w:rsidP="0042144A">
      <w:pPr>
        <w:pStyle w:val="BodyText"/>
        <w:spacing w:before="120" w:after="120" w:line="240" w:lineRule="auto"/>
        <w:ind w:firstLine="720"/>
        <w:rPr>
          <w:spacing w:val="2"/>
        </w:rPr>
      </w:pPr>
      <w:r w:rsidRPr="00D870F6">
        <w:rPr>
          <w:spacing w:val="2"/>
        </w:rPr>
        <w:lastRenderedPageBreak/>
        <w:t xml:space="preserve">- </w:t>
      </w:r>
      <w:r w:rsidR="00344BF4" w:rsidRPr="00D870F6">
        <w:rPr>
          <w:bCs w:val="0"/>
          <w:iCs/>
          <w:spacing w:val="-2"/>
          <w:lang w:val="es-ES"/>
        </w:rPr>
        <w:t>C</w:t>
      </w:r>
      <w:r w:rsidR="00344BF4" w:rsidRPr="00D870F6">
        <w:rPr>
          <w:spacing w:val="2"/>
        </w:rPr>
        <w:t>ó ý kiến đề nghị c</w:t>
      </w:r>
      <w:r w:rsidRPr="00D870F6">
        <w:rPr>
          <w:spacing w:val="2"/>
        </w:rPr>
        <w:t xml:space="preserve">ần quy định trách nhiệm cụ thể của tổ chức, cá nhân kinh doanh trong việc cung cấp thông tin không đúng sự thật, đặc biệt là quảng cáo trên mạng, gây thiệt hại cho người tiêu dùng và phải quy định chế tài xử lý thật cụ thể để có tính chất răn đe </w:t>
      </w:r>
      <w:r w:rsidRPr="00D870F6">
        <w:rPr>
          <w:i/>
          <w:iCs/>
          <w:spacing w:val="-2"/>
          <w:lang w:val="cs-CZ"/>
        </w:rPr>
        <w:t>(01 ý kiến)</w:t>
      </w:r>
      <w:r w:rsidR="003F4018" w:rsidRPr="00D870F6">
        <w:rPr>
          <w:spacing w:val="-2"/>
          <w:lang w:val="cs-CZ"/>
        </w:rPr>
        <w:t>.</w:t>
      </w:r>
    </w:p>
    <w:p w:rsidR="00B95B06" w:rsidRPr="00D870F6" w:rsidRDefault="00B95B06" w:rsidP="005B28EC">
      <w:pPr>
        <w:pStyle w:val="BodyText"/>
        <w:spacing w:before="120" w:after="120" w:line="240" w:lineRule="auto"/>
        <w:ind w:firstLine="720"/>
        <w:rPr>
          <w:spacing w:val="2"/>
        </w:rPr>
      </w:pPr>
      <w:r w:rsidRPr="00D870F6">
        <w:rPr>
          <w:spacing w:val="2"/>
        </w:rPr>
        <w:t xml:space="preserve">- </w:t>
      </w:r>
      <w:r w:rsidR="00344BF4" w:rsidRPr="00D870F6">
        <w:rPr>
          <w:bCs w:val="0"/>
          <w:iCs/>
          <w:spacing w:val="-2"/>
          <w:lang w:val="es-ES"/>
        </w:rPr>
        <w:t>C</w:t>
      </w:r>
      <w:r w:rsidR="00344BF4" w:rsidRPr="00D870F6">
        <w:rPr>
          <w:spacing w:val="2"/>
        </w:rPr>
        <w:t xml:space="preserve">ó ý kiến đề nghị </w:t>
      </w:r>
      <w:r w:rsidRPr="00D870F6">
        <w:rPr>
          <w:spacing w:val="2"/>
        </w:rPr>
        <w:t xml:space="preserve">cần quy định rõ ràng các chính sách hỗ trợ về vốn, đất đai, tín dụng nhằm hỗ trợ doanh nghiệp, nhà sản xuất ứng dụng, phát triển khoa học công nghệ tiên tiến để có những sản phẩm sạch, chất lượng, hướng tới sản xuất và tiêu dùng xanh, bền vững để bảo vệ người tiêu dùng tối ưu nhất </w:t>
      </w:r>
      <w:bookmarkStart w:id="1" w:name="_Hlk118478900"/>
      <w:r w:rsidRPr="00D870F6">
        <w:rPr>
          <w:i/>
          <w:iCs/>
          <w:spacing w:val="-2"/>
          <w:lang w:val="cs-CZ"/>
        </w:rPr>
        <w:t>(01 ý kiến)</w:t>
      </w:r>
      <w:bookmarkEnd w:id="1"/>
      <w:r w:rsidR="00344BF4" w:rsidRPr="00D870F6">
        <w:rPr>
          <w:spacing w:val="-2"/>
          <w:lang w:val="cs-CZ"/>
        </w:rPr>
        <w:t>.</w:t>
      </w:r>
    </w:p>
    <w:p w:rsidR="00B95B06" w:rsidRPr="00D870F6" w:rsidRDefault="00B95B06" w:rsidP="006F477A">
      <w:pPr>
        <w:pStyle w:val="BodyText"/>
        <w:widowControl w:val="0"/>
        <w:spacing w:before="120" w:after="120" w:line="240" w:lineRule="auto"/>
        <w:ind w:firstLine="720"/>
        <w:rPr>
          <w:spacing w:val="2"/>
        </w:rPr>
      </w:pPr>
      <w:r w:rsidRPr="00D870F6">
        <w:rPr>
          <w:spacing w:val="2"/>
        </w:rPr>
        <w:t xml:space="preserve">- </w:t>
      </w:r>
      <w:r w:rsidR="00344BF4" w:rsidRPr="00D870F6">
        <w:rPr>
          <w:bCs w:val="0"/>
          <w:iCs/>
          <w:spacing w:val="-2"/>
          <w:lang w:val="es-ES"/>
        </w:rPr>
        <w:t>C</w:t>
      </w:r>
      <w:r w:rsidR="00344BF4" w:rsidRPr="00D870F6">
        <w:rPr>
          <w:spacing w:val="2"/>
        </w:rPr>
        <w:t>ó ý kiến đề nghị quy định về q</w:t>
      </w:r>
      <w:r w:rsidRPr="00D870F6">
        <w:rPr>
          <w:spacing w:val="2"/>
        </w:rPr>
        <w:t xml:space="preserve">uảng cáo sử dụng kỹ thuật số trên </w:t>
      </w:r>
      <w:r w:rsidR="005B28EC" w:rsidRPr="00D870F6">
        <w:rPr>
          <w:spacing w:val="2"/>
        </w:rPr>
        <w:t>ứng dụng (</w:t>
      </w:r>
      <w:r w:rsidRPr="00D870F6">
        <w:rPr>
          <w:spacing w:val="2"/>
        </w:rPr>
        <w:t>App</w:t>
      </w:r>
      <w:r w:rsidR="005B28EC" w:rsidRPr="00D870F6">
        <w:rPr>
          <w:spacing w:val="2"/>
        </w:rPr>
        <w:t>)</w:t>
      </w:r>
      <w:r w:rsidRPr="00D870F6">
        <w:rPr>
          <w:spacing w:val="2"/>
        </w:rPr>
        <w:t>, đặc biệt là trên các nền tảng</w:t>
      </w:r>
      <w:r w:rsidR="00AD4A6B" w:rsidRPr="00D870F6">
        <w:rPr>
          <w:spacing w:val="2"/>
        </w:rPr>
        <w:t xml:space="preserve"> số</w:t>
      </w:r>
      <w:r w:rsidRPr="00D870F6">
        <w:rPr>
          <w:spacing w:val="2"/>
        </w:rPr>
        <w:t xml:space="preserve"> có những vi phạm về Luật </w:t>
      </w:r>
      <w:r w:rsidR="003F4018" w:rsidRPr="00D870F6">
        <w:rPr>
          <w:spacing w:val="2"/>
        </w:rPr>
        <w:t>B</w:t>
      </w:r>
      <w:r w:rsidRPr="00D870F6">
        <w:rPr>
          <w:spacing w:val="2"/>
        </w:rPr>
        <w:t xml:space="preserve">ảo vệ quyền lợi người tiêu dùng </w:t>
      </w:r>
      <w:r w:rsidRPr="00D870F6">
        <w:rPr>
          <w:i/>
          <w:iCs/>
          <w:spacing w:val="2"/>
          <w:lang w:val="cs-CZ"/>
        </w:rPr>
        <w:t>(01 ý kiến)</w:t>
      </w:r>
      <w:r w:rsidR="00344BF4" w:rsidRPr="00D870F6">
        <w:rPr>
          <w:spacing w:val="2"/>
          <w:lang w:val="cs-CZ"/>
        </w:rPr>
        <w:t>.</w:t>
      </w:r>
    </w:p>
    <w:p w:rsidR="00B95B06" w:rsidRPr="00D870F6" w:rsidRDefault="00B95B06" w:rsidP="006F477A">
      <w:pPr>
        <w:spacing w:before="120" w:after="120" w:line="240" w:lineRule="auto"/>
        <w:ind w:firstLine="720"/>
        <w:jc w:val="both"/>
        <w:rPr>
          <w:rFonts w:ascii="Times New Roman" w:hAnsi="Times New Roman"/>
          <w:bCs/>
          <w:noProof/>
          <w:sz w:val="28"/>
          <w:szCs w:val="28"/>
        </w:rPr>
      </w:pPr>
      <w:r w:rsidRPr="00D870F6">
        <w:rPr>
          <w:rFonts w:ascii="Times New Roman" w:hAnsi="Times New Roman"/>
          <w:bCs/>
          <w:noProof/>
          <w:sz w:val="28"/>
          <w:szCs w:val="28"/>
        </w:rPr>
        <w:t>-</w:t>
      </w:r>
      <w:r w:rsidR="00344BF4" w:rsidRPr="00D870F6">
        <w:rPr>
          <w:rFonts w:ascii="Times New Roman" w:hAnsi="Times New Roman"/>
          <w:bCs/>
          <w:noProof/>
          <w:sz w:val="28"/>
          <w:szCs w:val="28"/>
        </w:rPr>
        <w:t xml:space="preserve"> C</w:t>
      </w:r>
      <w:r w:rsidR="00344BF4" w:rsidRPr="00D870F6">
        <w:rPr>
          <w:rFonts w:ascii="Times New Roman" w:hAnsi="Times New Roman"/>
          <w:spacing w:val="2"/>
          <w:sz w:val="28"/>
          <w:szCs w:val="28"/>
        </w:rPr>
        <w:t xml:space="preserve">ó ý kiến đề nghị </w:t>
      </w:r>
      <w:r w:rsidRPr="00D870F6">
        <w:rPr>
          <w:rFonts w:ascii="Times New Roman" w:hAnsi="Times New Roman"/>
          <w:bCs/>
          <w:noProof/>
          <w:sz w:val="28"/>
          <w:szCs w:val="28"/>
        </w:rPr>
        <w:t xml:space="preserve">cần phải làm rõ </w:t>
      </w:r>
      <w:r w:rsidR="00344BF4" w:rsidRPr="00D870F6">
        <w:rPr>
          <w:rFonts w:ascii="Times New Roman" w:hAnsi="Times New Roman"/>
          <w:bCs/>
          <w:noProof/>
          <w:sz w:val="28"/>
          <w:szCs w:val="28"/>
        </w:rPr>
        <w:t xml:space="preserve">những người dẫn dắt thị trường trong việc mua sắm, tiêu dùng </w:t>
      </w:r>
      <w:r w:rsidRPr="00D870F6">
        <w:rPr>
          <w:rFonts w:ascii="Times New Roman" w:hAnsi="Times New Roman"/>
          <w:bCs/>
          <w:noProof/>
          <w:sz w:val="28"/>
          <w:szCs w:val="28"/>
        </w:rPr>
        <w:t>có phải là người tiêu dùng hay không, trách nhiệm như thế</w:t>
      </w:r>
      <w:r w:rsidR="00534E78" w:rsidRPr="00D870F6">
        <w:rPr>
          <w:rFonts w:ascii="Times New Roman" w:hAnsi="Times New Roman"/>
          <w:bCs/>
          <w:noProof/>
          <w:sz w:val="28"/>
          <w:szCs w:val="28"/>
        </w:rPr>
        <w:t xml:space="preserve"> nào</w:t>
      </w:r>
      <w:r w:rsidR="00534E78" w:rsidRPr="00D870F6">
        <w:rPr>
          <w:rFonts w:ascii="Times New Roman" w:hAnsi="Times New Roman"/>
          <w:bCs/>
          <w:noProof/>
          <w:sz w:val="28"/>
          <w:szCs w:val="28"/>
          <w:lang w:val="vi-VN"/>
        </w:rPr>
        <w:t xml:space="preserve"> </w:t>
      </w:r>
      <w:r w:rsidRPr="00D870F6">
        <w:rPr>
          <w:rFonts w:ascii="Times New Roman" w:hAnsi="Times New Roman"/>
          <w:i/>
          <w:iCs/>
          <w:spacing w:val="-2"/>
          <w:sz w:val="28"/>
          <w:szCs w:val="28"/>
          <w:lang w:val="cs-CZ"/>
        </w:rPr>
        <w:t>(01 ý kiến)</w:t>
      </w:r>
      <w:r w:rsidRPr="00D870F6">
        <w:rPr>
          <w:rFonts w:ascii="Times New Roman" w:hAnsi="Times New Roman"/>
          <w:spacing w:val="-2"/>
          <w:sz w:val="28"/>
          <w:szCs w:val="28"/>
          <w:lang w:val="cs-CZ"/>
        </w:rPr>
        <w:t>.</w:t>
      </w:r>
    </w:p>
    <w:p w:rsidR="00B95B06" w:rsidRPr="00D870F6" w:rsidRDefault="00B95B06" w:rsidP="006F477A">
      <w:pPr>
        <w:spacing w:before="120" w:after="120" w:line="240" w:lineRule="auto"/>
        <w:ind w:firstLine="720"/>
        <w:jc w:val="both"/>
        <w:rPr>
          <w:rFonts w:ascii="Times New Roman" w:hAnsi="Times New Roman"/>
          <w:bCs/>
          <w:noProof/>
          <w:sz w:val="28"/>
          <w:szCs w:val="28"/>
        </w:rPr>
      </w:pPr>
      <w:r w:rsidRPr="00D870F6">
        <w:rPr>
          <w:rFonts w:ascii="Times New Roman" w:hAnsi="Times New Roman"/>
          <w:bCs/>
          <w:noProof/>
          <w:sz w:val="28"/>
          <w:szCs w:val="28"/>
        </w:rPr>
        <w:t xml:space="preserve">- </w:t>
      </w:r>
      <w:r w:rsidR="00344BF4" w:rsidRPr="00D870F6">
        <w:rPr>
          <w:rFonts w:ascii="Times New Roman" w:hAnsi="Times New Roman"/>
          <w:bCs/>
          <w:noProof/>
          <w:sz w:val="28"/>
          <w:szCs w:val="28"/>
        </w:rPr>
        <w:t>C</w:t>
      </w:r>
      <w:r w:rsidR="00344BF4" w:rsidRPr="00D870F6">
        <w:rPr>
          <w:rFonts w:ascii="Times New Roman" w:hAnsi="Times New Roman"/>
          <w:spacing w:val="2"/>
          <w:sz w:val="28"/>
          <w:szCs w:val="28"/>
        </w:rPr>
        <w:t>ó ý kiến cho rằng m</w:t>
      </w:r>
      <w:r w:rsidRPr="00D870F6">
        <w:rPr>
          <w:rFonts w:ascii="Times New Roman" w:hAnsi="Times New Roman"/>
          <w:bCs/>
          <w:noProof/>
          <w:sz w:val="28"/>
          <w:szCs w:val="28"/>
        </w:rPr>
        <w:t>ặc</w:t>
      </w:r>
      <w:r w:rsidRPr="00D870F6">
        <w:rPr>
          <w:rFonts w:ascii="Times New Roman" w:hAnsi="Times New Roman"/>
          <w:bCs/>
          <w:noProof/>
          <w:sz w:val="28"/>
          <w:szCs w:val="28"/>
          <w:lang w:val="vi-VN"/>
        </w:rPr>
        <w:t xml:space="preserve"> dù đã có 02 báo cáo thẩm tra nhưng Chính phủ vẫn chưa tiếp thu, đề nghị cơ quan soạn thảo có cách thức phù hợp trong các lần tiếp thu, giải trình để tránh trường hợp các đại biểu Quốc hội mất nhiều thời gian nghiên cứ</w:t>
      </w:r>
      <w:r w:rsidR="003F4018" w:rsidRPr="00D870F6">
        <w:rPr>
          <w:rFonts w:ascii="Times New Roman" w:hAnsi="Times New Roman"/>
          <w:bCs/>
          <w:noProof/>
          <w:sz w:val="28"/>
          <w:szCs w:val="28"/>
          <w:lang w:val="vi-VN"/>
        </w:rPr>
        <w:t>u</w:t>
      </w:r>
      <w:r w:rsidR="003F4018" w:rsidRPr="00D870F6">
        <w:rPr>
          <w:rFonts w:ascii="Times New Roman" w:hAnsi="Times New Roman"/>
          <w:bCs/>
          <w:noProof/>
          <w:sz w:val="28"/>
          <w:szCs w:val="28"/>
        </w:rPr>
        <w:t xml:space="preserve"> dự thảo Luật</w:t>
      </w:r>
      <w:r w:rsidRPr="00D870F6">
        <w:rPr>
          <w:rFonts w:ascii="Times New Roman" w:hAnsi="Times New Roman"/>
          <w:bCs/>
          <w:noProof/>
          <w:sz w:val="28"/>
          <w:szCs w:val="28"/>
        </w:rPr>
        <w:t xml:space="preserve"> </w:t>
      </w:r>
      <w:r w:rsidRPr="00D870F6">
        <w:rPr>
          <w:rFonts w:ascii="Times New Roman" w:hAnsi="Times New Roman"/>
          <w:i/>
          <w:iCs/>
          <w:spacing w:val="-2"/>
          <w:sz w:val="28"/>
          <w:szCs w:val="28"/>
          <w:lang w:val="cs-CZ"/>
        </w:rPr>
        <w:t>(01 ý kiến)</w:t>
      </w:r>
      <w:r w:rsidRPr="00D870F6">
        <w:rPr>
          <w:rFonts w:ascii="Times New Roman" w:hAnsi="Times New Roman"/>
          <w:bCs/>
          <w:noProof/>
          <w:sz w:val="28"/>
          <w:szCs w:val="28"/>
        </w:rPr>
        <w:t>.</w:t>
      </w:r>
    </w:p>
    <w:p w:rsidR="00B95B06" w:rsidRPr="00D870F6" w:rsidRDefault="00B95B06" w:rsidP="006F477A">
      <w:pPr>
        <w:pStyle w:val="BodyText"/>
        <w:widowControl w:val="0"/>
        <w:spacing w:before="120" w:after="120" w:line="240" w:lineRule="auto"/>
        <w:ind w:firstLine="720"/>
        <w:rPr>
          <w:spacing w:val="2"/>
        </w:rPr>
      </w:pPr>
      <w:r w:rsidRPr="00D870F6">
        <w:rPr>
          <w:spacing w:val="2"/>
        </w:rPr>
        <w:t xml:space="preserve">- </w:t>
      </w:r>
      <w:r w:rsidR="00344BF4" w:rsidRPr="00D870F6">
        <w:rPr>
          <w:bCs w:val="0"/>
          <w:noProof/>
        </w:rPr>
        <w:t>C</w:t>
      </w:r>
      <w:r w:rsidR="00344BF4" w:rsidRPr="00D870F6">
        <w:rPr>
          <w:spacing w:val="2"/>
        </w:rPr>
        <w:t xml:space="preserve">ó ý kiến đề nghị </w:t>
      </w:r>
      <w:r w:rsidRPr="00D870F6">
        <w:rPr>
          <w:spacing w:val="2"/>
        </w:rPr>
        <w:t xml:space="preserve">nghiên cứu bổ sung làm rõ thêm quy định </w:t>
      </w:r>
      <w:r w:rsidR="0064595F" w:rsidRPr="00D870F6">
        <w:rPr>
          <w:spacing w:val="2"/>
        </w:rPr>
        <w:t>BVQLNTD</w:t>
      </w:r>
      <w:r w:rsidRPr="00D870F6">
        <w:rPr>
          <w:spacing w:val="2"/>
        </w:rPr>
        <w:t xml:space="preserve"> trong trường hợp hàng hóa là bất động sản. Thực tế có việc bán chung cư xây dựng sai phép nên không được cấp quyền sử dụng gây thiệt hại cho người tiêu dùng nhưng đến nay chưa có cơ chế giải quyết dứt điểm tình trạng này. Hành vi bán các sản phẩm được tạo lập bất hợp pháp phải là hành vi bị nghiêm cấm trong dự thảo </w:t>
      </w:r>
      <w:r w:rsidR="0064595F" w:rsidRPr="00D870F6">
        <w:rPr>
          <w:spacing w:val="2"/>
        </w:rPr>
        <w:t>L</w:t>
      </w:r>
      <w:r w:rsidRPr="00D870F6">
        <w:rPr>
          <w:spacing w:val="2"/>
        </w:rPr>
        <w:t xml:space="preserve">uật này </w:t>
      </w:r>
      <w:r w:rsidRPr="00D870F6">
        <w:rPr>
          <w:i/>
          <w:iCs/>
          <w:spacing w:val="-2"/>
          <w:lang w:val="cs-CZ"/>
        </w:rPr>
        <w:t>(01 ý kiến)</w:t>
      </w:r>
      <w:r w:rsidRPr="00D870F6">
        <w:rPr>
          <w:spacing w:val="2"/>
        </w:rPr>
        <w:t>.</w:t>
      </w:r>
    </w:p>
    <w:p w:rsidR="00B95B06" w:rsidRPr="00D870F6" w:rsidRDefault="00B95B06" w:rsidP="00B03AC8">
      <w:pPr>
        <w:pStyle w:val="BodyText"/>
        <w:spacing w:before="120" w:after="120" w:line="240" w:lineRule="auto"/>
        <w:ind w:firstLine="720"/>
        <w:rPr>
          <w:spacing w:val="2"/>
        </w:rPr>
      </w:pPr>
      <w:r w:rsidRPr="00D870F6">
        <w:rPr>
          <w:spacing w:val="2"/>
        </w:rPr>
        <w:t xml:space="preserve">- </w:t>
      </w:r>
      <w:r w:rsidR="00344BF4" w:rsidRPr="00D870F6">
        <w:rPr>
          <w:bCs w:val="0"/>
          <w:noProof/>
        </w:rPr>
        <w:t>C</w:t>
      </w:r>
      <w:r w:rsidR="00344BF4" w:rsidRPr="00D870F6">
        <w:rPr>
          <w:spacing w:val="2"/>
        </w:rPr>
        <w:t>ó ý kiến cho rằng t</w:t>
      </w:r>
      <w:r w:rsidRPr="00D870F6">
        <w:rPr>
          <w:spacing w:val="2"/>
        </w:rPr>
        <w:t xml:space="preserve">rong bản tiếp thu không có giải trình, tiếp thu cụ thể về </w:t>
      </w:r>
      <w:r w:rsidR="0064595F" w:rsidRPr="00D870F6">
        <w:rPr>
          <w:spacing w:val="2"/>
        </w:rPr>
        <w:t>0</w:t>
      </w:r>
      <w:r w:rsidRPr="00D870F6">
        <w:rPr>
          <w:spacing w:val="2"/>
        </w:rPr>
        <w:t>3 loại hàng hóa</w:t>
      </w:r>
      <w:r w:rsidR="0064595F" w:rsidRPr="00D870F6">
        <w:rPr>
          <w:spacing w:val="2"/>
        </w:rPr>
        <w:t xml:space="preserve">, </w:t>
      </w:r>
      <w:r w:rsidRPr="00D870F6">
        <w:rPr>
          <w:spacing w:val="2"/>
        </w:rPr>
        <w:t xml:space="preserve">theo đó, dịch vụ là hàng hóa theo Luật Giá, nhưng định nghĩa trên còn mơ hồ, cần có sự quy định rõ ràng về khái niệm này trong dự thảo </w:t>
      </w:r>
      <w:r w:rsidR="0064595F" w:rsidRPr="00D870F6">
        <w:rPr>
          <w:spacing w:val="2"/>
        </w:rPr>
        <w:t>L</w:t>
      </w:r>
      <w:r w:rsidRPr="00D870F6">
        <w:rPr>
          <w:spacing w:val="2"/>
        </w:rPr>
        <w:t xml:space="preserve">uật này </w:t>
      </w:r>
      <w:r w:rsidRPr="00D870F6">
        <w:rPr>
          <w:i/>
          <w:iCs/>
          <w:spacing w:val="-2"/>
          <w:lang w:val="cs-CZ"/>
        </w:rPr>
        <w:t>(01 ý kiến)</w:t>
      </w:r>
      <w:r w:rsidR="0064595F" w:rsidRPr="00D870F6">
        <w:rPr>
          <w:spacing w:val="-2"/>
          <w:lang w:val="cs-CZ"/>
        </w:rPr>
        <w:t>.</w:t>
      </w:r>
    </w:p>
    <w:p w:rsidR="00B95B06" w:rsidRPr="00D870F6" w:rsidRDefault="00344BF4" w:rsidP="006F477A">
      <w:pPr>
        <w:pStyle w:val="NormalWeb"/>
        <w:numPr>
          <w:ilvl w:val="0"/>
          <w:numId w:val="4"/>
        </w:numPr>
        <w:tabs>
          <w:tab w:val="left" w:pos="851"/>
        </w:tabs>
        <w:spacing w:before="120" w:beforeAutospacing="0" w:after="120" w:afterAutospacing="0"/>
        <w:ind w:left="0" w:firstLine="720"/>
        <w:jc w:val="both"/>
        <w:rPr>
          <w:sz w:val="28"/>
          <w:szCs w:val="28"/>
          <w:lang w:val="vi-VN"/>
        </w:rPr>
      </w:pPr>
      <w:r w:rsidRPr="00D870F6">
        <w:rPr>
          <w:bCs/>
          <w:noProof/>
          <w:sz w:val="28"/>
          <w:szCs w:val="28"/>
        </w:rPr>
        <w:t>C</w:t>
      </w:r>
      <w:r w:rsidRPr="00D870F6">
        <w:rPr>
          <w:spacing w:val="2"/>
          <w:sz w:val="28"/>
          <w:szCs w:val="28"/>
        </w:rPr>
        <w:t>ó ý kiến đề nghị n</w:t>
      </w:r>
      <w:r w:rsidR="00B95B06" w:rsidRPr="00D870F6">
        <w:rPr>
          <w:sz w:val="28"/>
          <w:szCs w:val="28"/>
          <w:lang w:val="vi-VN"/>
        </w:rPr>
        <w:t xml:space="preserve">ghiên cứu bổ sung các quy định để tạo cơ sở pháp lý cho việc đẩy mạnh công tác xã hội hóa nguồn lực trong </w:t>
      </w:r>
      <w:r w:rsidR="0064595F" w:rsidRPr="00D870F6">
        <w:rPr>
          <w:sz w:val="28"/>
          <w:szCs w:val="28"/>
        </w:rPr>
        <w:t>BVQLNTD</w:t>
      </w:r>
      <w:r w:rsidR="00B95B06" w:rsidRPr="00D870F6">
        <w:rPr>
          <w:sz w:val="28"/>
          <w:szCs w:val="28"/>
          <w:lang w:val="vi-VN"/>
        </w:rPr>
        <w:t xml:space="preserve">. Bổ sung các hành vi cấm lợi dụng chủ trương xã hội hóa để xâm phạm lợi ích nhà nước lợi ích của </w:t>
      </w:r>
      <w:r w:rsidR="0064595F" w:rsidRPr="00D870F6">
        <w:rPr>
          <w:sz w:val="28"/>
          <w:szCs w:val="28"/>
        </w:rPr>
        <w:t>N</w:t>
      </w:r>
      <w:r w:rsidR="00B95B06" w:rsidRPr="00D870F6">
        <w:rPr>
          <w:sz w:val="28"/>
          <w:szCs w:val="28"/>
          <w:lang w:val="vi-VN"/>
        </w:rPr>
        <w:t xml:space="preserve">hân dân trong việc </w:t>
      </w:r>
      <w:r w:rsidR="0064595F" w:rsidRPr="00D870F6">
        <w:rPr>
          <w:sz w:val="28"/>
          <w:szCs w:val="28"/>
        </w:rPr>
        <w:t>BVQLNTD</w:t>
      </w:r>
      <w:r w:rsidR="00B95B06" w:rsidRPr="00D870F6">
        <w:rPr>
          <w:sz w:val="28"/>
          <w:szCs w:val="28"/>
        </w:rPr>
        <w:t xml:space="preserve"> </w:t>
      </w:r>
      <w:r w:rsidR="00B95B06" w:rsidRPr="00D870F6">
        <w:rPr>
          <w:i/>
          <w:iCs/>
          <w:spacing w:val="-2"/>
          <w:sz w:val="28"/>
          <w:szCs w:val="28"/>
          <w:lang w:val="cs-CZ"/>
        </w:rPr>
        <w:t>(01 ý kiến)</w:t>
      </w:r>
      <w:r w:rsidR="00B95B06" w:rsidRPr="00D870F6">
        <w:rPr>
          <w:sz w:val="28"/>
          <w:szCs w:val="28"/>
          <w:lang w:val="vi-VN"/>
        </w:rPr>
        <w:t xml:space="preserve">. </w:t>
      </w:r>
    </w:p>
    <w:p w:rsidR="00B95B06" w:rsidRPr="00D870F6" w:rsidRDefault="00B95B06" w:rsidP="006F477A">
      <w:pPr>
        <w:pStyle w:val="NormalWeb"/>
        <w:tabs>
          <w:tab w:val="left" w:pos="709"/>
          <w:tab w:val="left" w:pos="993"/>
        </w:tabs>
        <w:spacing w:before="120" w:beforeAutospacing="0" w:after="120" w:afterAutospacing="0"/>
        <w:ind w:firstLine="720"/>
        <w:jc w:val="both"/>
        <w:rPr>
          <w:sz w:val="28"/>
          <w:szCs w:val="28"/>
          <w:lang w:val="vi-VN"/>
        </w:rPr>
      </w:pPr>
      <w:r w:rsidRPr="00D870F6">
        <w:rPr>
          <w:sz w:val="28"/>
          <w:szCs w:val="28"/>
        </w:rPr>
        <w:t xml:space="preserve">- </w:t>
      </w:r>
      <w:r w:rsidR="00344BF4" w:rsidRPr="00D870F6">
        <w:rPr>
          <w:bCs/>
          <w:noProof/>
          <w:sz w:val="28"/>
          <w:szCs w:val="28"/>
        </w:rPr>
        <w:t>C</w:t>
      </w:r>
      <w:r w:rsidR="00344BF4" w:rsidRPr="00D870F6">
        <w:rPr>
          <w:spacing w:val="2"/>
          <w:sz w:val="28"/>
          <w:szCs w:val="28"/>
        </w:rPr>
        <w:t>ó ý kiến đề nghị bổ</w:t>
      </w:r>
      <w:r w:rsidRPr="00D870F6">
        <w:rPr>
          <w:sz w:val="28"/>
          <w:szCs w:val="28"/>
          <w:lang w:val="vi-VN"/>
        </w:rPr>
        <w:t xml:space="preserve"> sung quy định </w:t>
      </w:r>
      <w:r w:rsidR="00344BF4" w:rsidRPr="00D870F6">
        <w:rPr>
          <w:sz w:val="28"/>
          <w:szCs w:val="28"/>
        </w:rPr>
        <w:t>về</w:t>
      </w:r>
      <w:r w:rsidRPr="00D870F6">
        <w:rPr>
          <w:sz w:val="28"/>
          <w:szCs w:val="28"/>
          <w:lang w:val="vi-VN"/>
        </w:rPr>
        <w:t xml:space="preserve"> cơ chế tiếp nhận thông tin qua mạng một cách linh hoạt đối với những phản ánh của người tiêu dùng bị xâm hại, xâm </w:t>
      </w:r>
      <w:bookmarkStart w:id="2" w:name="_Hlk118479650"/>
      <w:r w:rsidRPr="00D870F6">
        <w:rPr>
          <w:sz w:val="28"/>
          <w:szCs w:val="28"/>
          <w:lang w:val="vi-VN"/>
        </w:rPr>
        <w:t>phạm</w:t>
      </w:r>
      <w:r w:rsidRPr="00D870F6">
        <w:rPr>
          <w:sz w:val="28"/>
          <w:szCs w:val="28"/>
        </w:rPr>
        <w:t xml:space="preserve"> </w:t>
      </w:r>
      <w:r w:rsidRPr="00D870F6">
        <w:rPr>
          <w:i/>
          <w:iCs/>
          <w:spacing w:val="-2"/>
          <w:sz w:val="28"/>
          <w:szCs w:val="28"/>
          <w:lang w:val="cs-CZ"/>
        </w:rPr>
        <w:t>(01 ý kiến)</w:t>
      </w:r>
      <w:r w:rsidRPr="00D870F6">
        <w:rPr>
          <w:sz w:val="28"/>
          <w:szCs w:val="28"/>
          <w:lang w:val="vi-VN"/>
        </w:rPr>
        <w:t>.</w:t>
      </w:r>
      <w:r w:rsidRPr="00D870F6">
        <w:rPr>
          <w:sz w:val="28"/>
          <w:szCs w:val="28"/>
          <w:lang w:val="vi-VN" w:eastAsia="zh-CN"/>
        </w:rPr>
        <w:t xml:space="preserve"> </w:t>
      </w:r>
    </w:p>
    <w:bookmarkEnd w:id="2"/>
    <w:p w:rsidR="00B95B06" w:rsidRPr="00D870F6" w:rsidRDefault="00B95B06" w:rsidP="006F477A">
      <w:pPr>
        <w:pStyle w:val="BodyText"/>
        <w:widowControl w:val="0"/>
        <w:spacing w:before="120" w:after="120" w:line="240" w:lineRule="auto"/>
        <w:ind w:firstLine="720"/>
        <w:rPr>
          <w:spacing w:val="2"/>
        </w:rPr>
      </w:pPr>
      <w:r w:rsidRPr="00D870F6">
        <w:rPr>
          <w:spacing w:val="2"/>
        </w:rPr>
        <w:t xml:space="preserve">- </w:t>
      </w:r>
      <w:r w:rsidR="00344BF4" w:rsidRPr="00D870F6">
        <w:rPr>
          <w:bCs w:val="0"/>
          <w:noProof/>
        </w:rPr>
        <w:t>C</w:t>
      </w:r>
      <w:r w:rsidR="00344BF4" w:rsidRPr="00D870F6">
        <w:rPr>
          <w:spacing w:val="2"/>
        </w:rPr>
        <w:t xml:space="preserve">ó ý kiến cho rằng </w:t>
      </w:r>
      <w:r w:rsidRPr="00D870F6">
        <w:rPr>
          <w:spacing w:val="2"/>
        </w:rPr>
        <w:t xml:space="preserve">công tác tuyên truyền, giáo dục, phổ biến pháp luật về bảo vệ quyền lợi người tiêu dùng còn hạn chế </w:t>
      </w:r>
      <w:r w:rsidRPr="00D870F6">
        <w:rPr>
          <w:i/>
          <w:iCs/>
          <w:spacing w:val="-2"/>
          <w:lang w:val="cs-CZ"/>
        </w:rPr>
        <w:t>(</w:t>
      </w:r>
      <w:r w:rsidR="00610E4D" w:rsidRPr="00D870F6">
        <w:rPr>
          <w:i/>
          <w:iCs/>
          <w:spacing w:val="-2"/>
          <w:lang w:val="cs-CZ"/>
        </w:rPr>
        <w:t xml:space="preserve">03 </w:t>
      </w:r>
      <w:r w:rsidRPr="00D870F6">
        <w:rPr>
          <w:i/>
          <w:iCs/>
          <w:spacing w:val="-2"/>
          <w:lang w:val="cs-CZ"/>
        </w:rPr>
        <w:t>ý kiến)</w:t>
      </w:r>
      <w:r w:rsidRPr="00D870F6">
        <w:rPr>
          <w:spacing w:val="2"/>
        </w:rPr>
        <w:t xml:space="preserve">. </w:t>
      </w:r>
    </w:p>
    <w:p w:rsidR="00B95B06" w:rsidRPr="00D870F6" w:rsidRDefault="00B95B06" w:rsidP="006F477A">
      <w:pPr>
        <w:spacing w:before="120" w:after="120" w:line="240" w:lineRule="auto"/>
        <w:ind w:firstLine="720"/>
        <w:jc w:val="both"/>
        <w:rPr>
          <w:rFonts w:ascii="Times New Roman" w:hAnsi="Times New Roman"/>
          <w:noProof/>
          <w:sz w:val="28"/>
          <w:szCs w:val="28"/>
        </w:rPr>
      </w:pPr>
      <w:r w:rsidRPr="00D870F6">
        <w:rPr>
          <w:rFonts w:ascii="Times New Roman" w:hAnsi="Times New Roman"/>
          <w:noProof/>
          <w:sz w:val="28"/>
          <w:szCs w:val="28"/>
        </w:rPr>
        <w:t xml:space="preserve">- </w:t>
      </w:r>
      <w:r w:rsidR="00344BF4" w:rsidRPr="00D870F6">
        <w:rPr>
          <w:rFonts w:ascii="Times New Roman" w:hAnsi="Times New Roman"/>
          <w:bCs/>
          <w:noProof/>
          <w:sz w:val="28"/>
          <w:szCs w:val="28"/>
        </w:rPr>
        <w:t>C</w:t>
      </w:r>
      <w:r w:rsidR="00344BF4" w:rsidRPr="00D870F6">
        <w:rPr>
          <w:rFonts w:ascii="Times New Roman" w:hAnsi="Times New Roman"/>
          <w:spacing w:val="2"/>
          <w:sz w:val="28"/>
          <w:szCs w:val="28"/>
        </w:rPr>
        <w:t xml:space="preserve">ó ý kiến đề nghị </w:t>
      </w:r>
      <w:r w:rsidRPr="00D870F6">
        <w:rPr>
          <w:rFonts w:ascii="Times New Roman" w:hAnsi="Times New Roman"/>
          <w:noProof/>
          <w:sz w:val="28"/>
          <w:szCs w:val="28"/>
        </w:rPr>
        <w:t xml:space="preserve">quy định trách nhiệm của nhà sản xuất, nhà phân phối, không được lưu thông, không được sản xuất hàng giả </w:t>
      </w:r>
      <w:r w:rsidRPr="00D870F6">
        <w:rPr>
          <w:rFonts w:ascii="Times New Roman" w:hAnsi="Times New Roman"/>
          <w:i/>
          <w:iCs/>
          <w:spacing w:val="-2"/>
          <w:sz w:val="28"/>
          <w:szCs w:val="28"/>
          <w:lang w:val="cs-CZ"/>
        </w:rPr>
        <w:t>(01 ý kiến)</w:t>
      </w:r>
      <w:r w:rsidRPr="00D870F6">
        <w:rPr>
          <w:rFonts w:ascii="Times New Roman" w:hAnsi="Times New Roman"/>
          <w:noProof/>
          <w:sz w:val="28"/>
          <w:szCs w:val="28"/>
        </w:rPr>
        <w:t>.</w:t>
      </w:r>
    </w:p>
    <w:p w:rsidR="00B95B06" w:rsidRPr="00D870F6" w:rsidRDefault="00B95B06" w:rsidP="006F477A">
      <w:pPr>
        <w:spacing w:before="120" w:after="120" w:line="240" w:lineRule="auto"/>
        <w:ind w:firstLine="720"/>
        <w:jc w:val="both"/>
        <w:rPr>
          <w:rFonts w:ascii="Times New Roman" w:hAnsi="Times New Roman"/>
          <w:sz w:val="28"/>
          <w:szCs w:val="28"/>
        </w:rPr>
      </w:pPr>
      <w:r w:rsidRPr="00D870F6">
        <w:rPr>
          <w:rFonts w:ascii="Times New Roman" w:hAnsi="Times New Roman"/>
          <w:sz w:val="28"/>
          <w:szCs w:val="28"/>
        </w:rPr>
        <w:lastRenderedPageBreak/>
        <w:t xml:space="preserve">- </w:t>
      </w:r>
      <w:r w:rsidR="00344BF4" w:rsidRPr="00D870F6">
        <w:rPr>
          <w:rFonts w:ascii="Times New Roman" w:hAnsi="Times New Roman"/>
          <w:bCs/>
          <w:noProof/>
          <w:sz w:val="28"/>
          <w:szCs w:val="28"/>
        </w:rPr>
        <w:t>C</w:t>
      </w:r>
      <w:r w:rsidR="00344BF4" w:rsidRPr="00D870F6">
        <w:rPr>
          <w:rFonts w:ascii="Times New Roman" w:hAnsi="Times New Roman"/>
          <w:spacing w:val="2"/>
          <w:sz w:val="28"/>
          <w:szCs w:val="28"/>
        </w:rPr>
        <w:t xml:space="preserve">ó ý kiến đề nghị </w:t>
      </w:r>
      <w:r w:rsidRPr="00D870F6">
        <w:rPr>
          <w:rFonts w:ascii="Times New Roman" w:hAnsi="Times New Roman"/>
          <w:sz w:val="28"/>
          <w:szCs w:val="28"/>
        </w:rPr>
        <w:t xml:space="preserve">nâng cao vai trò của của tổ chức chi ủy, trưởng thôn, tổ trưởng tổ dân phố, </w:t>
      </w:r>
      <w:r w:rsidR="00D97EE8" w:rsidRPr="00D870F6">
        <w:rPr>
          <w:rFonts w:ascii="Times New Roman" w:hAnsi="Times New Roman"/>
          <w:sz w:val="28"/>
          <w:szCs w:val="28"/>
        </w:rPr>
        <w:t xml:space="preserve">Ban công tác Mặt trận thôn, xã </w:t>
      </w:r>
      <w:r w:rsidRPr="00D870F6">
        <w:rPr>
          <w:rFonts w:ascii="Times New Roman" w:hAnsi="Times New Roman"/>
          <w:sz w:val="28"/>
          <w:szCs w:val="28"/>
        </w:rPr>
        <w:t xml:space="preserve">vì Hội bảo vệ người tiêu dùng, quản lý thị trường không đủ sức để làm </w:t>
      </w:r>
      <w:r w:rsidRPr="00D870F6">
        <w:rPr>
          <w:rFonts w:ascii="Times New Roman" w:hAnsi="Times New Roman"/>
          <w:i/>
          <w:iCs/>
          <w:spacing w:val="-2"/>
          <w:sz w:val="28"/>
          <w:szCs w:val="28"/>
          <w:lang w:val="cs-CZ"/>
        </w:rPr>
        <w:t>(01 ý kiến)</w:t>
      </w:r>
      <w:r w:rsidRPr="00D870F6">
        <w:rPr>
          <w:rFonts w:ascii="Times New Roman" w:hAnsi="Times New Roman"/>
          <w:sz w:val="28"/>
          <w:szCs w:val="28"/>
        </w:rPr>
        <w:t>.</w:t>
      </w:r>
    </w:p>
    <w:p w:rsidR="00B95B06" w:rsidRPr="00D870F6" w:rsidRDefault="00B95B06" w:rsidP="006F477A">
      <w:pPr>
        <w:spacing w:before="120" w:after="120" w:line="240" w:lineRule="auto"/>
        <w:ind w:firstLine="720"/>
        <w:jc w:val="both"/>
        <w:rPr>
          <w:rFonts w:ascii="Times New Roman" w:hAnsi="Times New Roman"/>
          <w:spacing w:val="4"/>
          <w:sz w:val="28"/>
          <w:szCs w:val="28"/>
        </w:rPr>
      </w:pPr>
      <w:r w:rsidRPr="00D870F6">
        <w:rPr>
          <w:rFonts w:ascii="Times New Roman" w:hAnsi="Times New Roman"/>
          <w:spacing w:val="4"/>
          <w:sz w:val="28"/>
          <w:szCs w:val="28"/>
        </w:rPr>
        <w:t xml:space="preserve">- </w:t>
      </w:r>
      <w:r w:rsidR="00344BF4" w:rsidRPr="00D870F6">
        <w:rPr>
          <w:rFonts w:ascii="Times New Roman" w:hAnsi="Times New Roman"/>
          <w:bCs/>
          <w:noProof/>
          <w:spacing w:val="4"/>
          <w:sz w:val="28"/>
          <w:szCs w:val="28"/>
        </w:rPr>
        <w:t>C</w:t>
      </w:r>
      <w:r w:rsidR="00344BF4" w:rsidRPr="00D870F6">
        <w:rPr>
          <w:rFonts w:ascii="Times New Roman" w:hAnsi="Times New Roman"/>
          <w:spacing w:val="4"/>
          <w:sz w:val="28"/>
          <w:szCs w:val="28"/>
        </w:rPr>
        <w:t xml:space="preserve">ó ý kiến đề nghị </w:t>
      </w:r>
      <w:r w:rsidRPr="00D870F6">
        <w:rPr>
          <w:rFonts w:ascii="Times New Roman" w:hAnsi="Times New Roman"/>
          <w:spacing w:val="4"/>
          <w:sz w:val="28"/>
          <w:szCs w:val="28"/>
        </w:rPr>
        <w:t xml:space="preserve">Luật cần khắc phục được những </w:t>
      </w:r>
      <w:r w:rsidR="00E41FD3" w:rsidRPr="00D870F6">
        <w:rPr>
          <w:rFonts w:ascii="Times New Roman" w:hAnsi="Times New Roman"/>
          <w:spacing w:val="4"/>
          <w:sz w:val="28"/>
          <w:szCs w:val="28"/>
        </w:rPr>
        <w:t>quy định</w:t>
      </w:r>
      <w:r w:rsidRPr="00D870F6">
        <w:rPr>
          <w:rFonts w:ascii="Times New Roman" w:hAnsi="Times New Roman"/>
          <w:spacing w:val="4"/>
          <w:sz w:val="28"/>
          <w:szCs w:val="28"/>
        </w:rPr>
        <w:t xml:space="preserve"> chưa thực sự đi vào cuộc sống: (1) nhận thức của người tiêu dùng về quyền lợi của mình; (2) cơ chế bảo vệ người tiêu dùng còn phức tạp, không thực sự phù hợp, chưa tạo điều kiện cho người tiêu dùng thực hiện quyền lợi của mình; (3) các biện pháp xử lý trong thời gian vừa qua chưa nghiêm, chưa đủ tính răn đe </w:t>
      </w:r>
      <w:r w:rsidRPr="00D870F6">
        <w:rPr>
          <w:rFonts w:ascii="Times New Roman" w:hAnsi="Times New Roman"/>
          <w:i/>
          <w:iCs/>
          <w:spacing w:val="4"/>
          <w:sz w:val="28"/>
          <w:szCs w:val="28"/>
          <w:lang w:val="cs-CZ"/>
        </w:rPr>
        <w:t>(01 ý kiến)</w:t>
      </w:r>
      <w:r w:rsidRPr="00D870F6">
        <w:rPr>
          <w:rFonts w:ascii="Times New Roman" w:hAnsi="Times New Roman"/>
          <w:spacing w:val="4"/>
          <w:sz w:val="28"/>
          <w:szCs w:val="28"/>
        </w:rPr>
        <w:t>.</w:t>
      </w:r>
    </w:p>
    <w:p w:rsidR="00B95B06" w:rsidRPr="00D870F6" w:rsidRDefault="00B95B06" w:rsidP="006F477A">
      <w:pPr>
        <w:spacing w:before="120" w:after="120" w:line="240" w:lineRule="auto"/>
        <w:ind w:firstLine="720"/>
        <w:jc w:val="both"/>
        <w:rPr>
          <w:rFonts w:ascii="Times New Roman" w:hAnsi="Times New Roman"/>
          <w:i/>
          <w:sz w:val="28"/>
          <w:szCs w:val="28"/>
        </w:rPr>
      </w:pPr>
      <w:r w:rsidRPr="00D870F6">
        <w:rPr>
          <w:rFonts w:ascii="Times New Roman" w:hAnsi="Times New Roman"/>
          <w:i/>
          <w:sz w:val="28"/>
          <w:szCs w:val="28"/>
        </w:rPr>
        <w:t>- Điều 20:</w:t>
      </w:r>
    </w:p>
    <w:p w:rsidR="00B95B06" w:rsidRPr="00D870F6" w:rsidRDefault="00B95B06" w:rsidP="006F477A">
      <w:pPr>
        <w:spacing w:before="120" w:after="120" w:line="240" w:lineRule="auto"/>
        <w:ind w:firstLine="720"/>
        <w:jc w:val="both"/>
        <w:rPr>
          <w:rFonts w:ascii="Times New Roman" w:hAnsi="Times New Roman"/>
          <w:sz w:val="28"/>
          <w:szCs w:val="28"/>
        </w:rPr>
      </w:pPr>
      <w:r w:rsidRPr="00D870F6">
        <w:rPr>
          <w:rFonts w:ascii="Times New Roman" w:hAnsi="Times New Roman"/>
          <w:sz w:val="28"/>
          <w:szCs w:val="28"/>
        </w:rPr>
        <w:t>+ Khoản 2:</w:t>
      </w:r>
      <w:r w:rsidR="00344BF4" w:rsidRPr="00D870F6">
        <w:rPr>
          <w:rFonts w:ascii="Times New Roman" w:hAnsi="Times New Roman"/>
          <w:sz w:val="28"/>
          <w:szCs w:val="28"/>
        </w:rPr>
        <w:t xml:space="preserve"> </w:t>
      </w:r>
      <w:r w:rsidR="00E41FD3" w:rsidRPr="00D870F6">
        <w:rPr>
          <w:rFonts w:ascii="Times New Roman" w:hAnsi="Times New Roman"/>
          <w:sz w:val="28"/>
          <w:szCs w:val="28"/>
        </w:rPr>
        <w:t>N</w:t>
      </w:r>
      <w:r w:rsidR="00344BF4" w:rsidRPr="00D870F6">
        <w:rPr>
          <w:rFonts w:ascii="Times New Roman" w:hAnsi="Times New Roman"/>
          <w:sz w:val="28"/>
          <w:szCs w:val="28"/>
        </w:rPr>
        <w:t>hiều</w:t>
      </w:r>
      <w:r w:rsidR="00344BF4" w:rsidRPr="00D870F6">
        <w:rPr>
          <w:rFonts w:ascii="Times New Roman" w:hAnsi="Times New Roman"/>
          <w:spacing w:val="2"/>
          <w:sz w:val="28"/>
          <w:szCs w:val="28"/>
        </w:rPr>
        <w:t xml:space="preserve"> ý kiến đề nghị</w:t>
      </w:r>
      <w:r w:rsidRPr="00D870F6">
        <w:rPr>
          <w:rFonts w:ascii="Times New Roman" w:hAnsi="Times New Roman"/>
          <w:sz w:val="28"/>
          <w:szCs w:val="28"/>
        </w:rPr>
        <w:t xml:space="preserve"> đề nghị xem xét tính khả thi của quy định này, cần đưa ra tiêu chí cụ thể để các tổ chức, cá nhân căn cứ vào đó thực hiện, tạo thuận lợi trong quá trình thực hiện. </w:t>
      </w:r>
      <w:r w:rsidR="00823D5E" w:rsidRPr="00D870F6">
        <w:rPr>
          <w:rFonts w:ascii="Times New Roman" w:hAnsi="Times New Roman"/>
          <w:sz w:val="28"/>
          <w:szCs w:val="28"/>
        </w:rPr>
        <w:t>Dự thảo Luật k</w:t>
      </w:r>
      <w:r w:rsidRPr="00D870F6">
        <w:rPr>
          <w:rFonts w:ascii="Times New Roman" w:hAnsi="Times New Roman"/>
          <w:iCs/>
          <w:sz w:val="28"/>
          <w:szCs w:val="28"/>
          <w:lang w:val="cs-CZ"/>
        </w:rPr>
        <w:t xml:space="preserve">hông rõ tiêu chí nào để nhà quản lý xác định được sự phù hợp của hàng hóa, dịch vụ đối với nhóm người tiêu dùng theo độ tuổi giới tính, thu nhập khu vực địa lý dân tộc, tình trạng sức khỏe, đặc điểm tâm thần, thể chất. </w:t>
      </w:r>
      <w:r w:rsidR="00FD4A47" w:rsidRPr="00D870F6">
        <w:rPr>
          <w:rFonts w:ascii="Times New Roman" w:hAnsi="Times New Roman"/>
          <w:iCs/>
          <w:sz w:val="28"/>
          <w:szCs w:val="28"/>
          <w:lang w:val="cs-CZ"/>
        </w:rPr>
        <w:t>Đề nghị</w:t>
      </w:r>
      <w:r w:rsidRPr="00D870F6">
        <w:rPr>
          <w:rFonts w:ascii="Times New Roman" w:hAnsi="Times New Roman"/>
          <w:sz w:val="28"/>
          <w:szCs w:val="28"/>
        </w:rPr>
        <w:t xml:space="preserve"> cơ quan soạn thảo cần có đánh giá tác động của quy định </w:t>
      </w:r>
      <w:r w:rsidRPr="00D870F6">
        <w:rPr>
          <w:rFonts w:ascii="Times New Roman" w:hAnsi="Times New Roman"/>
          <w:i/>
          <w:iCs/>
          <w:spacing w:val="-2"/>
          <w:sz w:val="28"/>
          <w:szCs w:val="28"/>
          <w:lang w:val="cs-CZ"/>
        </w:rPr>
        <w:t>(</w:t>
      </w:r>
      <w:r w:rsidR="008D0593" w:rsidRPr="00D870F6">
        <w:rPr>
          <w:rFonts w:ascii="Times New Roman" w:hAnsi="Times New Roman"/>
          <w:i/>
          <w:iCs/>
          <w:spacing w:val="-2"/>
          <w:sz w:val="28"/>
          <w:szCs w:val="28"/>
          <w:lang w:val="cs-CZ"/>
        </w:rPr>
        <w:t>1</w:t>
      </w:r>
      <w:r w:rsidR="00844264" w:rsidRPr="00D870F6">
        <w:rPr>
          <w:rFonts w:ascii="Times New Roman" w:hAnsi="Times New Roman"/>
          <w:i/>
          <w:iCs/>
          <w:spacing w:val="-2"/>
          <w:sz w:val="28"/>
          <w:szCs w:val="28"/>
          <w:lang w:val="cs-CZ"/>
        </w:rPr>
        <w:t>5</w:t>
      </w:r>
      <w:r w:rsidR="008D0593" w:rsidRPr="00D870F6">
        <w:rPr>
          <w:rFonts w:ascii="Times New Roman" w:hAnsi="Times New Roman"/>
          <w:i/>
          <w:iCs/>
          <w:spacing w:val="-2"/>
          <w:sz w:val="28"/>
          <w:szCs w:val="28"/>
          <w:lang w:val="cs-CZ"/>
        </w:rPr>
        <w:t xml:space="preserve"> </w:t>
      </w:r>
      <w:r w:rsidRPr="00D870F6">
        <w:rPr>
          <w:rFonts w:ascii="Times New Roman" w:hAnsi="Times New Roman"/>
          <w:i/>
          <w:iCs/>
          <w:spacing w:val="-2"/>
          <w:sz w:val="28"/>
          <w:szCs w:val="28"/>
          <w:lang w:val="cs-CZ"/>
        </w:rPr>
        <w:t>ý kiến)</w:t>
      </w:r>
      <w:r w:rsidR="00844264" w:rsidRPr="00D870F6">
        <w:rPr>
          <w:rFonts w:ascii="Times New Roman" w:hAnsi="Times New Roman"/>
          <w:sz w:val="28"/>
          <w:szCs w:val="28"/>
        </w:rPr>
        <w:t xml:space="preserve">; Có ý kiến đề nghị không quy định nội dung này trong dự thảo luật </w:t>
      </w:r>
      <w:r w:rsidR="00844264" w:rsidRPr="00D870F6">
        <w:rPr>
          <w:rFonts w:ascii="Times New Roman" w:hAnsi="Times New Roman"/>
          <w:i/>
          <w:sz w:val="28"/>
          <w:szCs w:val="28"/>
        </w:rPr>
        <w:t>(01 ý kiến</w:t>
      </w:r>
      <w:r w:rsidR="00844264" w:rsidRPr="00D870F6">
        <w:rPr>
          <w:rFonts w:ascii="Times New Roman" w:hAnsi="Times New Roman"/>
          <w:sz w:val="28"/>
          <w:szCs w:val="28"/>
        </w:rPr>
        <w:t>)</w:t>
      </w:r>
      <w:r w:rsidR="00AD4A6B" w:rsidRPr="00D870F6">
        <w:rPr>
          <w:rFonts w:ascii="Times New Roman" w:hAnsi="Times New Roman"/>
          <w:sz w:val="28"/>
          <w:szCs w:val="28"/>
        </w:rPr>
        <w:t>.</w:t>
      </w:r>
    </w:p>
    <w:p w:rsidR="00B95B06" w:rsidRPr="00D870F6" w:rsidRDefault="00B95B06" w:rsidP="006F477A">
      <w:pPr>
        <w:pStyle w:val="BodyText"/>
        <w:widowControl w:val="0"/>
        <w:spacing w:before="120" w:after="120" w:line="240" w:lineRule="auto"/>
        <w:ind w:firstLine="720"/>
        <w:rPr>
          <w:lang w:val="en-GB"/>
        </w:rPr>
      </w:pPr>
      <w:r w:rsidRPr="00D870F6">
        <w:t xml:space="preserve">+ Khoản 3: </w:t>
      </w:r>
      <w:r w:rsidR="001B1D54" w:rsidRPr="00D870F6">
        <w:rPr>
          <w:bCs w:val="0"/>
          <w:noProof/>
        </w:rPr>
        <w:t>C</w:t>
      </w:r>
      <w:r w:rsidR="00344BF4" w:rsidRPr="00D870F6">
        <w:rPr>
          <w:spacing w:val="2"/>
        </w:rPr>
        <w:t xml:space="preserve">ó ý kiến cho rằng </w:t>
      </w:r>
      <w:r w:rsidR="001B1D54" w:rsidRPr="00D870F6">
        <w:rPr>
          <w:spacing w:val="2"/>
        </w:rPr>
        <w:t xml:space="preserve">quy định </w:t>
      </w:r>
      <w:r w:rsidRPr="00D870F6">
        <w:t xml:space="preserve">thiếu tính khả thi </w:t>
      </w:r>
      <w:r w:rsidRPr="00D870F6">
        <w:rPr>
          <w:i/>
          <w:iCs/>
          <w:spacing w:val="-2"/>
          <w:lang w:val="cs-CZ"/>
        </w:rPr>
        <w:t>(01 ý kiến)</w:t>
      </w:r>
      <w:r w:rsidRPr="00D870F6">
        <w:t xml:space="preserve">; </w:t>
      </w:r>
      <w:r w:rsidR="001B1D54" w:rsidRPr="00D870F6">
        <w:t xml:space="preserve">cần </w:t>
      </w:r>
      <w:r w:rsidRPr="00D870F6">
        <w:rPr>
          <w:iCs/>
          <w:spacing w:val="-2"/>
          <w:lang w:val="cs-CZ"/>
        </w:rPr>
        <w:t>bổ sung</w:t>
      </w:r>
      <w:r w:rsidR="001B1D54" w:rsidRPr="00D870F6">
        <w:rPr>
          <w:iCs/>
          <w:spacing w:val="-2"/>
          <w:lang w:val="cs-CZ"/>
        </w:rPr>
        <w:t xml:space="preserve"> về </w:t>
      </w:r>
      <w:r w:rsidRPr="00D870F6">
        <w:rPr>
          <w:iCs/>
          <w:spacing w:val="-2"/>
          <w:lang w:val="cs-CZ"/>
        </w:rPr>
        <w:t xml:space="preserve">nguy cơ gây tổn hại về tinh thần, danh dự, nhân phẩm, uy tín của người tiêu dùng để đảm bảo được bảo vệ được quyền lợi của người tiêu dùng một cách thấu đáo nhất </w:t>
      </w:r>
      <w:r w:rsidRPr="00D870F6">
        <w:rPr>
          <w:i/>
          <w:iCs/>
          <w:spacing w:val="-2"/>
          <w:lang w:val="cs-CZ"/>
        </w:rPr>
        <w:t>(01 ý kiến)</w:t>
      </w:r>
      <w:r w:rsidRPr="00D870F6">
        <w:rPr>
          <w:spacing w:val="-2"/>
          <w:lang w:val="cs-CZ"/>
        </w:rPr>
        <w:t>.</w:t>
      </w:r>
    </w:p>
    <w:p w:rsidR="00B95B06" w:rsidRPr="00D870F6" w:rsidRDefault="00B95B06" w:rsidP="006F477A">
      <w:pPr>
        <w:pStyle w:val="BodyText"/>
        <w:widowControl w:val="0"/>
        <w:spacing w:before="120" w:after="120" w:line="240" w:lineRule="auto"/>
        <w:ind w:firstLine="720"/>
        <w:rPr>
          <w:lang w:val="en-GB"/>
        </w:rPr>
      </w:pPr>
      <w:r w:rsidRPr="00D870F6">
        <w:rPr>
          <w:lang w:val="en-GB"/>
        </w:rPr>
        <w:t xml:space="preserve">+ </w:t>
      </w:r>
      <w:r w:rsidR="00344BF4" w:rsidRPr="00D870F6">
        <w:rPr>
          <w:bCs w:val="0"/>
          <w:noProof/>
        </w:rPr>
        <w:t>C</w:t>
      </w:r>
      <w:r w:rsidR="00344BF4" w:rsidRPr="00D870F6">
        <w:rPr>
          <w:spacing w:val="2"/>
        </w:rPr>
        <w:t xml:space="preserve">ó ý kiến đề nghị </w:t>
      </w:r>
      <w:r w:rsidRPr="00D870F6">
        <w:rPr>
          <w:lang w:val="en-GB"/>
        </w:rPr>
        <w:t xml:space="preserve">rà soát, bổ sung và làm rõ hơn trách nhiệm của bên cung cấp hàng và bên giao dịch cung cấp dịch vụ trong việc gây tổn thất đối với người tiêu dùng khi tiêu dùng sản phẩm, dịch vụ </w:t>
      </w:r>
      <w:r w:rsidRPr="00D870F6">
        <w:rPr>
          <w:i/>
          <w:iCs/>
          <w:spacing w:val="-2"/>
          <w:lang w:val="cs-CZ"/>
        </w:rPr>
        <w:t>(01 ý kiến)</w:t>
      </w:r>
      <w:r w:rsidRPr="00D870F6">
        <w:rPr>
          <w:lang w:val="en-GB"/>
        </w:rPr>
        <w:t>.</w:t>
      </w:r>
    </w:p>
    <w:p w:rsidR="008D0593" w:rsidRPr="00D870F6" w:rsidRDefault="008D0593" w:rsidP="006F477A">
      <w:pPr>
        <w:pStyle w:val="BodyText"/>
        <w:widowControl w:val="0"/>
        <w:spacing w:before="120" w:after="120" w:line="240" w:lineRule="auto"/>
        <w:ind w:firstLine="720"/>
        <w:rPr>
          <w:lang w:val="en-GB"/>
        </w:rPr>
      </w:pPr>
      <w:r w:rsidRPr="00D870F6">
        <w:rPr>
          <w:lang w:val="en-GB"/>
        </w:rPr>
        <w:t xml:space="preserve">- </w:t>
      </w:r>
      <w:r w:rsidRPr="00D870F6">
        <w:rPr>
          <w:i/>
          <w:lang w:val="en-GB"/>
        </w:rPr>
        <w:t>Điều 21:</w:t>
      </w:r>
      <w:r w:rsidRPr="00D870F6">
        <w:rPr>
          <w:lang w:val="en-GB"/>
        </w:rPr>
        <w:t xml:space="preserve"> Có ý kiến đề nghị xem xét quy định nội dung này cho thống nhất, phù hợp với quy định về ghi nhãn hàng hóa, vì theo quy định hiện hành</w:t>
      </w:r>
      <w:r w:rsidR="00C15BB9" w:rsidRPr="00D870F6">
        <w:rPr>
          <w:lang w:val="en-GB"/>
        </w:rPr>
        <w:t>,</w:t>
      </w:r>
      <w:r w:rsidRPr="00D870F6">
        <w:rPr>
          <w:lang w:val="en-GB"/>
        </w:rPr>
        <w:t xml:space="preserve"> hàng hóa sản xuất để lưu thông trong nước thì tổ chức, cá nhân sản xuất phải chịu trách nhiệm thực hiện ghi nhãn hàng hóa (</w:t>
      </w:r>
      <w:r w:rsidRPr="00D870F6">
        <w:rPr>
          <w:i/>
          <w:lang w:val="en-GB"/>
        </w:rPr>
        <w:t>01 ý kiến</w:t>
      </w:r>
      <w:r w:rsidRPr="00D870F6">
        <w:rPr>
          <w:lang w:val="en-GB"/>
        </w:rPr>
        <w:t>).</w:t>
      </w:r>
    </w:p>
    <w:p w:rsidR="00B95B06" w:rsidRPr="00D870F6" w:rsidRDefault="00B95B06" w:rsidP="006F477A">
      <w:pPr>
        <w:spacing w:before="120" w:after="120" w:line="240" w:lineRule="auto"/>
        <w:ind w:firstLine="720"/>
        <w:jc w:val="both"/>
        <w:rPr>
          <w:rFonts w:ascii="Times New Roman" w:hAnsi="Times New Roman"/>
          <w:bCs/>
          <w:i/>
          <w:sz w:val="28"/>
          <w:szCs w:val="28"/>
        </w:rPr>
      </w:pPr>
      <w:r w:rsidRPr="00D870F6">
        <w:rPr>
          <w:rFonts w:ascii="Times New Roman" w:hAnsi="Times New Roman"/>
          <w:i/>
          <w:sz w:val="28"/>
          <w:szCs w:val="28"/>
        </w:rPr>
        <w:t xml:space="preserve">- </w:t>
      </w:r>
      <w:r w:rsidRPr="00D870F6">
        <w:rPr>
          <w:rFonts w:ascii="Times New Roman" w:hAnsi="Times New Roman"/>
          <w:bCs/>
          <w:i/>
          <w:sz w:val="28"/>
          <w:szCs w:val="28"/>
        </w:rPr>
        <w:t>Điều 22:</w:t>
      </w:r>
    </w:p>
    <w:p w:rsidR="00B95B06" w:rsidRPr="00D870F6" w:rsidRDefault="00B95B06" w:rsidP="006F477A">
      <w:pPr>
        <w:spacing w:before="120" w:after="120" w:line="240" w:lineRule="auto"/>
        <w:ind w:firstLine="720"/>
        <w:jc w:val="both"/>
        <w:rPr>
          <w:rFonts w:ascii="Times New Roman" w:hAnsi="Times New Roman"/>
          <w:bCs/>
          <w:sz w:val="28"/>
          <w:szCs w:val="28"/>
        </w:rPr>
      </w:pPr>
      <w:r w:rsidRPr="00D870F6">
        <w:rPr>
          <w:rFonts w:ascii="Times New Roman" w:hAnsi="Times New Roman"/>
          <w:bCs/>
          <w:sz w:val="28"/>
          <w:szCs w:val="28"/>
        </w:rPr>
        <w:t xml:space="preserve">+ </w:t>
      </w:r>
      <w:r w:rsidR="00344BF4" w:rsidRPr="00D870F6">
        <w:rPr>
          <w:rFonts w:ascii="Times New Roman" w:hAnsi="Times New Roman"/>
          <w:bCs/>
          <w:noProof/>
          <w:sz w:val="28"/>
          <w:szCs w:val="28"/>
        </w:rPr>
        <w:t>C</w:t>
      </w:r>
      <w:r w:rsidR="00344BF4" w:rsidRPr="00D870F6">
        <w:rPr>
          <w:rFonts w:ascii="Times New Roman" w:hAnsi="Times New Roman"/>
          <w:spacing w:val="2"/>
          <w:sz w:val="28"/>
          <w:szCs w:val="28"/>
        </w:rPr>
        <w:t xml:space="preserve">ó ý kiến đề nghị </w:t>
      </w:r>
      <w:r w:rsidRPr="00D870F6">
        <w:rPr>
          <w:rFonts w:ascii="Times New Roman" w:hAnsi="Times New Roman"/>
          <w:bCs/>
          <w:sz w:val="28"/>
          <w:szCs w:val="28"/>
        </w:rPr>
        <w:t xml:space="preserve">bổ sung hình thức “khuyến mại và môi giới thương mại” sau “quảng cáo” </w:t>
      </w:r>
      <w:r w:rsidRPr="00D870F6">
        <w:rPr>
          <w:rFonts w:ascii="Times New Roman" w:hAnsi="Times New Roman"/>
          <w:i/>
          <w:iCs/>
          <w:spacing w:val="-2"/>
          <w:sz w:val="28"/>
          <w:szCs w:val="28"/>
          <w:lang w:val="cs-CZ"/>
        </w:rPr>
        <w:t>(0</w:t>
      </w:r>
      <w:r w:rsidR="00C15BB9" w:rsidRPr="00D870F6">
        <w:rPr>
          <w:rFonts w:ascii="Times New Roman" w:hAnsi="Times New Roman"/>
          <w:i/>
          <w:iCs/>
          <w:spacing w:val="-2"/>
          <w:sz w:val="28"/>
          <w:szCs w:val="28"/>
          <w:lang w:val="cs-CZ"/>
        </w:rPr>
        <w:t>2</w:t>
      </w:r>
      <w:r w:rsidRPr="00D870F6">
        <w:rPr>
          <w:rFonts w:ascii="Times New Roman" w:hAnsi="Times New Roman"/>
          <w:i/>
          <w:iCs/>
          <w:spacing w:val="-2"/>
          <w:sz w:val="28"/>
          <w:szCs w:val="28"/>
          <w:lang w:val="cs-CZ"/>
        </w:rPr>
        <w:t xml:space="preserve"> ý kiến)</w:t>
      </w:r>
      <w:r w:rsidR="00184A9D" w:rsidRPr="00D870F6">
        <w:rPr>
          <w:rFonts w:ascii="Times New Roman" w:hAnsi="Times New Roman"/>
          <w:spacing w:val="-2"/>
          <w:sz w:val="28"/>
          <w:szCs w:val="28"/>
          <w:lang w:val="cs-CZ"/>
        </w:rPr>
        <w:t>.</w:t>
      </w:r>
    </w:p>
    <w:p w:rsidR="00B95B06" w:rsidRPr="00D870F6" w:rsidRDefault="00B95B06" w:rsidP="006F477A">
      <w:pPr>
        <w:pStyle w:val="BodyText"/>
        <w:widowControl w:val="0"/>
        <w:spacing w:before="120" w:after="120" w:line="240" w:lineRule="auto"/>
        <w:ind w:firstLine="720"/>
        <w:rPr>
          <w:lang w:val="vi-VN"/>
        </w:rPr>
      </w:pPr>
      <w:r w:rsidRPr="00D870F6">
        <w:rPr>
          <w:lang w:val="en-GB"/>
        </w:rPr>
        <w:t>+ K</w:t>
      </w:r>
      <w:r w:rsidRPr="00D870F6">
        <w:rPr>
          <w:lang w:val="vi-VN"/>
        </w:rPr>
        <w:t>hoản 1,</w:t>
      </w:r>
      <w:r w:rsidRPr="00D870F6">
        <w:t xml:space="preserve"> đ</w:t>
      </w:r>
      <w:r w:rsidRPr="00D870F6">
        <w:rPr>
          <w:lang w:val="vi-VN"/>
        </w:rPr>
        <w:t>iểm c</w:t>
      </w:r>
      <w:r w:rsidR="00CC73B8" w:rsidRPr="00D870F6">
        <w:t>:</w:t>
      </w:r>
      <w:r w:rsidRPr="00D870F6">
        <w:rPr>
          <w:lang w:val="vi-VN"/>
        </w:rPr>
        <w:t xml:space="preserve"> </w:t>
      </w:r>
      <w:r w:rsidR="00CC73B8" w:rsidRPr="00D870F6">
        <w:rPr>
          <w:bCs w:val="0"/>
          <w:noProof/>
        </w:rPr>
        <w:t>C</w:t>
      </w:r>
      <w:r w:rsidR="00344BF4" w:rsidRPr="00D870F6">
        <w:rPr>
          <w:spacing w:val="2"/>
        </w:rPr>
        <w:t xml:space="preserve">ó ý kiến đề nghị </w:t>
      </w:r>
      <w:r w:rsidRPr="00D870F6">
        <w:rPr>
          <w:lang w:val="vi-VN"/>
        </w:rPr>
        <w:t>quy định cụ thể hơn hoặc dẫn chiếu quy định này làm cơ sở cho việc áp dụng được hiệu quả</w:t>
      </w:r>
      <w:r w:rsidRPr="00D870F6">
        <w:t xml:space="preserve"> </w:t>
      </w:r>
      <w:r w:rsidRPr="00D870F6">
        <w:rPr>
          <w:i/>
          <w:iCs/>
          <w:spacing w:val="-2"/>
          <w:lang w:val="cs-CZ"/>
        </w:rPr>
        <w:t>(01 ý kiến)</w:t>
      </w:r>
      <w:r w:rsidRPr="00D870F6">
        <w:rPr>
          <w:lang w:val="vi-VN"/>
        </w:rPr>
        <w:t>.</w:t>
      </w:r>
    </w:p>
    <w:p w:rsidR="00B95B06" w:rsidRPr="00D870F6" w:rsidRDefault="00B95B06" w:rsidP="00CC73B8">
      <w:pPr>
        <w:spacing w:before="120" w:after="120" w:line="240" w:lineRule="auto"/>
        <w:ind w:firstLine="720"/>
        <w:jc w:val="both"/>
        <w:rPr>
          <w:rFonts w:ascii="Times New Roman" w:eastAsia="Times New Roman" w:hAnsi="Times New Roman"/>
          <w:bCs/>
          <w:spacing w:val="2"/>
          <w:sz w:val="28"/>
          <w:szCs w:val="28"/>
          <w:lang w:val="vi-VN"/>
        </w:rPr>
      </w:pPr>
      <w:r w:rsidRPr="00D870F6">
        <w:rPr>
          <w:rFonts w:ascii="Times New Roman" w:eastAsia="Times New Roman" w:hAnsi="Times New Roman"/>
          <w:bCs/>
          <w:i/>
          <w:spacing w:val="2"/>
          <w:sz w:val="28"/>
          <w:szCs w:val="28"/>
          <w:lang w:val="vi-VN"/>
        </w:rPr>
        <w:t>- Điều 28</w:t>
      </w:r>
      <w:r w:rsidR="00CC73B8" w:rsidRPr="00D870F6">
        <w:rPr>
          <w:rFonts w:ascii="Times New Roman" w:eastAsia="Times New Roman" w:hAnsi="Times New Roman"/>
          <w:bCs/>
          <w:i/>
          <w:spacing w:val="2"/>
          <w:sz w:val="28"/>
          <w:szCs w:val="28"/>
        </w:rPr>
        <w:t>:</w:t>
      </w:r>
      <w:r w:rsidRPr="00D870F6">
        <w:rPr>
          <w:rFonts w:ascii="Times New Roman" w:eastAsia="Times New Roman" w:hAnsi="Times New Roman"/>
          <w:bCs/>
          <w:spacing w:val="2"/>
          <w:sz w:val="28"/>
          <w:szCs w:val="28"/>
          <w:lang w:val="vi-VN"/>
        </w:rPr>
        <w:t xml:space="preserve"> </w:t>
      </w:r>
      <w:r w:rsidR="00CC73B8" w:rsidRPr="00D870F6">
        <w:rPr>
          <w:rFonts w:ascii="Times New Roman" w:hAnsi="Times New Roman"/>
          <w:bCs/>
          <w:noProof/>
          <w:sz w:val="28"/>
          <w:szCs w:val="28"/>
        </w:rPr>
        <w:t>C</w:t>
      </w:r>
      <w:r w:rsidR="00344BF4" w:rsidRPr="00D870F6">
        <w:rPr>
          <w:rFonts w:ascii="Times New Roman" w:hAnsi="Times New Roman"/>
          <w:spacing w:val="2"/>
          <w:sz w:val="28"/>
          <w:szCs w:val="28"/>
        </w:rPr>
        <w:t xml:space="preserve">ó ý kiến đề nghị </w:t>
      </w:r>
      <w:r w:rsidRPr="00D870F6">
        <w:rPr>
          <w:rFonts w:ascii="Times New Roman" w:eastAsia="Times New Roman" w:hAnsi="Times New Roman"/>
          <w:bCs/>
          <w:spacing w:val="2"/>
          <w:sz w:val="28"/>
          <w:szCs w:val="28"/>
          <w:lang w:val="vi-VN"/>
        </w:rPr>
        <w:t>xem xét kỹ</w:t>
      </w:r>
      <w:r w:rsidR="00CC73B8" w:rsidRPr="00D870F6">
        <w:rPr>
          <w:rFonts w:ascii="Times New Roman" w:eastAsia="Times New Roman" w:hAnsi="Times New Roman"/>
          <w:bCs/>
          <w:spacing w:val="2"/>
          <w:sz w:val="28"/>
          <w:szCs w:val="28"/>
        </w:rPr>
        <w:t xml:space="preserve"> quy định tại</w:t>
      </w:r>
      <w:r w:rsidRPr="00D870F6">
        <w:rPr>
          <w:rFonts w:ascii="Times New Roman" w:eastAsia="Times New Roman" w:hAnsi="Times New Roman"/>
          <w:bCs/>
          <w:spacing w:val="2"/>
          <w:sz w:val="28"/>
          <w:szCs w:val="28"/>
          <w:lang w:val="vi-VN"/>
        </w:rPr>
        <w:t xml:space="preserve"> </w:t>
      </w:r>
      <w:r w:rsidR="00CC73B8" w:rsidRPr="00D870F6">
        <w:rPr>
          <w:rFonts w:ascii="Times New Roman" w:eastAsia="Times New Roman" w:hAnsi="Times New Roman"/>
          <w:bCs/>
          <w:spacing w:val="2"/>
          <w:sz w:val="28"/>
          <w:szCs w:val="28"/>
        </w:rPr>
        <w:t>k</w:t>
      </w:r>
      <w:r w:rsidR="00CC73B8" w:rsidRPr="00D870F6">
        <w:rPr>
          <w:rFonts w:ascii="Times New Roman" w:eastAsia="Times New Roman" w:hAnsi="Times New Roman"/>
          <w:bCs/>
          <w:spacing w:val="2"/>
          <w:sz w:val="28"/>
          <w:szCs w:val="28"/>
          <w:lang w:val="vi-VN"/>
        </w:rPr>
        <w:t>hoản 1</w:t>
      </w:r>
      <w:r w:rsidR="00CC73B8" w:rsidRPr="00D870F6">
        <w:rPr>
          <w:rFonts w:ascii="Times New Roman" w:eastAsia="Times New Roman" w:hAnsi="Times New Roman"/>
          <w:bCs/>
          <w:spacing w:val="2"/>
          <w:sz w:val="28"/>
          <w:szCs w:val="28"/>
        </w:rPr>
        <w:t xml:space="preserve"> </w:t>
      </w:r>
      <w:r w:rsidRPr="00D870F6">
        <w:rPr>
          <w:rFonts w:ascii="Times New Roman" w:eastAsia="Times New Roman" w:hAnsi="Times New Roman"/>
          <w:bCs/>
          <w:spacing w:val="2"/>
          <w:sz w:val="28"/>
          <w:szCs w:val="28"/>
          <w:lang w:val="vi-VN"/>
        </w:rPr>
        <w:t xml:space="preserve">với 4 nhóm lĩnh vực nóng đã được Cục </w:t>
      </w:r>
      <w:r w:rsidR="00CC73B8" w:rsidRPr="00D870F6">
        <w:rPr>
          <w:rFonts w:ascii="Times New Roman" w:eastAsia="Times New Roman" w:hAnsi="Times New Roman"/>
          <w:bCs/>
          <w:spacing w:val="2"/>
          <w:sz w:val="28"/>
          <w:szCs w:val="28"/>
        </w:rPr>
        <w:t>Q</w:t>
      </w:r>
      <w:r w:rsidRPr="00D870F6">
        <w:rPr>
          <w:rFonts w:ascii="Times New Roman" w:eastAsia="Times New Roman" w:hAnsi="Times New Roman"/>
          <w:bCs/>
          <w:spacing w:val="2"/>
          <w:sz w:val="28"/>
          <w:szCs w:val="28"/>
          <w:lang w:val="vi-VN"/>
        </w:rPr>
        <w:t xml:space="preserve">uản lý thị trường </w:t>
      </w:r>
      <w:r w:rsidR="00CC73B8" w:rsidRPr="00D870F6">
        <w:rPr>
          <w:rFonts w:ascii="Times New Roman" w:eastAsia="Times New Roman" w:hAnsi="Times New Roman"/>
          <w:bCs/>
          <w:spacing w:val="2"/>
          <w:sz w:val="28"/>
          <w:szCs w:val="28"/>
        </w:rPr>
        <w:t xml:space="preserve">nêu </w:t>
      </w:r>
      <w:r w:rsidRPr="00D870F6">
        <w:rPr>
          <w:rFonts w:ascii="Times New Roman" w:eastAsia="Times New Roman" w:hAnsi="Times New Roman"/>
          <w:bCs/>
          <w:spacing w:val="2"/>
          <w:sz w:val="28"/>
          <w:szCs w:val="28"/>
          <w:lang w:val="vi-VN"/>
        </w:rPr>
        <w:t xml:space="preserve">trong báo cáo tổng kết </w:t>
      </w:r>
      <w:r w:rsidRPr="00D870F6">
        <w:rPr>
          <w:rFonts w:ascii="Times New Roman" w:hAnsi="Times New Roman"/>
          <w:i/>
          <w:iCs/>
          <w:spacing w:val="-2"/>
          <w:sz w:val="28"/>
          <w:szCs w:val="28"/>
          <w:lang w:val="cs-CZ"/>
        </w:rPr>
        <w:t>(01 ý kiến)</w:t>
      </w:r>
      <w:r w:rsidRPr="00D870F6">
        <w:rPr>
          <w:rFonts w:ascii="Times New Roman" w:eastAsia="Times New Roman" w:hAnsi="Times New Roman"/>
          <w:bCs/>
          <w:spacing w:val="2"/>
          <w:sz w:val="28"/>
          <w:szCs w:val="28"/>
          <w:lang w:val="vi-VN"/>
        </w:rPr>
        <w:t>.</w:t>
      </w:r>
    </w:p>
    <w:p w:rsidR="00B95B06" w:rsidRPr="00D870F6" w:rsidRDefault="00B95B06" w:rsidP="006F477A">
      <w:pPr>
        <w:pStyle w:val="BodyText"/>
        <w:widowControl w:val="0"/>
        <w:spacing w:before="120" w:after="120" w:line="240" w:lineRule="auto"/>
        <w:ind w:firstLine="720"/>
        <w:rPr>
          <w:lang w:val="en-GB"/>
        </w:rPr>
      </w:pPr>
      <w:r w:rsidRPr="00D870F6">
        <w:rPr>
          <w:i/>
          <w:lang w:val="en-GB"/>
        </w:rPr>
        <w:t xml:space="preserve">- </w:t>
      </w:r>
      <w:r w:rsidR="00344BF4" w:rsidRPr="00D870F6">
        <w:rPr>
          <w:i/>
          <w:lang w:val="en-GB"/>
        </w:rPr>
        <w:t>Điều 30</w:t>
      </w:r>
      <w:r w:rsidR="00194FA4" w:rsidRPr="00D870F6">
        <w:rPr>
          <w:i/>
          <w:lang w:val="en-GB"/>
        </w:rPr>
        <w:t>:</w:t>
      </w:r>
      <w:r w:rsidR="00194FA4" w:rsidRPr="00D870F6">
        <w:rPr>
          <w:lang w:val="en-GB"/>
        </w:rPr>
        <w:t xml:space="preserve"> </w:t>
      </w:r>
      <w:r w:rsidR="00194FA4" w:rsidRPr="00D870F6">
        <w:rPr>
          <w:bCs w:val="0"/>
          <w:noProof/>
        </w:rPr>
        <w:t>C</w:t>
      </w:r>
      <w:r w:rsidR="00344BF4" w:rsidRPr="00D870F6">
        <w:rPr>
          <w:spacing w:val="2"/>
        </w:rPr>
        <w:t xml:space="preserve">ó ý kiến đề nghị </w:t>
      </w:r>
      <w:r w:rsidR="00194FA4" w:rsidRPr="00D870F6">
        <w:rPr>
          <w:spacing w:val="2"/>
        </w:rPr>
        <w:t>tại</w:t>
      </w:r>
      <w:r w:rsidR="00194FA4" w:rsidRPr="00D870F6">
        <w:rPr>
          <w:lang w:val="en-GB"/>
        </w:rPr>
        <w:t xml:space="preserve"> điểm c</w:t>
      </w:r>
      <w:r w:rsidR="00194FA4" w:rsidRPr="00D870F6">
        <w:t xml:space="preserve"> </w:t>
      </w:r>
      <w:r w:rsidR="00194FA4" w:rsidRPr="00D870F6">
        <w:rPr>
          <w:lang w:val="en-GB"/>
        </w:rPr>
        <w:t xml:space="preserve">khoản 2 </w:t>
      </w:r>
      <w:r w:rsidRPr="00D870F6">
        <w:t>nếu chỉ yêu cầu văn bản</w:t>
      </w:r>
      <w:r w:rsidRPr="00D870F6">
        <w:rPr>
          <w:lang w:val="en-GB"/>
        </w:rPr>
        <w:t xml:space="preserve"> tiếp nhận bảo hành là</w:t>
      </w:r>
      <w:r w:rsidRPr="00D870F6">
        <w:t xml:space="preserve"> chưa đầy đủ</w:t>
      </w:r>
      <w:r w:rsidRPr="00D870F6">
        <w:rPr>
          <w:lang w:val="en-GB"/>
        </w:rPr>
        <w:t xml:space="preserve">, đề nghị nghiên cứu, bổ sung những phương thức bảo hành như ‘bảo hành điện tử, tem, mã kích hoạt bảo hành…” </w:t>
      </w:r>
      <w:r w:rsidRPr="00D870F6">
        <w:rPr>
          <w:i/>
          <w:iCs/>
          <w:spacing w:val="-2"/>
          <w:lang w:val="cs-CZ"/>
        </w:rPr>
        <w:t>(01 ý kiến)</w:t>
      </w:r>
      <w:r w:rsidR="00344BF4" w:rsidRPr="00D870F6">
        <w:rPr>
          <w:spacing w:val="-2"/>
          <w:lang w:val="cs-CZ"/>
        </w:rPr>
        <w:t>.</w:t>
      </w:r>
    </w:p>
    <w:p w:rsidR="00B95B06" w:rsidRPr="00D870F6" w:rsidRDefault="00B95B06" w:rsidP="006F477A">
      <w:pPr>
        <w:pStyle w:val="BodyText"/>
        <w:widowControl w:val="0"/>
        <w:spacing w:before="120" w:after="120" w:line="240" w:lineRule="auto"/>
        <w:ind w:firstLine="720"/>
        <w:rPr>
          <w:i/>
        </w:rPr>
      </w:pPr>
      <w:r w:rsidRPr="00D870F6">
        <w:rPr>
          <w:i/>
          <w:lang w:val="vi-VN"/>
        </w:rPr>
        <w:lastRenderedPageBreak/>
        <w:t>- Điều 31</w:t>
      </w:r>
      <w:r w:rsidRPr="00D870F6">
        <w:rPr>
          <w:i/>
        </w:rPr>
        <w:t>:</w:t>
      </w:r>
    </w:p>
    <w:p w:rsidR="00B95B06" w:rsidRPr="00D870F6" w:rsidRDefault="00B95B06" w:rsidP="006F477A">
      <w:pPr>
        <w:pStyle w:val="BodyText"/>
        <w:widowControl w:val="0"/>
        <w:spacing w:before="120" w:after="120" w:line="240" w:lineRule="auto"/>
        <w:ind w:firstLine="720"/>
        <w:rPr>
          <w:lang w:val="vi-VN"/>
        </w:rPr>
      </w:pPr>
      <w:r w:rsidRPr="00D870F6">
        <w:t>+</w:t>
      </w:r>
      <w:r w:rsidRPr="00D870F6">
        <w:rPr>
          <w:lang w:val="vi-VN"/>
        </w:rPr>
        <w:t xml:space="preserve"> </w:t>
      </w:r>
      <w:r w:rsidRPr="00D870F6">
        <w:t>Khoản 2</w:t>
      </w:r>
      <w:r w:rsidR="00194FA4" w:rsidRPr="00D870F6">
        <w:t>:</w:t>
      </w:r>
      <w:r w:rsidRPr="00D870F6">
        <w:t xml:space="preserve"> </w:t>
      </w:r>
      <w:r w:rsidR="00194FA4" w:rsidRPr="00D870F6">
        <w:rPr>
          <w:bCs w:val="0"/>
          <w:noProof/>
        </w:rPr>
        <w:t>C</w:t>
      </w:r>
      <w:r w:rsidR="00CA1DF6" w:rsidRPr="00D870F6">
        <w:rPr>
          <w:spacing w:val="2"/>
        </w:rPr>
        <w:t xml:space="preserve">ó ý kiến đề nghị </w:t>
      </w:r>
      <w:r w:rsidRPr="00D870F6">
        <w:rPr>
          <w:lang w:val="vi-VN"/>
        </w:rPr>
        <w:t>bổ sung cá nhân kinh doanh để thống nhất</w:t>
      </w:r>
      <w:r w:rsidRPr="00D870F6">
        <w:t xml:space="preserve"> </w:t>
      </w:r>
      <w:r w:rsidRPr="00D870F6">
        <w:rPr>
          <w:i/>
          <w:iCs/>
          <w:spacing w:val="-2"/>
          <w:lang w:val="cs-CZ"/>
        </w:rPr>
        <w:t>(01 ý kiến)</w:t>
      </w:r>
      <w:r w:rsidRPr="00D870F6">
        <w:rPr>
          <w:lang w:val="vi-VN"/>
        </w:rPr>
        <w:t>.</w:t>
      </w:r>
    </w:p>
    <w:p w:rsidR="00B95B06" w:rsidRPr="00D870F6" w:rsidRDefault="00B95B06" w:rsidP="006F477A">
      <w:pPr>
        <w:spacing w:before="120" w:after="120" w:line="240" w:lineRule="auto"/>
        <w:ind w:firstLine="720"/>
        <w:jc w:val="both"/>
        <w:rPr>
          <w:rFonts w:ascii="Times New Roman" w:hAnsi="Times New Roman"/>
          <w:sz w:val="28"/>
          <w:szCs w:val="28"/>
        </w:rPr>
      </w:pPr>
      <w:r w:rsidRPr="00D870F6">
        <w:rPr>
          <w:rFonts w:ascii="Times New Roman" w:hAnsi="Times New Roman"/>
          <w:sz w:val="28"/>
          <w:szCs w:val="28"/>
        </w:rPr>
        <w:t xml:space="preserve"> + </w:t>
      </w:r>
      <w:r w:rsidR="00CA1DF6" w:rsidRPr="00D870F6">
        <w:rPr>
          <w:rFonts w:ascii="Times New Roman" w:hAnsi="Times New Roman"/>
          <w:bCs/>
          <w:noProof/>
          <w:sz w:val="28"/>
          <w:szCs w:val="28"/>
        </w:rPr>
        <w:t>C</w:t>
      </w:r>
      <w:r w:rsidR="00CA1DF6" w:rsidRPr="00D870F6">
        <w:rPr>
          <w:rFonts w:ascii="Times New Roman" w:hAnsi="Times New Roman"/>
          <w:spacing w:val="2"/>
          <w:sz w:val="28"/>
          <w:szCs w:val="28"/>
        </w:rPr>
        <w:t xml:space="preserve">ó ý kiến đề nghị </w:t>
      </w:r>
      <w:r w:rsidRPr="00D870F6">
        <w:rPr>
          <w:rFonts w:ascii="Times New Roman" w:hAnsi="Times New Roman"/>
          <w:sz w:val="28"/>
          <w:szCs w:val="28"/>
        </w:rPr>
        <w:t xml:space="preserve">nghiên cứu bổ sung quy định về trách nhiệm của cơ quan quản lý nhà nước trong công tác thanh tra, kiểm tra, kiểm soát đối với các tổ chức, cá nhân kinh doanh trong việc tiếp nhận, giải quyết phản ánh, khiếu nại, yêu cầu của người tiêu dùng và quy định đảm bảo cơ chế chế tài xử lý nếu các tổ chức kinh doanh không thực hiện việc tiếp nhận, giải quyết phản ánh yêu cầu khiếu nại của người tiêu dùng </w:t>
      </w:r>
      <w:r w:rsidRPr="00D870F6">
        <w:rPr>
          <w:rFonts w:ascii="Times New Roman" w:hAnsi="Times New Roman"/>
          <w:i/>
          <w:iCs/>
          <w:spacing w:val="-2"/>
          <w:sz w:val="28"/>
          <w:szCs w:val="28"/>
          <w:lang w:val="cs-CZ"/>
        </w:rPr>
        <w:t>(01 ý kiến)</w:t>
      </w:r>
      <w:r w:rsidRPr="00D870F6">
        <w:rPr>
          <w:rFonts w:ascii="Times New Roman" w:hAnsi="Times New Roman"/>
          <w:sz w:val="28"/>
          <w:szCs w:val="28"/>
        </w:rPr>
        <w:t>.</w:t>
      </w:r>
    </w:p>
    <w:p w:rsidR="00B95B06" w:rsidRPr="00D870F6" w:rsidRDefault="00B95B06" w:rsidP="006F477A">
      <w:pPr>
        <w:pStyle w:val="BodyText"/>
        <w:widowControl w:val="0"/>
        <w:spacing w:before="120" w:after="120" w:line="240" w:lineRule="auto"/>
        <w:ind w:firstLine="720"/>
        <w:rPr>
          <w:i/>
          <w:spacing w:val="2"/>
        </w:rPr>
      </w:pPr>
      <w:r w:rsidRPr="00D870F6">
        <w:rPr>
          <w:i/>
          <w:spacing w:val="2"/>
        </w:rPr>
        <w:t>- Điều 36:</w:t>
      </w:r>
    </w:p>
    <w:p w:rsidR="007640F6" w:rsidRPr="00D870F6" w:rsidRDefault="007640F6" w:rsidP="006F477A">
      <w:pPr>
        <w:pStyle w:val="BodyText"/>
        <w:widowControl w:val="0"/>
        <w:spacing w:before="120" w:after="120" w:line="240" w:lineRule="auto"/>
        <w:ind w:firstLine="720"/>
        <w:rPr>
          <w:i/>
          <w:spacing w:val="2"/>
        </w:rPr>
      </w:pPr>
      <w:r w:rsidRPr="00D870F6">
        <w:rPr>
          <w:i/>
          <w:spacing w:val="2"/>
        </w:rPr>
        <w:t xml:space="preserve">+ </w:t>
      </w:r>
      <w:r w:rsidRPr="00D870F6">
        <w:rPr>
          <w:iCs/>
          <w:spacing w:val="2"/>
        </w:rPr>
        <w:t>Có ý kiến đề nghị cần bổ sung quy định về thời gian cụ thể đối với việc công bố công khai thông tin sản phẩm, hàng hóa khuyết tật bị thu hồi tính từ thời điểm phát hiện hàng hóa khuyết tật và thực hiện thu hồi sản phẩm cũng như bổ sung quy định đăng tải trên website chính thức của doanh nghiệp và website chính thức của tổ chức bảo vệ quyền lợi người tiêu dùng Việt Nam (</w:t>
      </w:r>
      <w:r w:rsidRPr="00D870F6">
        <w:rPr>
          <w:i/>
          <w:iCs/>
          <w:spacing w:val="2"/>
        </w:rPr>
        <w:t>01 ý kiến)</w:t>
      </w:r>
      <w:r w:rsidRPr="00D870F6">
        <w:rPr>
          <w:iCs/>
          <w:spacing w:val="2"/>
        </w:rPr>
        <w:t>.</w:t>
      </w:r>
    </w:p>
    <w:p w:rsidR="00532CBE" w:rsidRPr="00D870F6" w:rsidRDefault="00B95B06" w:rsidP="00532CBE">
      <w:pPr>
        <w:pStyle w:val="BodyText"/>
        <w:widowControl w:val="0"/>
        <w:spacing w:before="120" w:after="120" w:line="240" w:lineRule="auto"/>
        <w:ind w:firstLine="720"/>
        <w:rPr>
          <w:spacing w:val="2"/>
        </w:rPr>
      </w:pPr>
      <w:r w:rsidRPr="00D870F6">
        <w:rPr>
          <w:spacing w:val="2"/>
        </w:rPr>
        <w:t>+ Khoản 1</w:t>
      </w:r>
      <w:r w:rsidR="00194FA4" w:rsidRPr="00D870F6">
        <w:rPr>
          <w:spacing w:val="2"/>
        </w:rPr>
        <w:t>: M</w:t>
      </w:r>
      <w:r w:rsidR="00532CBE" w:rsidRPr="00D870F6">
        <w:rPr>
          <w:spacing w:val="2"/>
          <w:lang w:val="vi-VN"/>
        </w:rPr>
        <w:t>ột số</w:t>
      </w:r>
      <w:r w:rsidR="00CA1DF6" w:rsidRPr="00D870F6">
        <w:rPr>
          <w:spacing w:val="2"/>
        </w:rPr>
        <w:t xml:space="preserve"> ý kiến đề nghị </w:t>
      </w:r>
      <w:r w:rsidRPr="00D870F6">
        <w:rPr>
          <w:spacing w:val="2"/>
        </w:rPr>
        <w:t xml:space="preserve">bổ sung quy định về thời gian giải quyết của các cơ quan có thẩm quyền, đồng thời xác định rõ cơ quan, đơn vị chịu trách nhiệm giải quyết nhằm đảm bảo kịp thời yêu cầu quyền lợi người tiêu dùng </w:t>
      </w:r>
      <w:r w:rsidRPr="00D870F6">
        <w:rPr>
          <w:i/>
          <w:iCs/>
          <w:spacing w:val="-2"/>
          <w:lang w:val="cs-CZ"/>
        </w:rPr>
        <w:t>(</w:t>
      </w:r>
      <w:r w:rsidR="007640F6" w:rsidRPr="00D870F6">
        <w:rPr>
          <w:i/>
          <w:iCs/>
          <w:spacing w:val="-2"/>
          <w:lang w:val="vi-VN"/>
        </w:rPr>
        <w:t>0</w:t>
      </w:r>
      <w:r w:rsidR="007640F6" w:rsidRPr="00D870F6">
        <w:rPr>
          <w:i/>
          <w:iCs/>
          <w:spacing w:val="-2"/>
          <w:lang w:val="en-GB"/>
        </w:rPr>
        <w:t>8</w:t>
      </w:r>
      <w:r w:rsidR="007640F6" w:rsidRPr="00D870F6">
        <w:rPr>
          <w:i/>
          <w:iCs/>
          <w:spacing w:val="-2"/>
          <w:lang w:val="cs-CZ"/>
        </w:rPr>
        <w:t xml:space="preserve"> </w:t>
      </w:r>
      <w:r w:rsidRPr="00D870F6">
        <w:rPr>
          <w:i/>
          <w:iCs/>
          <w:spacing w:val="-2"/>
          <w:lang w:val="cs-CZ"/>
        </w:rPr>
        <w:t>ý kiến)</w:t>
      </w:r>
      <w:r w:rsidR="00532CBE" w:rsidRPr="00D870F6">
        <w:rPr>
          <w:spacing w:val="-2"/>
          <w:lang w:val="vi-VN"/>
        </w:rPr>
        <w:t>.</w:t>
      </w:r>
      <w:r w:rsidR="00532CBE" w:rsidRPr="00D870F6">
        <w:rPr>
          <w:spacing w:val="2"/>
        </w:rPr>
        <w:t xml:space="preserve"> </w:t>
      </w:r>
    </w:p>
    <w:p w:rsidR="00B95B06" w:rsidRPr="00D870F6" w:rsidRDefault="00B95B06" w:rsidP="006F477A">
      <w:pPr>
        <w:pStyle w:val="BodyText"/>
        <w:widowControl w:val="0"/>
        <w:spacing w:before="120" w:after="120" w:line="240" w:lineRule="auto"/>
        <w:ind w:firstLine="720"/>
        <w:rPr>
          <w:spacing w:val="2"/>
          <w:lang w:val="en-GB"/>
        </w:rPr>
      </w:pPr>
      <w:r w:rsidRPr="00D870F6">
        <w:t>+ Khoản 3</w:t>
      </w:r>
      <w:r w:rsidR="00194FA4" w:rsidRPr="00D870F6">
        <w:rPr>
          <w:lang w:val="en-GB"/>
        </w:rPr>
        <w:t>:</w:t>
      </w:r>
      <w:r w:rsidRPr="00D870F6">
        <w:rPr>
          <w:lang w:val="en-GB"/>
        </w:rPr>
        <w:t xml:space="preserve"> </w:t>
      </w:r>
      <w:r w:rsidR="00194FA4" w:rsidRPr="00D870F6">
        <w:rPr>
          <w:lang w:val="en-GB"/>
        </w:rPr>
        <w:t>C</w:t>
      </w:r>
      <w:r w:rsidR="00CA1DF6" w:rsidRPr="00D870F6">
        <w:rPr>
          <w:spacing w:val="2"/>
        </w:rPr>
        <w:t xml:space="preserve">ó ý kiến đề nghị </w:t>
      </w:r>
      <w:r w:rsidRPr="00D870F6">
        <w:rPr>
          <w:lang w:val="en-GB"/>
        </w:rPr>
        <w:t>bổ sung</w:t>
      </w:r>
      <w:r w:rsidRPr="00D870F6">
        <w:t xml:space="preserve"> thời hạn</w:t>
      </w:r>
      <w:r w:rsidRPr="00D870F6">
        <w:rPr>
          <w:lang w:val="en-GB"/>
        </w:rPr>
        <w:t xml:space="preserve"> (02 ngày)</w:t>
      </w:r>
      <w:r w:rsidRPr="00D870F6">
        <w:t xml:space="preserve"> </w:t>
      </w:r>
      <w:r w:rsidRPr="00D870F6">
        <w:rPr>
          <w:lang w:val="en-GB"/>
        </w:rPr>
        <w:t xml:space="preserve">trong trường hợp cơ quan quản lý nhà nước về BVQLNTD nhận được yêu cầu xử lý vi phạm pháp luật theo quy định tại khoản 1 điều 36 nhưng lại thuộc lĩnh vực quản lý của cơ quan khác </w:t>
      </w:r>
      <w:r w:rsidRPr="00D870F6">
        <w:rPr>
          <w:i/>
          <w:iCs/>
          <w:spacing w:val="-2"/>
          <w:lang w:val="cs-CZ"/>
        </w:rPr>
        <w:t>(01 ý kiến)</w:t>
      </w:r>
      <w:r w:rsidR="00CA1DF6" w:rsidRPr="00D870F6">
        <w:rPr>
          <w:spacing w:val="-2"/>
          <w:lang w:val="cs-CZ"/>
        </w:rPr>
        <w:t>.</w:t>
      </w:r>
    </w:p>
    <w:p w:rsidR="00C15BB9" w:rsidRPr="00D870F6" w:rsidRDefault="00C15BB9" w:rsidP="00F3294D">
      <w:pPr>
        <w:spacing w:before="120" w:after="120" w:line="240" w:lineRule="auto"/>
        <w:jc w:val="center"/>
        <w:rPr>
          <w:rFonts w:ascii="Times New Roman" w:hAnsi="Times New Roman"/>
          <w:spacing w:val="4"/>
          <w:sz w:val="28"/>
          <w:szCs w:val="28"/>
        </w:rPr>
      </w:pPr>
      <w:r w:rsidRPr="00D870F6">
        <w:rPr>
          <w:rFonts w:ascii="Times New Roman" w:hAnsi="Times New Roman"/>
          <w:spacing w:val="4"/>
          <w:sz w:val="28"/>
          <w:szCs w:val="28"/>
        </w:rPr>
        <w:t>*</w:t>
      </w:r>
    </w:p>
    <w:p w:rsidR="00C15BB9" w:rsidRPr="00D870F6" w:rsidRDefault="0042144A" w:rsidP="00F3294D">
      <w:pPr>
        <w:spacing w:before="120" w:after="120" w:line="240" w:lineRule="auto"/>
        <w:jc w:val="center"/>
        <w:rPr>
          <w:rFonts w:ascii="Times New Roman" w:hAnsi="Times New Roman"/>
          <w:spacing w:val="4"/>
          <w:sz w:val="28"/>
          <w:szCs w:val="28"/>
        </w:rPr>
      </w:pPr>
      <w:r w:rsidRPr="00D870F6">
        <w:rPr>
          <w:rFonts w:ascii="Times New Roman" w:hAnsi="Times New Roman"/>
          <w:spacing w:val="4"/>
          <w:sz w:val="28"/>
          <w:szCs w:val="28"/>
        </w:rPr>
        <w:t>*</w:t>
      </w:r>
      <w:r w:rsidRPr="00D870F6">
        <w:rPr>
          <w:rFonts w:ascii="Times New Roman" w:hAnsi="Times New Roman"/>
          <w:spacing w:val="4"/>
          <w:sz w:val="28"/>
          <w:szCs w:val="28"/>
        </w:rPr>
        <w:tab/>
      </w:r>
      <w:r w:rsidR="00C15BB9" w:rsidRPr="00D870F6">
        <w:rPr>
          <w:rFonts w:ascii="Times New Roman" w:hAnsi="Times New Roman"/>
          <w:spacing w:val="4"/>
          <w:sz w:val="28"/>
          <w:szCs w:val="28"/>
        </w:rPr>
        <w:t>*</w:t>
      </w:r>
    </w:p>
    <w:p w:rsidR="00B95B06" w:rsidRPr="00D870F6" w:rsidRDefault="00B95B06" w:rsidP="006F477A">
      <w:pPr>
        <w:spacing w:before="120" w:after="120" w:line="240" w:lineRule="auto"/>
        <w:ind w:firstLine="720"/>
        <w:jc w:val="both"/>
        <w:rPr>
          <w:rFonts w:ascii="Times New Roman" w:hAnsi="Times New Roman"/>
          <w:spacing w:val="4"/>
          <w:sz w:val="28"/>
          <w:szCs w:val="28"/>
        </w:rPr>
      </w:pPr>
      <w:r w:rsidRPr="00D870F6">
        <w:rPr>
          <w:rFonts w:ascii="Times New Roman" w:hAnsi="Times New Roman"/>
          <w:spacing w:val="4"/>
          <w:sz w:val="28"/>
          <w:szCs w:val="28"/>
          <w:lang w:val="vi-VN"/>
        </w:rPr>
        <w:t>Trên đây là Báo cáo tổng hợp các ý kiến của các vị đại biểu Quốc hội thảo luận</w:t>
      </w:r>
      <w:r w:rsidR="000A7E47" w:rsidRPr="00D870F6">
        <w:rPr>
          <w:rFonts w:ascii="Times New Roman" w:hAnsi="Times New Roman"/>
          <w:spacing w:val="4"/>
          <w:sz w:val="28"/>
          <w:szCs w:val="28"/>
          <w:lang w:val="en-GB"/>
        </w:rPr>
        <w:t xml:space="preserve"> ở </w:t>
      </w:r>
      <w:r w:rsidRPr="00D870F6">
        <w:rPr>
          <w:rFonts w:ascii="Times New Roman" w:hAnsi="Times New Roman"/>
          <w:spacing w:val="4"/>
          <w:sz w:val="28"/>
          <w:szCs w:val="28"/>
          <w:lang w:val="vi-VN"/>
        </w:rPr>
        <w:t>Tổ</w:t>
      </w:r>
      <w:r w:rsidR="00F3294D" w:rsidRPr="00D870F6">
        <w:rPr>
          <w:rFonts w:ascii="Times New Roman" w:hAnsi="Times New Roman"/>
          <w:spacing w:val="4"/>
          <w:sz w:val="28"/>
          <w:szCs w:val="28"/>
          <w:lang w:val="en-GB"/>
        </w:rPr>
        <w:t xml:space="preserve"> và Hội trường</w:t>
      </w:r>
      <w:r w:rsidRPr="00D870F6">
        <w:rPr>
          <w:rFonts w:ascii="Times New Roman" w:hAnsi="Times New Roman"/>
          <w:spacing w:val="4"/>
          <w:sz w:val="28"/>
          <w:szCs w:val="28"/>
        </w:rPr>
        <w:t xml:space="preserve"> </w:t>
      </w:r>
      <w:r w:rsidRPr="00D870F6">
        <w:rPr>
          <w:rFonts w:ascii="Times New Roman" w:hAnsi="Times New Roman"/>
          <w:spacing w:val="4"/>
          <w:sz w:val="28"/>
          <w:szCs w:val="28"/>
          <w:lang w:val="vi-VN"/>
        </w:rPr>
        <w:t xml:space="preserve">về </w:t>
      </w:r>
      <w:r w:rsidRPr="00D870F6">
        <w:rPr>
          <w:rFonts w:ascii="Times New Roman" w:eastAsia="Times New Roman" w:hAnsi="Times New Roman"/>
          <w:bCs/>
          <w:noProof/>
          <w:spacing w:val="4"/>
          <w:sz w:val="28"/>
          <w:szCs w:val="28"/>
          <w:lang w:val="en-GB"/>
        </w:rPr>
        <w:t>dự án Luật Bảo vệ quyền lợi người tiêu dùng (sửa đổi)</w:t>
      </w:r>
      <w:r w:rsidR="007A6A63" w:rsidRPr="00D870F6">
        <w:rPr>
          <w:rFonts w:ascii="Times New Roman" w:hAnsi="Times New Roman"/>
          <w:spacing w:val="4"/>
          <w:sz w:val="28"/>
          <w:szCs w:val="28"/>
        </w:rPr>
        <w:t>,</w:t>
      </w:r>
      <w:r w:rsidRPr="00D870F6">
        <w:rPr>
          <w:rFonts w:ascii="Times New Roman" w:hAnsi="Times New Roman"/>
          <w:spacing w:val="4"/>
          <w:sz w:val="28"/>
          <w:szCs w:val="28"/>
          <w:lang w:val="vi-VN"/>
        </w:rPr>
        <w:t xml:space="preserve"> Tổng Thư ký Quốc hội xin trân trọng báo cáo.</w:t>
      </w:r>
      <w:r w:rsidR="007A6A63" w:rsidRPr="00D870F6">
        <w:rPr>
          <w:rFonts w:ascii="Times New Roman" w:hAnsi="Times New Roman"/>
          <w:spacing w:val="4"/>
          <w:sz w:val="28"/>
          <w:szCs w:val="28"/>
        </w:rPr>
        <w:t>/.</w:t>
      </w:r>
    </w:p>
    <w:tbl>
      <w:tblPr>
        <w:tblW w:w="9322" w:type="dxa"/>
        <w:tblLayout w:type="fixed"/>
        <w:tblLook w:val="01E0" w:firstRow="1" w:lastRow="1" w:firstColumn="1" w:lastColumn="1" w:noHBand="0" w:noVBand="0"/>
      </w:tblPr>
      <w:tblGrid>
        <w:gridCol w:w="5387"/>
        <w:gridCol w:w="3935"/>
      </w:tblGrid>
      <w:tr w:rsidR="00B95B06" w:rsidRPr="00D870F6" w:rsidTr="00C12709">
        <w:trPr>
          <w:trHeight w:val="1647"/>
        </w:trPr>
        <w:tc>
          <w:tcPr>
            <w:tcW w:w="5387" w:type="dxa"/>
          </w:tcPr>
          <w:p w:rsidR="006F477A" w:rsidRPr="00D870F6" w:rsidRDefault="006F477A" w:rsidP="006F477A">
            <w:pPr>
              <w:widowControl w:val="0"/>
              <w:tabs>
                <w:tab w:val="left" w:leader="dot" w:pos="8902"/>
              </w:tabs>
              <w:spacing w:before="60" w:after="60" w:line="240" w:lineRule="auto"/>
              <w:outlineLvl w:val="6"/>
              <w:rPr>
                <w:rFonts w:ascii="Times New Roman" w:eastAsia="Times New Roman" w:hAnsi="Times New Roman"/>
                <w:b/>
                <w:i/>
                <w:iCs/>
                <w:sz w:val="24"/>
                <w:szCs w:val="24"/>
                <w:lang w:val="vi-VN"/>
              </w:rPr>
            </w:pPr>
          </w:p>
          <w:p w:rsidR="00B95B06" w:rsidRPr="00D870F6" w:rsidRDefault="00B95B06" w:rsidP="006F477A">
            <w:pPr>
              <w:widowControl w:val="0"/>
              <w:tabs>
                <w:tab w:val="left" w:leader="dot" w:pos="8902"/>
              </w:tabs>
              <w:spacing w:before="60" w:after="60" w:line="240" w:lineRule="auto"/>
              <w:outlineLvl w:val="6"/>
              <w:rPr>
                <w:rFonts w:ascii="Times New Roman" w:eastAsia="Times New Roman" w:hAnsi="Times New Roman"/>
                <w:b/>
                <w:i/>
                <w:iCs/>
                <w:sz w:val="24"/>
                <w:szCs w:val="24"/>
                <w:lang w:val="vi-VN"/>
              </w:rPr>
            </w:pPr>
            <w:r w:rsidRPr="00D870F6">
              <w:rPr>
                <w:rFonts w:ascii="Times New Roman" w:eastAsia="Times New Roman" w:hAnsi="Times New Roman"/>
                <w:b/>
                <w:i/>
                <w:iCs/>
                <w:sz w:val="24"/>
                <w:szCs w:val="24"/>
                <w:lang w:val="vi-VN"/>
              </w:rPr>
              <w:t>Nơi nhận:</w:t>
            </w:r>
          </w:p>
          <w:p w:rsidR="0042144A" w:rsidRPr="00D870F6" w:rsidRDefault="00B95B06" w:rsidP="008A53E5">
            <w:pPr>
              <w:widowControl w:val="0"/>
              <w:spacing w:after="0" w:line="240" w:lineRule="auto"/>
              <w:jc w:val="both"/>
              <w:rPr>
                <w:rFonts w:ascii="Times New Roman" w:eastAsia="Times New Roman" w:hAnsi="Times New Roman"/>
                <w:bCs/>
                <w:spacing w:val="-2"/>
                <w:lang w:val="vi-VN"/>
              </w:rPr>
            </w:pPr>
            <w:r w:rsidRPr="00D870F6">
              <w:rPr>
                <w:rFonts w:ascii="Times New Roman" w:eastAsia="Times New Roman" w:hAnsi="Times New Roman"/>
                <w:bCs/>
                <w:spacing w:val="-2"/>
                <w:lang w:val="vi-VN"/>
              </w:rPr>
              <w:t>- Như trên;</w:t>
            </w:r>
          </w:p>
          <w:p w:rsidR="0067052F" w:rsidRPr="00D870F6" w:rsidRDefault="00B95B06" w:rsidP="008A53E5">
            <w:pPr>
              <w:widowControl w:val="0"/>
              <w:spacing w:after="0" w:line="240" w:lineRule="auto"/>
              <w:jc w:val="both"/>
              <w:rPr>
                <w:rFonts w:ascii="Times New Roman" w:eastAsia="Times New Roman" w:hAnsi="Times New Roman"/>
                <w:bCs/>
                <w:spacing w:val="-2"/>
                <w:lang w:val="vi-VN"/>
              </w:rPr>
            </w:pPr>
            <w:r w:rsidRPr="00D870F6">
              <w:rPr>
                <w:rFonts w:ascii="Times New Roman" w:eastAsia="Times New Roman" w:hAnsi="Times New Roman"/>
                <w:bCs/>
                <w:spacing w:val="-2"/>
                <w:lang w:val="vi-VN"/>
              </w:rPr>
              <w:t>- Ban Thư ký;</w:t>
            </w:r>
          </w:p>
          <w:p w:rsidR="008A53E5" w:rsidRPr="00D870F6" w:rsidRDefault="008A53E5" w:rsidP="008A53E5">
            <w:pPr>
              <w:widowControl w:val="0"/>
              <w:spacing w:after="0" w:line="240" w:lineRule="auto"/>
              <w:jc w:val="both"/>
              <w:rPr>
                <w:rFonts w:ascii="Times New Roman" w:eastAsia="Times New Roman" w:hAnsi="Times New Roman"/>
                <w:bCs/>
                <w:spacing w:val="-2"/>
              </w:rPr>
            </w:pPr>
            <w:r w:rsidRPr="00D870F6">
              <w:rPr>
                <w:rFonts w:ascii="Times New Roman" w:eastAsia="Times New Roman" w:hAnsi="Times New Roman"/>
                <w:bCs/>
                <w:spacing w:val="-2"/>
              </w:rPr>
              <w:t>- Bộ Công Thương;</w:t>
            </w:r>
          </w:p>
          <w:p w:rsidR="00B95B06" w:rsidRPr="00D870F6" w:rsidRDefault="00B95B06" w:rsidP="000812A8">
            <w:pPr>
              <w:widowControl w:val="0"/>
              <w:spacing w:after="0" w:line="240" w:lineRule="auto"/>
              <w:jc w:val="both"/>
              <w:rPr>
                <w:rFonts w:ascii="Times New Roman" w:eastAsia="Times New Roman" w:hAnsi="Times New Roman"/>
                <w:bCs/>
                <w:spacing w:val="-2"/>
                <w:lang w:val="vi-VN"/>
              </w:rPr>
            </w:pPr>
            <w:r w:rsidRPr="00D870F6">
              <w:rPr>
                <w:rFonts w:ascii="Times New Roman" w:eastAsia="Times New Roman" w:hAnsi="Times New Roman"/>
                <w:bCs/>
                <w:spacing w:val="-2"/>
                <w:lang w:val="vi-VN"/>
              </w:rPr>
              <w:t>- VP Đoàn ĐBQH và HĐND;</w:t>
            </w:r>
          </w:p>
          <w:p w:rsidR="00B95B06" w:rsidRPr="00D870F6" w:rsidRDefault="00B95B06" w:rsidP="000812A8">
            <w:pPr>
              <w:widowControl w:val="0"/>
              <w:tabs>
                <w:tab w:val="left" w:leader="dot" w:pos="8902"/>
              </w:tabs>
              <w:spacing w:after="0" w:line="240" w:lineRule="auto"/>
              <w:jc w:val="both"/>
              <w:rPr>
                <w:rFonts w:ascii="Times New Roman" w:eastAsia="Times New Roman" w:hAnsi="Times New Roman"/>
                <w:bCs/>
                <w:lang w:val="fr-FR"/>
              </w:rPr>
            </w:pPr>
            <w:r w:rsidRPr="00D870F6">
              <w:rPr>
                <w:rFonts w:ascii="Times New Roman" w:eastAsia="Times New Roman" w:hAnsi="Times New Roman"/>
                <w:bCs/>
                <w:lang w:val="fr-FR"/>
              </w:rPr>
              <w:t>- Lưu: HC, KH,CN&amp;MT.</w:t>
            </w:r>
          </w:p>
          <w:p w:rsidR="00B95B06" w:rsidRPr="00D870F6" w:rsidRDefault="00B95B06" w:rsidP="00194FA4">
            <w:pPr>
              <w:widowControl w:val="0"/>
              <w:tabs>
                <w:tab w:val="left" w:leader="dot" w:pos="8902"/>
              </w:tabs>
              <w:spacing w:after="0" w:line="240" w:lineRule="auto"/>
              <w:jc w:val="both"/>
              <w:rPr>
                <w:rFonts w:ascii="Times New Roman" w:hAnsi="Times New Roman"/>
              </w:rPr>
            </w:pPr>
            <w:r w:rsidRPr="00D870F6">
              <w:rPr>
                <w:rFonts w:ascii="Times New Roman" w:hAnsi="Times New Roman"/>
              </w:rPr>
              <w:t>Số</w:t>
            </w:r>
            <w:r w:rsidR="00194FA4" w:rsidRPr="00D870F6">
              <w:rPr>
                <w:rFonts w:ascii="Times New Roman" w:hAnsi="Times New Roman"/>
              </w:rPr>
              <w:t xml:space="preserve"> e-PAS: </w:t>
            </w:r>
            <w:r w:rsidR="005F0CCD" w:rsidRPr="00D870F6">
              <w:rPr>
                <w:rFonts w:ascii="Times New Roman" w:hAnsi="Times New Roman"/>
              </w:rPr>
              <w:t>104636</w:t>
            </w:r>
          </w:p>
        </w:tc>
        <w:tc>
          <w:tcPr>
            <w:tcW w:w="3935" w:type="dxa"/>
          </w:tcPr>
          <w:p w:rsidR="00B95B06" w:rsidRPr="00D870F6" w:rsidRDefault="00B95B06" w:rsidP="00AE1583">
            <w:pPr>
              <w:widowControl w:val="0"/>
              <w:tabs>
                <w:tab w:val="left" w:leader="dot" w:pos="8902"/>
              </w:tabs>
              <w:spacing w:before="120" w:after="120" w:line="240" w:lineRule="auto"/>
              <w:jc w:val="center"/>
              <w:outlineLvl w:val="6"/>
              <w:rPr>
                <w:rFonts w:ascii="Times New Roman" w:eastAsia="Times New Roman" w:hAnsi="Times New Roman"/>
                <w:b/>
                <w:sz w:val="28"/>
                <w:szCs w:val="28"/>
                <w:lang w:val="nl-NL"/>
              </w:rPr>
            </w:pPr>
            <w:r w:rsidRPr="00D870F6">
              <w:rPr>
                <w:rFonts w:ascii="Times New Roman" w:eastAsia="Times New Roman" w:hAnsi="Times New Roman"/>
                <w:b/>
                <w:sz w:val="28"/>
                <w:szCs w:val="28"/>
                <w:lang w:val="nl-NL"/>
              </w:rPr>
              <w:t xml:space="preserve">TỔNG THƯ KÝ </w:t>
            </w:r>
          </w:p>
          <w:p w:rsidR="00B95B06" w:rsidRPr="00D870F6" w:rsidRDefault="00B95B06" w:rsidP="006F477A">
            <w:pPr>
              <w:widowControl w:val="0"/>
              <w:tabs>
                <w:tab w:val="left" w:leader="dot" w:pos="8902"/>
              </w:tabs>
              <w:spacing w:before="120" w:after="120" w:line="240" w:lineRule="auto"/>
              <w:ind w:firstLine="720"/>
              <w:jc w:val="center"/>
              <w:outlineLvl w:val="6"/>
              <w:rPr>
                <w:rFonts w:ascii="Times New Roman" w:eastAsia="Times New Roman" w:hAnsi="Times New Roman"/>
                <w:b/>
                <w:sz w:val="28"/>
                <w:szCs w:val="28"/>
                <w:lang w:val="nl-NL"/>
              </w:rPr>
            </w:pPr>
          </w:p>
          <w:p w:rsidR="00B95B06" w:rsidRPr="00D870F6" w:rsidRDefault="005F0CCD" w:rsidP="00AE1583">
            <w:pPr>
              <w:widowControl w:val="0"/>
              <w:tabs>
                <w:tab w:val="left" w:leader="dot" w:pos="8902"/>
              </w:tabs>
              <w:spacing w:before="120" w:after="120" w:line="240" w:lineRule="auto"/>
              <w:jc w:val="center"/>
              <w:outlineLvl w:val="6"/>
              <w:rPr>
                <w:rFonts w:ascii="Times New Roman" w:eastAsia="Times New Roman" w:hAnsi="Times New Roman"/>
                <w:b/>
                <w:i/>
                <w:sz w:val="28"/>
                <w:szCs w:val="28"/>
                <w:lang w:val="nl-NL"/>
              </w:rPr>
            </w:pPr>
            <w:r w:rsidRPr="00D870F6">
              <w:rPr>
                <w:rFonts w:ascii="Times New Roman" w:eastAsia="Times New Roman" w:hAnsi="Times New Roman"/>
                <w:b/>
                <w:i/>
                <w:sz w:val="28"/>
                <w:szCs w:val="28"/>
                <w:lang w:val="nl-NL"/>
              </w:rPr>
              <w:t>(đã ký)</w:t>
            </w:r>
          </w:p>
          <w:p w:rsidR="00AD4A6B" w:rsidRPr="00D870F6" w:rsidRDefault="00AD4A6B" w:rsidP="00AE1583">
            <w:pPr>
              <w:widowControl w:val="0"/>
              <w:tabs>
                <w:tab w:val="left" w:leader="dot" w:pos="8902"/>
              </w:tabs>
              <w:spacing w:before="120" w:after="120" w:line="240" w:lineRule="auto"/>
              <w:jc w:val="center"/>
              <w:outlineLvl w:val="6"/>
              <w:rPr>
                <w:rFonts w:ascii="Times New Roman" w:eastAsia="Times New Roman" w:hAnsi="Times New Roman"/>
                <w:b/>
                <w:sz w:val="28"/>
                <w:szCs w:val="28"/>
                <w:lang w:val="nl-NL"/>
              </w:rPr>
            </w:pPr>
          </w:p>
          <w:p w:rsidR="002002AC" w:rsidRPr="00D870F6" w:rsidRDefault="002002AC" w:rsidP="006F477A">
            <w:pPr>
              <w:widowControl w:val="0"/>
              <w:tabs>
                <w:tab w:val="left" w:leader="dot" w:pos="8902"/>
              </w:tabs>
              <w:spacing w:before="120" w:after="120" w:line="240" w:lineRule="auto"/>
              <w:ind w:firstLine="720"/>
              <w:jc w:val="center"/>
              <w:outlineLvl w:val="6"/>
              <w:rPr>
                <w:rFonts w:ascii="Times New Roman" w:eastAsia="Times New Roman" w:hAnsi="Times New Roman"/>
                <w:b/>
                <w:sz w:val="28"/>
                <w:szCs w:val="28"/>
                <w:lang w:val="nl-NL"/>
              </w:rPr>
            </w:pPr>
          </w:p>
          <w:p w:rsidR="00B95B06" w:rsidRPr="00D870F6" w:rsidRDefault="00B95B06" w:rsidP="00AE1583">
            <w:pPr>
              <w:widowControl w:val="0"/>
              <w:tabs>
                <w:tab w:val="left" w:leader="dot" w:pos="8902"/>
              </w:tabs>
              <w:spacing w:before="120" w:after="120" w:line="240" w:lineRule="auto"/>
              <w:ind w:hanging="1"/>
              <w:jc w:val="center"/>
              <w:rPr>
                <w:rFonts w:ascii="Times New Roman" w:eastAsia="Times New Roman" w:hAnsi="Times New Roman"/>
                <w:b/>
                <w:bCs/>
                <w:sz w:val="28"/>
                <w:szCs w:val="28"/>
                <w:lang w:val="nl-NL"/>
              </w:rPr>
            </w:pPr>
            <w:r w:rsidRPr="00D870F6">
              <w:rPr>
                <w:rFonts w:ascii="Times New Roman" w:eastAsia="Times New Roman" w:hAnsi="Times New Roman"/>
                <w:b/>
                <w:bCs/>
                <w:sz w:val="28"/>
                <w:szCs w:val="28"/>
                <w:lang w:val="nl-NL"/>
              </w:rPr>
              <w:t>Bùi Văn Cường</w:t>
            </w:r>
          </w:p>
        </w:tc>
      </w:tr>
    </w:tbl>
    <w:p w:rsidR="00123CA6" w:rsidRPr="00D870F6" w:rsidRDefault="00123CA6" w:rsidP="00194FA4">
      <w:pPr>
        <w:pStyle w:val="BodyText"/>
        <w:widowControl w:val="0"/>
        <w:spacing w:before="120" w:after="120" w:line="240" w:lineRule="auto"/>
        <w:rPr>
          <w:b/>
          <w:noProof/>
          <w:lang w:val="vi-VN"/>
        </w:rPr>
      </w:pPr>
    </w:p>
    <w:sectPr w:rsidR="00123CA6" w:rsidRPr="00D870F6" w:rsidSect="0067052F">
      <w:headerReference w:type="default" r:id="rId8"/>
      <w:pgSz w:w="11907" w:h="16840"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1D6" w:rsidRDefault="00E271D6" w:rsidP="00E1508A">
      <w:pPr>
        <w:spacing w:after="0" w:line="240" w:lineRule="auto"/>
      </w:pPr>
      <w:r>
        <w:separator/>
      </w:r>
    </w:p>
  </w:endnote>
  <w:endnote w:type="continuationSeparator" w:id="0">
    <w:p w:rsidR="00E271D6" w:rsidRDefault="00E271D6" w:rsidP="00E1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1D6" w:rsidRDefault="00E271D6" w:rsidP="00E1508A">
      <w:pPr>
        <w:spacing w:after="0" w:line="240" w:lineRule="auto"/>
      </w:pPr>
      <w:r>
        <w:separator/>
      </w:r>
    </w:p>
  </w:footnote>
  <w:footnote w:type="continuationSeparator" w:id="0">
    <w:p w:rsidR="00E271D6" w:rsidRDefault="00E271D6" w:rsidP="00E1508A">
      <w:pPr>
        <w:spacing w:after="0" w:line="240" w:lineRule="auto"/>
      </w:pPr>
      <w:r>
        <w:continuationSeparator/>
      </w:r>
    </w:p>
  </w:footnote>
  <w:footnote w:id="1">
    <w:p w:rsidR="00E024F2" w:rsidRPr="00F3294D" w:rsidRDefault="00E024F2">
      <w:pPr>
        <w:pStyle w:val="FootnoteText"/>
        <w:rPr>
          <w:b w:val="0"/>
          <w:bCs w:val="0"/>
        </w:rPr>
      </w:pPr>
      <w:r>
        <w:rPr>
          <w:rStyle w:val="FootnoteReference"/>
        </w:rPr>
        <w:footnoteRef/>
      </w:r>
      <w:r>
        <w:t xml:space="preserve"> </w:t>
      </w:r>
      <w:r w:rsidR="00A41AD4">
        <w:rPr>
          <w:b w:val="0"/>
          <w:bCs w:val="0"/>
        </w:rPr>
        <w:t>K</w:t>
      </w:r>
      <w:r w:rsidRPr="00F3294D">
        <w:rPr>
          <w:b w:val="0"/>
          <w:bCs w:val="0"/>
        </w:rPr>
        <w:t>hoản 4 Điều 3 giải thích sản phẩm, hàng hóa có khuyết tật gồm 3 loại dựa trên nguồn gốc phát sinh khuyết tật, nhưng Điều 33 về trách nhiệm thu hồi sản phẩm hàng hóa có khuyết tật lại tiếp tục giải thích, phân loại các sản phẩm hàng hóa này dựa trên khả năng gây thiệt hại đến tài sản hay sức khỏe, tính mạng của người tiêu dùng</w:t>
      </w:r>
      <w:r w:rsidR="00A41AD4">
        <w:rPr>
          <w:b w:val="0"/>
          <w:bCs w:val="0"/>
        </w:rPr>
        <w:t>.</w:t>
      </w:r>
    </w:p>
  </w:footnote>
  <w:footnote w:id="2">
    <w:p w:rsidR="00E024F2" w:rsidRPr="00F3294D" w:rsidRDefault="00E024F2">
      <w:pPr>
        <w:pStyle w:val="FootnoteText"/>
      </w:pPr>
      <w:r w:rsidRPr="00EB7D2D">
        <w:rPr>
          <w:rStyle w:val="FootnoteReference"/>
          <w:b w:val="0"/>
        </w:rPr>
        <w:footnoteRef/>
      </w:r>
      <w:r w:rsidRPr="00EB7D2D">
        <w:rPr>
          <w:b w:val="0"/>
        </w:rPr>
        <w:t xml:space="preserve"> </w:t>
      </w:r>
      <w:r w:rsidR="00A41AD4" w:rsidRPr="00EB7D2D">
        <w:rPr>
          <w:b w:val="0"/>
        </w:rPr>
        <w:t>D</w:t>
      </w:r>
      <w:r w:rsidRPr="00E32672">
        <w:rPr>
          <w:b w:val="0"/>
          <w:bCs w:val="0"/>
        </w:rPr>
        <w:t>ự thảo luật quy định tại khoản 3 Điều 34 về việc bồi thường thiệt hại do sản phẩm hàng hóa có khuyết tật gây ra thực</w:t>
      </w:r>
      <w:r w:rsidRPr="00F3294D">
        <w:rPr>
          <w:b w:val="0"/>
          <w:bCs w:val="0"/>
        </w:rPr>
        <w:t xml:space="preserve"> hiện theo pháp luật dân sự, tuy nhiên, Bộ luật Dân sự năm 2015 lại không có quy định nào về sản phẩm hàng hóa có khuyết tật mà chỉ có quy định về hàng hóa, dịch vụ không đảm bảo chất lượng, trong khi 2 khái niệm này lại không đồng nhất với nhau</w:t>
      </w:r>
      <w:r w:rsidR="00A41AD4">
        <w:rPr>
          <w:b w:val="0"/>
          <w:bCs w:val="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4C" w:rsidRPr="0093132B" w:rsidRDefault="00D1704C" w:rsidP="0093132B">
    <w:pPr>
      <w:pStyle w:val="Header"/>
      <w:jc w:val="center"/>
      <w:rPr>
        <w:rFonts w:ascii="Times New Roman" w:hAnsi="Times New Roman"/>
        <w:sz w:val="24"/>
        <w:szCs w:val="24"/>
      </w:rPr>
    </w:pPr>
    <w:r w:rsidRPr="0093132B">
      <w:rPr>
        <w:rFonts w:ascii="Times New Roman" w:hAnsi="Times New Roman"/>
        <w:sz w:val="24"/>
        <w:szCs w:val="24"/>
      </w:rPr>
      <w:fldChar w:fldCharType="begin"/>
    </w:r>
    <w:r w:rsidRPr="0093132B">
      <w:rPr>
        <w:rFonts w:ascii="Times New Roman" w:hAnsi="Times New Roman"/>
        <w:sz w:val="24"/>
        <w:szCs w:val="24"/>
      </w:rPr>
      <w:instrText xml:space="preserve"> PAGE   \* MERGEFORMAT </w:instrText>
    </w:r>
    <w:r w:rsidRPr="0093132B">
      <w:rPr>
        <w:rFonts w:ascii="Times New Roman" w:hAnsi="Times New Roman"/>
        <w:sz w:val="24"/>
        <w:szCs w:val="24"/>
      </w:rPr>
      <w:fldChar w:fldCharType="separate"/>
    </w:r>
    <w:r w:rsidR="000A5058">
      <w:rPr>
        <w:rFonts w:ascii="Times New Roman" w:hAnsi="Times New Roman"/>
        <w:noProof/>
        <w:sz w:val="24"/>
        <w:szCs w:val="24"/>
      </w:rPr>
      <w:t>2</w:t>
    </w:r>
    <w:r w:rsidRPr="0093132B">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39B"/>
    <w:multiLevelType w:val="hybridMultilevel"/>
    <w:tmpl w:val="52249524"/>
    <w:lvl w:ilvl="0" w:tplc="08C0051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1A4A70"/>
    <w:multiLevelType w:val="hybridMultilevel"/>
    <w:tmpl w:val="C696E1CE"/>
    <w:lvl w:ilvl="0" w:tplc="CB8670A6">
      <w:start w:val="4"/>
      <w:numFmt w:val="bullet"/>
      <w:lvlText w:val="-"/>
      <w:lvlJc w:val="left"/>
      <w:pPr>
        <w:ind w:left="1495" w:hanging="360"/>
      </w:pPr>
      <w:rPr>
        <w:rFonts w:ascii="Times New Roman" w:eastAsia="Times New Roman" w:hAnsi="Times New Roman" w:cs="Times New Roman" w:hint="default"/>
      </w:rPr>
    </w:lvl>
    <w:lvl w:ilvl="1" w:tplc="08090003">
      <w:start w:val="1"/>
      <w:numFmt w:val="bullet"/>
      <w:lvlText w:val="o"/>
      <w:lvlJc w:val="left"/>
      <w:pPr>
        <w:ind w:left="2002" w:hanging="360"/>
      </w:pPr>
      <w:rPr>
        <w:rFonts w:ascii="Courier New" w:hAnsi="Courier New" w:cs="Courier New" w:hint="default"/>
      </w:rPr>
    </w:lvl>
    <w:lvl w:ilvl="2" w:tplc="08090005">
      <w:start w:val="1"/>
      <w:numFmt w:val="bullet"/>
      <w:lvlText w:val=""/>
      <w:lvlJc w:val="left"/>
      <w:pPr>
        <w:ind w:left="2722" w:hanging="360"/>
      </w:pPr>
      <w:rPr>
        <w:rFonts w:ascii="Wingdings" w:hAnsi="Wingdings" w:hint="default"/>
      </w:rPr>
    </w:lvl>
    <w:lvl w:ilvl="3" w:tplc="08090001">
      <w:start w:val="1"/>
      <w:numFmt w:val="bullet"/>
      <w:lvlText w:val=""/>
      <w:lvlJc w:val="left"/>
      <w:pPr>
        <w:ind w:left="3442" w:hanging="360"/>
      </w:pPr>
      <w:rPr>
        <w:rFonts w:ascii="Symbol" w:hAnsi="Symbol" w:hint="default"/>
      </w:rPr>
    </w:lvl>
    <w:lvl w:ilvl="4" w:tplc="08090003">
      <w:start w:val="1"/>
      <w:numFmt w:val="bullet"/>
      <w:lvlText w:val="o"/>
      <w:lvlJc w:val="left"/>
      <w:pPr>
        <w:ind w:left="4162" w:hanging="360"/>
      </w:pPr>
      <w:rPr>
        <w:rFonts w:ascii="Courier New" w:hAnsi="Courier New" w:cs="Courier New" w:hint="default"/>
      </w:rPr>
    </w:lvl>
    <w:lvl w:ilvl="5" w:tplc="08090005">
      <w:start w:val="1"/>
      <w:numFmt w:val="bullet"/>
      <w:lvlText w:val=""/>
      <w:lvlJc w:val="left"/>
      <w:pPr>
        <w:ind w:left="4882" w:hanging="360"/>
      </w:pPr>
      <w:rPr>
        <w:rFonts w:ascii="Wingdings" w:hAnsi="Wingdings" w:hint="default"/>
      </w:rPr>
    </w:lvl>
    <w:lvl w:ilvl="6" w:tplc="08090001">
      <w:start w:val="1"/>
      <w:numFmt w:val="bullet"/>
      <w:lvlText w:val=""/>
      <w:lvlJc w:val="left"/>
      <w:pPr>
        <w:ind w:left="5602" w:hanging="360"/>
      </w:pPr>
      <w:rPr>
        <w:rFonts w:ascii="Symbol" w:hAnsi="Symbol" w:hint="default"/>
      </w:rPr>
    </w:lvl>
    <w:lvl w:ilvl="7" w:tplc="08090003">
      <w:start w:val="1"/>
      <w:numFmt w:val="bullet"/>
      <w:lvlText w:val="o"/>
      <w:lvlJc w:val="left"/>
      <w:pPr>
        <w:ind w:left="6322" w:hanging="360"/>
      </w:pPr>
      <w:rPr>
        <w:rFonts w:ascii="Courier New" w:hAnsi="Courier New" w:cs="Courier New" w:hint="default"/>
      </w:rPr>
    </w:lvl>
    <w:lvl w:ilvl="8" w:tplc="08090005">
      <w:start w:val="1"/>
      <w:numFmt w:val="bullet"/>
      <w:lvlText w:val=""/>
      <w:lvlJc w:val="left"/>
      <w:pPr>
        <w:ind w:left="7042" w:hanging="360"/>
      </w:pPr>
      <w:rPr>
        <w:rFonts w:ascii="Wingdings" w:hAnsi="Wingdings" w:hint="default"/>
      </w:rPr>
    </w:lvl>
  </w:abstractNum>
  <w:abstractNum w:abstractNumId="2" w15:restartNumberingAfterBreak="0">
    <w:nsid w:val="406D5E70"/>
    <w:multiLevelType w:val="hybridMultilevel"/>
    <w:tmpl w:val="C1288E84"/>
    <w:lvl w:ilvl="0" w:tplc="4926A24C">
      <w:start w:val="1"/>
      <w:numFmt w:val="bullet"/>
      <w:lvlText w:val="-"/>
      <w:lvlJc w:val="left"/>
      <w:pPr>
        <w:ind w:left="922" w:hanging="360"/>
      </w:pPr>
      <w:rPr>
        <w:rFonts w:ascii="Times New Roman" w:eastAsia="Times New Roman" w:hAnsi="Times New Roman" w:cs="Times New Roman" w:hint="default"/>
        <w:color w:val="000000"/>
        <w:sz w:val="26"/>
      </w:rPr>
    </w:lvl>
    <w:lvl w:ilvl="1" w:tplc="08090003">
      <w:start w:val="1"/>
      <w:numFmt w:val="bullet"/>
      <w:lvlText w:val="o"/>
      <w:lvlJc w:val="left"/>
      <w:pPr>
        <w:ind w:left="1642" w:hanging="360"/>
      </w:pPr>
      <w:rPr>
        <w:rFonts w:ascii="Courier New" w:hAnsi="Courier New" w:cs="Courier New" w:hint="default"/>
      </w:rPr>
    </w:lvl>
    <w:lvl w:ilvl="2" w:tplc="08090005">
      <w:start w:val="1"/>
      <w:numFmt w:val="bullet"/>
      <w:lvlText w:val=""/>
      <w:lvlJc w:val="left"/>
      <w:pPr>
        <w:ind w:left="2362" w:hanging="360"/>
      </w:pPr>
      <w:rPr>
        <w:rFonts w:ascii="Wingdings" w:hAnsi="Wingdings" w:hint="default"/>
      </w:rPr>
    </w:lvl>
    <w:lvl w:ilvl="3" w:tplc="08090001">
      <w:start w:val="1"/>
      <w:numFmt w:val="bullet"/>
      <w:lvlText w:val=""/>
      <w:lvlJc w:val="left"/>
      <w:pPr>
        <w:ind w:left="3082" w:hanging="360"/>
      </w:pPr>
      <w:rPr>
        <w:rFonts w:ascii="Symbol" w:hAnsi="Symbol" w:hint="default"/>
      </w:rPr>
    </w:lvl>
    <w:lvl w:ilvl="4" w:tplc="08090003">
      <w:start w:val="1"/>
      <w:numFmt w:val="bullet"/>
      <w:lvlText w:val="o"/>
      <w:lvlJc w:val="left"/>
      <w:pPr>
        <w:ind w:left="3802" w:hanging="360"/>
      </w:pPr>
      <w:rPr>
        <w:rFonts w:ascii="Courier New" w:hAnsi="Courier New" w:cs="Courier New" w:hint="default"/>
      </w:rPr>
    </w:lvl>
    <w:lvl w:ilvl="5" w:tplc="08090005">
      <w:start w:val="1"/>
      <w:numFmt w:val="bullet"/>
      <w:lvlText w:val=""/>
      <w:lvlJc w:val="left"/>
      <w:pPr>
        <w:ind w:left="4522" w:hanging="360"/>
      </w:pPr>
      <w:rPr>
        <w:rFonts w:ascii="Wingdings" w:hAnsi="Wingdings" w:hint="default"/>
      </w:rPr>
    </w:lvl>
    <w:lvl w:ilvl="6" w:tplc="08090001">
      <w:start w:val="1"/>
      <w:numFmt w:val="bullet"/>
      <w:lvlText w:val=""/>
      <w:lvlJc w:val="left"/>
      <w:pPr>
        <w:ind w:left="5242" w:hanging="360"/>
      </w:pPr>
      <w:rPr>
        <w:rFonts w:ascii="Symbol" w:hAnsi="Symbol" w:hint="default"/>
      </w:rPr>
    </w:lvl>
    <w:lvl w:ilvl="7" w:tplc="08090003">
      <w:start w:val="1"/>
      <w:numFmt w:val="bullet"/>
      <w:lvlText w:val="o"/>
      <w:lvlJc w:val="left"/>
      <w:pPr>
        <w:ind w:left="5962" w:hanging="360"/>
      </w:pPr>
      <w:rPr>
        <w:rFonts w:ascii="Courier New" w:hAnsi="Courier New" w:cs="Courier New" w:hint="default"/>
      </w:rPr>
    </w:lvl>
    <w:lvl w:ilvl="8" w:tplc="08090005">
      <w:start w:val="1"/>
      <w:numFmt w:val="bullet"/>
      <w:lvlText w:val=""/>
      <w:lvlJc w:val="left"/>
      <w:pPr>
        <w:ind w:left="6682" w:hanging="360"/>
      </w:pPr>
      <w:rPr>
        <w:rFonts w:ascii="Wingdings" w:hAnsi="Wingdings" w:hint="default"/>
      </w:rPr>
    </w:lvl>
  </w:abstractNum>
  <w:abstractNum w:abstractNumId="3" w15:restartNumberingAfterBreak="0">
    <w:nsid w:val="4D115AE7"/>
    <w:multiLevelType w:val="hybridMultilevel"/>
    <w:tmpl w:val="37EE1D5E"/>
    <w:lvl w:ilvl="0" w:tplc="CB8670A6">
      <w:start w:val="4"/>
      <w:numFmt w:val="bullet"/>
      <w:lvlText w:val="-"/>
      <w:lvlJc w:val="left"/>
      <w:pPr>
        <w:ind w:left="1282" w:hanging="360"/>
      </w:pPr>
      <w:rPr>
        <w:rFonts w:ascii="Times New Roman" w:eastAsia="Times New Roman" w:hAnsi="Times New Roman" w:cs="Times New Roman" w:hint="default"/>
      </w:rPr>
    </w:lvl>
    <w:lvl w:ilvl="1" w:tplc="08090003">
      <w:start w:val="1"/>
      <w:numFmt w:val="bullet"/>
      <w:lvlText w:val="o"/>
      <w:lvlJc w:val="left"/>
      <w:pPr>
        <w:ind w:left="2002" w:hanging="360"/>
      </w:pPr>
      <w:rPr>
        <w:rFonts w:ascii="Courier New" w:hAnsi="Courier New" w:cs="Courier New" w:hint="default"/>
      </w:rPr>
    </w:lvl>
    <w:lvl w:ilvl="2" w:tplc="08090005">
      <w:start w:val="1"/>
      <w:numFmt w:val="bullet"/>
      <w:lvlText w:val=""/>
      <w:lvlJc w:val="left"/>
      <w:pPr>
        <w:ind w:left="2722" w:hanging="360"/>
      </w:pPr>
      <w:rPr>
        <w:rFonts w:ascii="Wingdings" w:hAnsi="Wingdings" w:hint="default"/>
      </w:rPr>
    </w:lvl>
    <w:lvl w:ilvl="3" w:tplc="08090001">
      <w:start w:val="1"/>
      <w:numFmt w:val="bullet"/>
      <w:lvlText w:val=""/>
      <w:lvlJc w:val="left"/>
      <w:pPr>
        <w:ind w:left="3442" w:hanging="360"/>
      </w:pPr>
      <w:rPr>
        <w:rFonts w:ascii="Symbol" w:hAnsi="Symbol" w:hint="default"/>
      </w:rPr>
    </w:lvl>
    <w:lvl w:ilvl="4" w:tplc="08090003">
      <w:start w:val="1"/>
      <w:numFmt w:val="bullet"/>
      <w:lvlText w:val="o"/>
      <w:lvlJc w:val="left"/>
      <w:pPr>
        <w:ind w:left="4162" w:hanging="360"/>
      </w:pPr>
      <w:rPr>
        <w:rFonts w:ascii="Courier New" w:hAnsi="Courier New" w:cs="Courier New" w:hint="default"/>
      </w:rPr>
    </w:lvl>
    <w:lvl w:ilvl="5" w:tplc="08090005">
      <w:start w:val="1"/>
      <w:numFmt w:val="bullet"/>
      <w:lvlText w:val=""/>
      <w:lvlJc w:val="left"/>
      <w:pPr>
        <w:ind w:left="4882" w:hanging="360"/>
      </w:pPr>
      <w:rPr>
        <w:rFonts w:ascii="Wingdings" w:hAnsi="Wingdings" w:hint="default"/>
      </w:rPr>
    </w:lvl>
    <w:lvl w:ilvl="6" w:tplc="08090001">
      <w:start w:val="1"/>
      <w:numFmt w:val="bullet"/>
      <w:lvlText w:val=""/>
      <w:lvlJc w:val="left"/>
      <w:pPr>
        <w:ind w:left="5602" w:hanging="360"/>
      </w:pPr>
      <w:rPr>
        <w:rFonts w:ascii="Symbol" w:hAnsi="Symbol" w:hint="default"/>
      </w:rPr>
    </w:lvl>
    <w:lvl w:ilvl="7" w:tplc="08090003">
      <w:start w:val="1"/>
      <w:numFmt w:val="bullet"/>
      <w:lvlText w:val="o"/>
      <w:lvlJc w:val="left"/>
      <w:pPr>
        <w:ind w:left="6322" w:hanging="360"/>
      </w:pPr>
      <w:rPr>
        <w:rFonts w:ascii="Courier New" w:hAnsi="Courier New" w:cs="Courier New" w:hint="default"/>
      </w:rPr>
    </w:lvl>
    <w:lvl w:ilvl="8" w:tplc="08090005">
      <w:start w:val="1"/>
      <w:numFmt w:val="bullet"/>
      <w:lvlText w:val=""/>
      <w:lvlJc w:val="left"/>
      <w:pPr>
        <w:ind w:left="7042" w:hanging="360"/>
      </w:pPr>
      <w:rPr>
        <w:rFonts w:ascii="Wingdings" w:hAnsi="Wingdings" w:hint="default"/>
      </w:rPr>
    </w:lvl>
  </w:abstractNum>
  <w:abstractNum w:abstractNumId="4" w15:restartNumberingAfterBreak="0">
    <w:nsid w:val="76876019"/>
    <w:multiLevelType w:val="hybridMultilevel"/>
    <w:tmpl w:val="006A4F20"/>
    <w:lvl w:ilvl="0" w:tplc="2550CA8C">
      <w:start w:val="2"/>
      <w:numFmt w:val="bullet"/>
      <w:lvlText w:val="-"/>
      <w:lvlJc w:val="left"/>
      <w:pPr>
        <w:ind w:left="922" w:hanging="360"/>
      </w:pPr>
      <w:rPr>
        <w:rFonts w:ascii="Times New Roman" w:eastAsia="Times New Roman" w:hAnsi="Times New Roman" w:cs="Times New Roman" w:hint="default"/>
        <w:color w:val="000000"/>
        <w:sz w:val="26"/>
      </w:rPr>
    </w:lvl>
    <w:lvl w:ilvl="1" w:tplc="08090003">
      <w:start w:val="1"/>
      <w:numFmt w:val="bullet"/>
      <w:lvlText w:val="o"/>
      <w:lvlJc w:val="left"/>
      <w:pPr>
        <w:ind w:left="1642" w:hanging="360"/>
      </w:pPr>
      <w:rPr>
        <w:rFonts w:ascii="Courier New" w:hAnsi="Courier New" w:cs="Courier New" w:hint="default"/>
      </w:rPr>
    </w:lvl>
    <w:lvl w:ilvl="2" w:tplc="08090005">
      <w:start w:val="1"/>
      <w:numFmt w:val="bullet"/>
      <w:lvlText w:val=""/>
      <w:lvlJc w:val="left"/>
      <w:pPr>
        <w:ind w:left="2362" w:hanging="360"/>
      </w:pPr>
      <w:rPr>
        <w:rFonts w:ascii="Wingdings" w:hAnsi="Wingdings" w:hint="default"/>
      </w:rPr>
    </w:lvl>
    <w:lvl w:ilvl="3" w:tplc="08090001">
      <w:start w:val="1"/>
      <w:numFmt w:val="bullet"/>
      <w:lvlText w:val=""/>
      <w:lvlJc w:val="left"/>
      <w:pPr>
        <w:ind w:left="3082" w:hanging="360"/>
      </w:pPr>
      <w:rPr>
        <w:rFonts w:ascii="Symbol" w:hAnsi="Symbol" w:hint="default"/>
      </w:rPr>
    </w:lvl>
    <w:lvl w:ilvl="4" w:tplc="08090003">
      <w:start w:val="1"/>
      <w:numFmt w:val="bullet"/>
      <w:lvlText w:val="o"/>
      <w:lvlJc w:val="left"/>
      <w:pPr>
        <w:ind w:left="3802" w:hanging="360"/>
      </w:pPr>
      <w:rPr>
        <w:rFonts w:ascii="Courier New" w:hAnsi="Courier New" w:cs="Courier New" w:hint="default"/>
      </w:rPr>
    </w:lvl>
    <w:lvl w:ilvl="5" w:tplc="08090005">
      <w:start w:val="1"/>
      <w:numFmt w:val="bullet"/>
      <w:lvlText w:val=""/>
      <w:lvlJc w:val="left"/>
      <w:pPr>
        <w:ind w:left="4522" w:hanging="360"/>
      </w:pPr>
      <w:rPr>
        <w:rFonts w:ascii="Wingdings" w:hAnsi="Wingdings" w:hint="default"/>
      </w:rPr>
    </w:lvl>
    <w:lvl w:ilvl="6" w:tplc="08090001">
      <w:start w:val="1"/>
      <w:numFmt w:val="bullet"/>
      <w:lvlText w:val=""/>
      <w:lvlJc w:val="left"/>
      <w:pPr>
        <w:ind w:left="5242" w:hanging="360"/>
      </w:pPr>
      <w:rPr>
        <w:rFonts w:ascii="Symbol" w:hAnsi="Symbol" w:hint="default"/>
      </w:rPr>
    </w:lvl>
    <w:lvl w:ilvl="7" w:tplc="08090003">
      <w:start w:val="1"/>
      <w:numFmt w:val="bullet"/>
      <w:lvlText w:val="o"/>
      <w:lvlJc w:val="left"/>
      <w:pPr>
        <w:ind w:left="5962" w:hanging="360"/>
      </w:pPr>
      <w:rPr>
        <w:rFonts w:ascii="Courier New" w:hAnsi="Courier New" w:cs="Courier New" w:hint="default"/>
      </w:rPr>
    </w:lvl>
    <w:lvl w:ilvl="8" w:tplc="08090005">
      <w:start w:val="1"/>
      <w:numFmt w:val="bullet"/>
      <w:lvlText w:val=""/>
      <w:lvlJc w:val="left"/>
      <w:pPr>
        <w:ind w:left="6682" w:hanging="360"/>
      </w:pPr>
      <w:rPr>
        <w:rFonts w:ascii="Wingdings" w:hAnsi="Wingdings" w:hint="default"/>
      </w:rPr>
    </w:lvl>
  </w:abstractNum>
  <w:abstractNum w:abstractNumId="5" w15:restartNumberingAfterBreak="0">
    <w:nsid w:val="77DE5EB1"/>
    <w:multiLevelType w:val="hybridMultilevel"/>
    <w:tmpl w:val="5E707518"/>
    <w:lvl w:ilvl="0" w:tplc="86304F52">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8A"/>
    <w:rsid w:val="00001330"/>
    <w:rsid w:val="00002A6B"/>
    <w:rsid w:val="00010F70"/>
    <w:rsid w:val="00013EEE"/>
    <w:rsid w:val="00014F59"/>
    <w:rsid w:val="000159D5"/>
    <w:rsid w:val="00017299"/>
    <w:rsid w:val="000176E7"/>
    <w:rsid w:val="00021A44"/>
    <w:rsid w:val="000270E9"/>
    <w:rsid w:val="0003267D"/>
    <w:rsid w:val="00034188"/>
    <w:rsid w:val="0003629F"/>
    <w:rsid w:val="00036D4D"/>
    <w:rsid w:val="00043B57"/>
    <w:rsid w:val="00054F40"/>
    <w:rsid w:val="00055FD8"/>
    <w:rsid w:val="0005631A"/>
    <w:rsid w:val="0006323D"/>
    <w:rsid w:val="00073D89"/>
    <w:rsid w:val="0007623B"/>
    <w:rsid w:val="000812A8"/>
    <w:rsid w:val="00083E90"/>
    <w:rsid w:val="00084253"/>
    <w:rsid w:val="00092EFD"/>
    <w:rsid w:val="00097686"/>
    <w:rsid w:val="000A2205"/>
    <w:rsid w:val="000A2F8E"/>
    <w:rsid w:val="000A48A3"/>
    <w:rsid w:val="000A5058"/>
    <w:rsid w:val="000A5298"/>
    <w:rsid w:val="000A7E47"/>
    <w:rsid w:val="000B2269"/>
    <w:rsid w:val="000B3B1C"/>
    <w:rsid w:val="000B6F8B"/>
    <w:rsid w:val="000C034C"/>
    <w:rsid w:val="000C0883"/>
    <w:rsid w:val="000C5B1A"/>
    <w:rsid w:val="000C7613"/>
    <w:rsid w:val="000D14E1"/>
    <w:rsid w:val="000E4220"/>
    <w:rsid w:val="000E58AF"/>
    <w:rsid w:val="000E63B5"/>
    <w:rsid w:val="000F03E1"/>
    <w:rsid w:val="000F04BE"/>
    <w:rsid w:val="000F3564"/>
    <w:rsid w:val="000F5679"/>
    <w:rsid w:val="00100DE8"/>
    <w:rsid w:val="00103D07"/>
    <w:rsid w:val="00106FB7"/>
    <w:rsid w:val="0010705F"/>
    <w:rsid w:val="00120F80"/>
    <w:rsid w:val="00121CAD"/>
    <w:rsid w:val="00123CA6"/>
    <w:rsid w:val="00123FA1"/>
    <w:rsid w:val="00124873"/>
    <w:rsid w:val="00125B1B"/>
    <w:rsid w:val="00127F35"/>
    <w:rsid w:val="00130710"/>
    <w:rsid w:val="00131AD8"/>
    <w:rsid w:val="001324A4"/>
    <w:rsid w:val="00136769"/>
    <w:rsid w:val="001446D7"/>
    <w:rsid w:val="001448DD"/>
    <w:rsid w:val="00154A20"/>
    <w:rsid w:val="001617C1"/>
    <w:rsid w:val="001618C3"/>
    <w:rsid w:val="001635AA"/>
    <w:rsid w:val="00165F49"/>
    <w:rsid w:val="001662A9"/>
    <w:rsid w:val="00171F01"/>
    <w:rsid w:val="001753B0"/>
    <w:rsid w:val="00175B85"/>
    <w:rsid w:val="00176FEA"/>
    <w:rsid w:val="001802D7"/>
    <w:rsid w:val="00180F8F"/>
    <w:rsid w:val="00181FB2"/>
    <w:rsid w:val="00183F9B"/>
    <w:rsid w:val="00184A9D"/>
    <w:rsid w:val="00184ED4"/>
    <w:rsid w:val="00185B36"/>
    <w:rsid w:val="00193AE3"/>
    <w:rsid w:val="00194FA4"/>
    <w:rsid w:val="001A1899"/>
    <w:rsid w:val="001A1BD5"/>
    <w:rsid w:val="001A5224"/>
    <w:rsid w:val="001A7CBA"/>
    <w:rsid w:val="001B1664"/>
    <w:rsid w:val="001B1D54"/>
    <w:rsid w:val="001B3F46"/>
    <w:rsid w:val="001C1259"/>
    <w:rsid w:val="001C266D"/>
    <w:rsid w:val="001C3327"/>
    <w:rsid w:val="001C7B47"/>
    <w:rsid w:val="001D0F4D"/>
    <w:rsid w:val="001D594A"/>
    <w:rsid w:val="001E0041"/>
    <w:rsid w:val="001E7DFC"/>
    <w:rsid w:val="001F3DFA"/>
    <w:rsid w:val="001F6D7A"/>
    <w:rsid w:val="002002AC"/>
    <w:rsid w:val="00203DD9"/>
    <w:rsid w:val="00205C36"/>
    <w:rsid w:val="00206607"/>
    <w:rsid w:val="00215DD0"/>
    <w:rsid w:val="00217934"/>
    <w:rsid w:val="002224E3"/>
    <w:rsid w:val="00231B27"/>
    <w:rsid w:val="002409C6"/>
    <w:rsid w:val="00240DA4"/>
    <w:rsid w:val="00241616"/>
    <w:rsid w:val="002427FA"/>
    <w:rsid w:val="002504C7"/>
    <w:rsid w:val="0025341B"/>
    <w:rsid w:val="00253874"/>
    <w:rsid w:val="00272AC2"/>
    <w:rsid w:val="00272EB6"/>
    <w:rsid w:val="00275F82"/>
    <w:rsid w:val="0028220E"/>
    <w:rsid w:val="0028310E"/>
    <w:rsid w:val="002912BF"/>
    <w:rsid w:val="00291737"/>
    <w:rsid w:val="00291C79"/>
    <w:rsid w:val="00291CC0"/>
    <w:rsid w:val="00295352"/>
    <w:rsid w:val="0029604B"/>
    <w:rsid w:val="002A2CE4"/>
    <w:rsid w:val="002B2A00"/>
    <w:rsid w:val="002C4118"/>
    <w:rsid w:val="002C6061"/>
    <w:rsid w:val="002C6F6B"/>
    <w:rsid w:val="002E1050"/>
    <w:rsid w:val="002E7D34"/>
    <w:rsid w:val="002F4462"/>
    <w:rsid w:val="002F7E63"/>
    <w:rsid w:val="003003D9"/>
    <w:rsid w:val="0030455B"/>
    <w:rsid w:val="00307410"/>
    <w:rsid w:val="00307691"/>
    <w:rsid w:val="00307826"/>
    <w:rsid w:val="00311F42"/>
    <w:rsid w:val="0031218E"/>
    <w:rsid w:val="00320863"/>
    <w:rsid w:val="0032115E"/>
    <w:rsid w:val="00322A2B"/>
    <w:rsid w:val="00323734"/>
    <w:rsid w:val="00327438"/>
    <w:rsid w:val="00330B20"/>
    <w:rsid w:val="00336B79"/>
    <w:rsid w:val="00344BF4"/>
    <w:rsid w:val="00344F7B"/>
    <w:rsid w:val="00347179"/>
    <w:rsid w:val="00351323"/>
    <w:rsid w:val="00352AC0"/>
    <w:rsid w:val="00354829"/>
    <w:rsid w:val="00355490"/>
    <w:rsid w:val="003554AD"/>
    <w:rsid w:val="003606E5"/>
    <w:rsid w:val="00360CD5"/>
    <w:rsid w:val="003640B8"/>
    <w:rsid w:val="003640E0"/>
    <w:rsid w:val="003726FE"/>
    <w:rsid w:val="00372CE9"/>
    <w:rsid w:val="00372E56"/>
    <w:rsid w:val="00381AF6"/>
    <w:rsid w:val="00383871"/>
    <w:rsid w:val="00385146"/>
    <w:rsid w:val="00385502"/>
    <w:rsid w:val="00386616"/>
    <w:rsid w:val="003A491E"/>
    <w:rsid w:val="003A589F"/>
    <w:rsid w:val="003B5E81"/>
    <w:rsid w:val="003C42F1"/>
    <w:rsid w:val="003C4DE6"/>
    <w:rsid w:val="003C6BB1"/>
    <w:rsid w:val="003D3D68"/>
    <w:rsid w:val="003D3F90"/>
    <w:rsid w:val="003E079A"/>
    <w:rsid w:val="003E50D3"/>
    <w:rsid w:val="003E604D"/>
    <w:rsid w:val="003E6DCB"/>
    <w:rsid w:val="003E7634"/>
    <w:rsid w:val="003F4018"/>
    <w:rsid w:val="003F7DA6"/>
    <w:rsid w:val="00404346"/>
    <w:rsid w:val="00406135"/>
    <w:rsid w:val="0041030C"/>
    <w:rsid w:val="00417649"/>
    <w:rsid w:val="0042144A"/>
    <w:rsid w:val="00424A7E"/>
    <w:rsid w:val="0042651A"/>
    <w:rsid w:val="00430539"/>
    <w:rsid w:val="0043246C"/>
    <w:rsid w:val="00432D81"/>
    <w:rsid w:val="004337C3"/>
    <w:rsid w:val="0043638A"/>
    <w:rsid w:val="00441D03"/>
    <w:rsid w:val="00443D0B"/>
    <w:rsid w:val="00451104"/>
    <w:rsid w:val="00454048"/>
    <w:rsid w:val="0046260D"/>
    <w:rsid w:val="00475F08"/>
    <w:rsid w:val="004812DB"/>
    <w:rsid w:val="00482CA5"/>
    <w:rsid w:val="004849EF"/>
    <w:rsid w:val="00486363"/>
    <w:rsid w:val="00490011"/>
    <w:rsid w:val="00495606"/>
    <w:rsid w:val="00495A60"/>
    <w:rsid w:val="004973D2"/>
    <w:rsid w:val="004A6EB6"/>
    <w:rsid w:val="004B2FF3"/>
    <w:rsid w:val="004B371C"/>
    <w:rsid w:val="004B59B9"/>
    <w:rsid w:val="004B68EA"/>
    <w:rsid w:val="004C2B25"/>
    <w:rsid w:val="004C78EA"/>
    <w:rsid w:val="004D0121"/>
    <w:rsid w:val="004D18C1"/>
    <w:rsid w:val="004D772C"/>
    <w:rsid w:val="004E5DC4"/>
    <w:rsid w:val="004E783B"/>
    <w:rsid w:val="004E79F4"/>
    <w:rsid w:val="004F165D"/>
    <w:rsid w:val="004F45C1"/>
    <w:rsid w:val="004F54DA"/>
    <w:rsid w:val="004F6531"/>
    <w:rsid w:val="004F6896"/>
    <w:rsid w:val="004F747D"/>
    <w:rsid w:val="00500FC7"/>
    <w:rsid w:val="00501317"/>
    <w:rsid w:val="00503E1A"/>
    <w:rsid w:val="00505230"/>
    <w:rsid w:val="00505805"/>
    <w:rsid w:val="005119F5"/>
    <w:rsid w:val="00515CF5"/>
    <w:rsid w:val="00515E27"/>
    <w:rsid w:val="00521C31"/>
    <w:rsid w:val="005220B0"/>
    <w:rsid w:val="005243D8"/>
    <w:rsid w:val="005253EC"/>
    <w:rsid w:val="00525ADD"/>
    <w:rsid w:val="005311CC"/>
    <w:rsid w:val="00532CBE"/>
    <w:rsid w:val="00534E78"/>
    <w:rsid w:val="005373FC"/>
    <w:rsid w:val="00540585"/>
    <w:rsid w:val="0054346F"/>
    <w:rsid w:val="00546644"/>
    <w:rsid w:val="00551241"/>
    <w:rsid w:val="00551F30"/>
    <w:rsid w:val="00557834"/>
    <w:rsid w:val="00566B7D"/>
    <w:rsid w:val="00570A53"/>
    <w:rsid w:val="00570A56"/>
    <w:rsid w:val="00571885"/>
    <w:rsid w:val="00573E90"/>
    <w:rsid w:val="0057562B"/>
    <w:rsid w:val="00576D57"/>
    <w:rsid w:val="00582B0E"/>
    <w:rsid w:val="00585235"/>
    <w:rsid w:val="00585717"/>
    <w:rsid w:val="00587A6E"/>
    <w:rsid w:val="00596CE0"/>
    <w:rsid w:val="005A181C"/>
    <w:rsid w:val="005A262E"/>
    <w:rsid w:val="005A6FFD"/>
    <w:rsid w:val="005B1EB4"/>
    <w:rsid w:val="005B28EC"/>
    <w:rsid w:val="005B43AD"/>
    <w:rsid w:val="005B5A54"/>
    <w:rsid w:val="005B6BD8"/>
    <w:rsid w:val="005C28FC"/>
    <w:rsid w:val="005C3971"/>
    <w:rsid w:val="005D6FDF"/>
    <w:rsid w:val="005E0574"/>
    <w:rsid w:val="005E151C"/>
    <w:rsid w:val="005E2294"/>
    <w:rsid w:val="005F0CCD"/>
    <w:rsid w:val="005F2674"/>
    <w:rsid w:val="00600A86"/>
    <w:rsid w:val="0060558E"/>
    <w:rsid w:val="00605622"/>
    <w:rsid w:val="00605C23"/>
    <w:rsid w:val="006106C2"/>
    <w:rsid w:val="00610E4D"/>
    <w:rsid w:val="00612761"/>
    <w:rsid w:val="0061688B"/>
    <w:rsid w:val="00620565"/>
    <w:rsid w:val="006230EE"/>
    <w:rsid w:val="00624A81"/>
    <w:rsid w:val="0062697B"/>
    <w:rsid w:val="00627B1E"/>
    <w:rsid w:val="00627D50"/>
    <w:rsid w:val="00633B20"/>
    <w:rsid w:val="00642997"/>
    <w:rsid w:val="0064595F"/>
    <w:rsid w:val="00645F58"/>
    <w:rsid w:val="00646F80"/>
    <w:rsid w:val="00647FC1"/>
    <w:rsid w:val="00652701"/>
    <w:rsid w:val="0065511E"/>
    <w:rsid w:val="00660C9E"/>
    <w:rsid w:val="006702A9"/>
    <w:rsid w:val="0067052F"/>
    <w:rsid w:val="0067788D"/>
    <w:rsid w:val="006824D6"/>
    <w:rsid w:val="006852DC"/>
    <w:rsid w:val="00687D49"/>
    <w:rsid w:val="006955A1"/>
    <w:rsid w:val="006957FA"/>
    <w:rsid w:val="00696A17"/>
    <w:rsid w:val="006A03DF"/>
    <w:rsid w:val="006A0FDD"/>
    <w:rsid w:val="006A142D"/>
    <w:rsid w:val="006A601C"/>
    <w:rsid w:val="006B40F0"/>
    <w:rsid w:val="006C27DB"/>
    <w:rsid w:val="006C3B7A"/>
    <w:rsid w:val="006C4C10"/>
    <w:rsid w:val="006C7BC5"/>
    <w:rsid w:val="006D1162"/>
    <w:rsid w:val="006D15A8"/>
    <w:rsid w:val="006E173C"/>
    <w:rsid w:val="006E2AF1"/>
    <w:rsid w:val="006E3B0D"/>
    <w:rsid w:val="006F1A01"/>
    <w:rsid w:val="006F2071"/>
    <w:rsid w:val="006F35E9"/>
    <w:rsid w:val="006F477A"/>
    <w:rsid w:val="006F4B6B"/>
    <w:rsid w:val="007013D2"/>
    <w:rsid w:val="00705043"/>
    <w:rsid w:val="00730361"/>
    <w:rsid w:val="00735F4D"/>
    <w:rsid w:val="00740C2A"/>
    <w:rsid w:val="007411E5"/>
    <w:rsid w:val="007533E0"/>
    <w:rsid w:val="0075605D"/>
    <w:rsid w:val="00761B1C"/>
    <w:rsid w:val="0076302E"/>
    <w:rsid w:val="0076400B"/>
    <w:rsid w:val="007640F6"/>
    <w:rsid w:val="007644D8"/>
    <w:rsid w:val="00764FF6"/>
    <w:rsid w:val="00772778"/>
    <w:rsid w:val="00773102"/>
    <w:rsid w:val="00781F2B"/>
    <w:rsid w:val="00782038"/>
    <w:rsid w:val="007830D8"/>
    <w:rsid w:val="00785DA5"/>
    <w:rsid w:val="00786490"/>
    <w:rsid w:val="00791BD1"/>
    <w:rsid w:val="00793F36"/>
    <w:rsid w:val="00796591"/>
    <w:rsid w:val="007A10BC"/>
    <w:rsid w:val="007A4D05"/>
    <w:rsid w:val="007A6A63"/>
    <w:rsid w:val="007A758E"/>
    <w:rsid w:val="007B2846"/>
    <w:rsid w:val="007B2C40"/>
    <w:rsid w:val="007B7713"/>
    <w:rsid w:val="007C0B5A"/>
    <w:rsid w:val="007C1E7D"/>
    <w:rsid w:val="007D07D4"/>
    <w:rsid w:val="007D0A46"/>
    <w:rsid w:val="007D5B1D"/>
    <w:rsid w:val="007E1678"/>
    <w:rsid w:val="007E3F67"/>
    <w:rsid w:val="007E4FD4"/>
    <w:rsid w:val="007F5042"/>
    <w:rsid w:val="007F5C90"/>
    <w:rsid w:val="00800C96"/>
    <w:rsid w:val="00812151"/>
    <w:rsid w:val="00813ABC"/>
    <w:rsid w:val="00816DE7"/>
    <w:rsid w:val="00817BAC"/>
    <w:rsid w:val="00823D5E"/>
    <w:rsid w:val="00823F2A"/>
    <w:rsid w:val="00824CED"/>
    <w:rsid w:val="008318F3"/>
    <w:rsid w:val="0083365B"/>
    <w:rsid w:val="0084075A"/>
    <w:rsid w:val="008420EF"/>
    <w:rsid w:val="008422A4"/>
    <w:rsid w:val="008427E9"/>
    <w:rsid w:val="00844264"/>
    <w:rsid w:val="008451C7"/>
    <w:rsid w:val="008462E4"/>
    <w:rsid w:val="0085382E"/>
    <w:rsid w:val="00854964"/>
    <w:rsid w:val="00855B2F"/>
    <w:rsid w:val="00856195"/>
    <w:rsid w:val="00856A28"/>
    <w:rsid w:val="00862646"/>
    <w:rsid w:val="00863BF2"/>
    <w:rsid w:val="00863C81"/>
    <w:rsid w:val="008667F6"/>
    <w:rsid w:val="00872F83"/>
    <w:rsid w:val="008731AC"/>
    <w:rsid w:val="00874547"/>
    <w:rsid w:val="00877E86"/>
    <w:rsid w:val="00882D11"/>
    <w:rsid w:val="00883C3B"/>
    <w:rsid w:val="008852E1"/>
    <w:rsid w:val="00894239"/>
    <w:rsid w:val="008A17E4"/>
    <w:rsid w:val="008A19F7"/>
    <w:rsid w:val="008A53E5"/>
    <w:rsid w:val="008A78EC"/>
    <w:rsid w:val="008B5C7E"/>
    <w:rsid w:val="008B6A04"/>
    <w:rsid w:val="008C0D10"/>
    <w:rsid w:val="008C4D36"/>
    <w:rsid w:val="008D0583"/>
    <w:rsid w:val="008D0593"/>
    <w:rsid w:val="008D171C"/>
    <w:rsid w:val="008D2722"/>
    <w:rsid w:val="008D39F4"/>
    <w:rsid w:val="008E05EC"/>
    <w:rsid w:val="008E1F51"/>
    <w:rsid w:val="008E70DD"/>
    <w:rsid w:val="008F09DA"/>
    <w:rsid w:val="008F740F"/>
    <w:rsid w:val="008F7774"/>
    <w:rsid w:val="008F799F"/>
    <w:rsid w:val="0090126F"/>
    <w:rsid w:val="00902E14"/>
    <w:rsid w:val="00902E96"/>
    <w:rsid w:val="0090459C"/>
    <w:rsid w:val="00906248"/>
    <w:rsid w:val="009068B3"/>
    <w:rsid w:val="00922150"/>
    <w:rsid w:val="009237D9"/>
    <w:rsid w:val="0093132B"/>
    <w:rsid w:val="009326E4"/>
    <w:rsid w:val="00934417"/>
    <w:rsid w:val="00934938"/>
    <w:rsid w:val="00944CD3"/>
    <w:rsid w:val="009457C3"/>
    <w:rsid w:val="00945D0A"/>
    <w:rsid w:val="00947A98"/>
    <w:rsid w:val="00950652"/>
    <w:rsid w:val="00963A66"/>
    <w:rsid w:val="00964DFD"/>
    <w:rsid w:val="009718F8"/>
    <w:rsid w:val="00971AC5"/>
    <w:rsid w:val="00974323"/>
    <w:rsid w:val="00977604"/>
    <w:rsid w:val="0098047F"/>
    <w:rsid w:val="009810DF"/>
    <w:rsid w:val="00982EEB"/>
    <w:rsid w:val="0098311E"/>
    <w:rsid w:val="009839DC"/>
    <w:rsid w:val="00985172"/>
    <w:rsid w:val="009857E1"/>
    <w:rsid w:val="009923D7"/>
    <w:rsid w:val="00995B1B"/>
    <w:rsid w:val="009979CB"/>
    <w:rsid w:val="009A1305"/>
    <w:rsid w:val="009A4109"/>
    <w:rsid w:val="009B4A7E"/>
    <w:rsid w:val="009B6A13"/>
    <w:rsid w:val="009C1127"/>
    <w:rsid w:val="009C208F"/>
    <w:rsid w:val="009C3646"/>
    <w:rsid w:val="009C3A5C"/>
    <w:rsid w:val="009D67EB"/>
    <w:rsid w:val="009D7A82"/>
    <w:rsid w:val="009E06D5"/>
    <w:rsid w:val="00A111BE"/>
    <w:rsid w:val="00A133D9"/>
    <w:rsid w:val="00A13ED8"/>
    <w:rsid w:val="00A1793C"/>
    <w:rsid w:val="00A21CBE"/>
    <w:rsid w:val="00A225A5"/>
    <w:rsid w:val="00A32647"/>
    <w:rsid w:val="00A33D21"/>
    <w:rsid w:val="00A35F79"/>
    <w:rsid w:val="00A36A56"/>
    <w:rsid w:val="00A3741D"/>
    <w:rsid w:val="00A403E9"/>
    <w:rsid w:val="00A41AD4"/>
    <w:rsid w:val="00A42417"/>
    <w:rsid w:val="00A4373F"/>
    <w:rsid w:val="00A50C35"/>
    <w:rsid w:val="00A53ABA"/>
    <w:rsid w:val="00A5506C"/>
    <w:rsid w:val="00A62818"/>
    <w:rsid w:val="00A71C92"/>
    <w:rsid w:val="00A72325"/>
    <w:rsid w:val="00A72D16"/>
    <w:rsid w:val="00A74126"/>
    <w:rsid w:val="00A772F9"/>
    <w:rsid w:val="00A77CA4"/>
    <w:rsid w:val="00A85D36"/>
    <w:rsid w:val="00A923FA"/>
    <w:rsid w:val="00A92658"/>
    <w:rsid w:val="00A97C11"/>
    <w:rsid w:val="00AA4580"/>
    <w:rsid w:val="00AA721D"/>
    <w:rsid w:val="00AB108D"/>
    <w:rsid w:val="00AB1C1F"/>
    <w:rsid w:val="00AB4A54"/>
    <w:rsid w:val="00AB6195"/>
    <w:rsid w:val="00AC09F7"/>
    <w:rsid w:val="00AC2D81"/>
    <w:rsid w:val="00AC4222"/>
    <w:rsid w:val="00AC55F4"/>
    <w:rsid w:val="00AC788A"/>
    <w:rsid w:val="00AD0805"/>
    <w:rsid w:val="00AD0DAA"/>
    <w:rsid w:val="00AD0FD0"/>
    <w:rsid w:val="00AD4A6B"/>
    <w:rsid w:val="00AD6C45"/>
    <w:rsid w:val="00AD7238"/>
    <w:rsid w:val="00AE1583"/>
    <w:rsid w:val="00AE3FE2"/>
    <w:rsid w:val="00AE61E1"/>
    <w:rsid w:val="00AE702C"/>
    <w:rsid w:val="00AE775D"/>
    <w:rsid w:val="00AF26A3"/>
    <w:rsid w:val="00AF32DD"/>
    <w:rsid w:val="00AF4677"/>
    <w:rsid w:val="00AF46C2"/>
    <w:rsid w:val="00AF6D25"/>
    <w:rsid w:val="00AF765D"/>
    <w:rsid w:val="00B02ED0"/>
    <w:rsid w:val="00B03AC8"/>
    <w:rsid w:val="00B05126"/>
    <w:rsid w:val="00B05164"/>
    <w:rsid w:val="00B0579E"/>
    <w:rsid w:val="00B10B96"/>
    <w:rsid w:val="00B1465D"/>
    <w:rsid w:val="00B14966"/>
    <w:rsid w:val="00B21016"/>
    <w:rsid w:val="00B237F7"/>
    <w:rsid w:val="00B24AFE"/>
    <w:rsid w:val="00B31F31"/>
    <w:rsid w:val="00B3576B"/>
    <w:rsid w:val="00B35BCD"/>
    <w:rsid w:val="00B41A0C"/>
    <w:rsid w:val="00B4202F"/>
    <w:rsid w:val="00B526B4"/>
    <w:rsid w:val="00B53AEC"/>
    <w:rsid w:val="00B57FF3"/>
    <w:rsid w:val="00B649F2"/>
    <w:rsid w:val="00B67C5D"/>
    <w:rsid w:val="00B67E3E"/>
    <w:rsid w:val="00B755F2"/>
    <w:rsid w:val="00B80388"/>
    <w:rsid w:val="00B813B9"/>
    <w:rsid w:val="00B830A0"/>
    <w:rsid w:val="00B94F85"/>
    <w:rsid w:val="00B95B06"/>
    <w:rsid w:val="00B96099"/>
    <w:rsid w:val="00BA0DFB"/>
    <w:rsid w:val="00BA5A5D"/>
    <w:rsid w:val="00BB5AE2"/>
    <w:rsid w:val="00BB62C5"/>
    <w:rsid w:val="00BB6741"/>
    <w:rsid w:val="00BC06D7"/>
    <w:rsid w:val="00BC6061"/>
    <w:rsid w:val="00BC7665"/>
    <w:rsid w:val="00BD174F"/>
    <w:rsid w:val="00BD4BB0"/>
    <w:rsid w:val="00BD7E00"/>
    <w:rsid w:val="00BE6BD8"/>
    <w:rsid w:val="00BF174D"/>
    <w:rsid w:val="00BF3197"/>
    <w:rsid w:val="00BF3362"/>
    <w:rsid w:val="00C0496F"/>
    <w:rsid w:val="00C066E5"/>
    <w:rsid w:val="00C068CA"/>
    <w:rsid w:val="00C12709"/>
    <w:rsid w:val="00C131EE"/>
    <w:rsid w:val="00C13750"/>
    <w:rsid w:val="00C1519B"/>
    <w:rsid w:val="00C15BB9"/>
    <w:rsid w:val="00C15F8B"/>
    <w:rsid w:val="00C20017"/>
    <w:rsid w:val="00C2330F"/>
    <w:rsid w:val="00C23897"/>
    <w:rsid w:val="00C264F7"/>
    <w:rsid w:val="00C27ADE"/>
    <w:rsid w:val="00C31499"/>
    <w:rsid w:val="00C32055"/>
    <w:rsid w:val="00C4051A"/>
    <w:rsid w:val="00C42489"/>
    <w:rsid w:val="00C45FC1"/>
    <w:rsid w:val="00C46E09"/>
    <w:rsid w:val="00C54ADB"/>
    <w:rsid w:val="00C6074F"/>
    <w:rsid w:val="00C62758"/>
    <w:rsid w:val="00C65A31"/>
    <w:rsid w:val="00C74A8E"/>
    <w:rsid w:val="00C758EF"/>
    <w:rsid w:val="00C75E3E"/>
    <w:rsid w:val="00C76046"/>
    <w:rsid w:val="00C76615"/>
    <w:rsid w:val="00C82A8A"/>
    <w:rsid w:val="00C87520"/>
    <w:rsid w:val="00C905B6"/>
    <w:rsid w:val="00C92C57"/>
    <w:rsid w:val="00C96CEA"/>
    <w:rsid w:val="00C9762A"/>
    <w:rsid w:val="00C97911"/>
    <w:rsid w:val="00CA0A75"/>
    <w:rsid w:val="00CA1DF6"/>
    <w:rsid w:val="00CA5355"/>
    <w:rsid w:val="00CB10E8"/>
    <w:rsid w:val="00CB13BC"/>
    <w:rsid w:val="00CC0846"/>
    <w:rsid w:val="00CC0ACB"/>
    <w:rsid w:val="00CC2683"/>
    <w:rsid w:val="00CC492D"/>
    <w:rsid w:val="00CC724F"/>
    <w:rsid w:val="00CC73B8"/>
    <w:rsid w:val="00CD0544"/>
    <w:rsid w:val="00CD0EFA"/>
    <w:rsid w:val="00CD4F0B"/>
    <w:rsid w:val="00CE0B60"/>
    <w:rsid w:val="00CE20CA"/>
    <w:rsid w:val="00CE4092"/>
    <w:rsid w:val="00CF681F"/>
    <w:rsid w:val="00D00B1A"/>
    <w:rsid w:val="00D02D59"/>
    <w:rsid w:val="00D1095A"/>
    <w:rsid w:val="00D1211B"/>
    <w:rsid w:val="00D16CF3"/>
    <w:rsid w:val="00D1704C"/>
    <w:rsid w:val="00D17562"/>
    <w:rsid w:val="00D17C6F"/>
    <w:rsid w:val="00D25D8B"/>
    <w:rsid w:val="00D27AE2"/>
    <w:rsid w:val="00D302FA"/>
    <w:rsid w:val="00D30314"/>
    <w:rsid w:val="00D30B4E"/>
    <w:rsid w:val="00D32CD7"/>
    <w:rsid w:val="00D35155"/>
    <w:rsid w:val="00D36D68"/>
    <w:rsid w:val="00D41142"/>
    <w:rsid w:val="00D41A6A"/>
    <w:rsid w:val="00D66122"/>
    <w:rsid w:val="00D703AB"/>
    <w:rsid w:val="00D755B5"/>
    <w:rsid w:val="00D769A8"/>
    <w:rsid w:val="00D80BEA"/>
    <w:rsid w:val="00D837B7"/>
    <w:rsid w:val="00D870F6"/>
    <w:rsid w:val="00D871A0"/>
    <w:rsid w:val="00D92DD1"/>
    <w:rsid w:val="00D97EE8"/>
    <w:rsid w:val="00DA02AE"/>
    <w:rsid w:val="00DA7B9C"/>
    <w:rsid w:val="00DB120F"/>
    <w:rsid w:val="00DB3D06"/>
    <w:rsid w:val="00DC1901"/>
    <w:rsid w:val="00DC1A09"/>
    <w:rsid w:val="00DC4B3F"/>
    <w:rsid w:val="00DC5F13"/>
    <w:rsid w:val="00DD1CA6"/>
    <w:rsid w:val="00DD6513"/>
    <w:rsid w:val="00DE082D"/>
    <w:rsid w:val="00DE1E2F"/>
    <w:rsid w:val="00DE2C72"/>
    <w:rsid w:val="00DE399B"/>
    <w:rsid w:val="00DE3FAB"/>
    <w:rsid w:val="00DE5001"/>
    <w:rsid w:val="00DF0362"/>
    <w:rsid w:val="00DF1CE7"/>
    <w:rsid w:val="00DF23CD"/>
    <w:rsid w:val="00DF3FFE"/>
    <w:rsid w:val="00DF538C"/>
    <w:rsid w:val="00DF6089"/>
    <w:rsid w:val="00DF6A6F"/>
    <w:rsid w:val="00DF6FA8"/>
    <w:rsid w:val="00E0133B"/>
    <w:rsid w:val="00E024F2"/>
    <w:rsid w:val="00E100FE"/>
    <w:rsid w:val="00E1334C"/>
    <w:rsid w:val="00E143FD"/>
    <w:rsid w:val="00E1508A"/>
    <w:rsid w:val="00E218A4"/>
    <w:rsid w:val="00E24963"/>
    <w:rsid w:val="00E25BC2"/>
    <w:rsid w:val="00E26395"/>
    <w:rsid w:val="00E271D6"/>
    <w:rsid w:val="00E31815"/>
    <w:rsid w:val="00E32672"/>
    <w:rsid w:val="00E35D14"/>
    <w:rsid w:val="00E41FD3"/>
    <w:rsid w:val="00E44B2E"/>
    <w:rsid w:val="00E46073"/>
    <w:rsid w:val="00E46DE2"/>
    <w:rsid w:val="00E505BB"/>
    <w:rsid w:val="00E53852"/>
    <w:rsid w:val="00E551EA"/>
    <w:rsid w:val="00E564E7"/>
    <w:rsid w:val="00E57347"/>
    <w:rsid w:val="00E5757F"/>
    <w:rsid w:val="00E57B66"/>
    <w:rsid w:val="00E57BA9"/>
    <w:rsid w:val="00E602A6"/>
    <w:rsid w:val="00E63701"/>
    <w:rsid w:val="00E63B09"/>
    <w:rsid w:val="00E6639D"/>
    <w:rsid w:val="00E679D5"/>
    <w:rsid w:val="00E70D32"/>
    <w:rsid w:val="00E74B8B"/>
    <w:rsid w:val="00E777E4"/>
    <w:rsid w:val="00E81019"/>
    <w:rsid w:val="00E8321F"/>
    <w:rsid w:val="00E83C52"/>
    <w:rsid w:val="00E8465E"/>
    <w:rsid w:val="00E851C4"/>
    <w:rsid w:val="00E858AC"/>
    <w:rsid w:val="00E91174"/>
    <w:rsid w:val="00E95B3B"/>
    <w:rsid w:val="00E971AD"/>
    <w:rsid w:val="00E97F6E"/>
    <w:rsid w:val="00EA01FF"/>
    <w:rsid w:val="00EA13A0"/>
    <w:rsid w:val="00EA1B51"/>
    <w:rsid w:val="00EA35F7"/>
    <w:rsid w:val="00EA65EF"/>
    <w:rsid w:val="00EA6ACD"/>
    <w:rsid w:val="00EA73ED"/>
    <w:rsid w:val="00EB17B8"/>
    <w:rsid w:val="00EB53EF"/>
    <w:rsid w:val="00EB6863"/>
    <w:rsid w:val="00EB7D2D"/>
    <w:rsid w:val="00EC001D"/>
    <w:rsid w:val="00EC0EB8"/>
    <w:rsid w:val="00ED11FC"/>
    <w:rsid w:val="00ED1D6C"/>
    <w:rsid w:val="00ED6C42"/>
    <w:rsid w:val="00EF0B49"/>
    <w:rsid w:val="00F00093"/>
    <w:rsid w:val="00F14256"/>
    <w:rsid w:val="00F14413"/>
    <w:rsid w:val="00F159FF"/>
    <w:rsid w:val="00F20B49"/>
    <w:rsid w:val="00F22216"/>
    <w:rsid w:val="00F225EE"/>
    <w:rsid w:val="00F230E7"/>
    <w:rsid w:val="00F23CB0"/>
    <w:rsid w:val="00F267C3"/>
    <w:rsid w:val="00F3294D"/>
    <w:rsid w:val="00F33CD7"/>
    <w:rsid w:val="00F36178"/>
    <w:rsid w:val="00F415A6"/>
    <w:rsid w:val="00F42FD5"/>
    <w:rsid w:val="00F43905"/>
    <w:rsid w:val="00F44171"/>
    <w:rsid w:val="00F516E3"/>
    <w:rsid w:val="00F5577E"/>
    <w:rsid w:val="00F62A49"/>
    <w:rsid w:val="00F632D5"/>
    <w:rsid w:val="00F65881"/>
    <w:rsid w:val="00F73A22"/>
    <w:rsid w:val="00F746EF"/>
    <w:rsid w:val="00F868B9"/>
    <w:rsid w:val="00F87A1F"/>
    <w:rsid w:val="00F92E67"/>
    <w:rsid w:val="00F941AD"/>
    <w:rsid w:val="00F95607"/>
    <w:rsid w:val="00F96F53"/>
    <w:rsid w:val="00FA208B"/>
    <w:rsid w:val="00FA3A20"/>
    <w:rsid w:val="00FA702D"/>
    <w:rsid w:val="00FB0171"/>
    <w:rsid w:val="00FB0199"/>
    <w:rsid w:val="00FB57A1"/>
    <w:rsid w:val="00FB6921"/>
    <w:rsid w:val="00FC1FCA"/>
    <w:rsid w:val="00FC3562"/>
    <w:rsid w:val="00FC5E47"/>
    <w:rsid w:val="00FD4A47"/>
    <w:rsid w:val="00FD54A8"/>
    <w:rsid w:val="00FD5A47"/>
    <w:rsid w:val="00FE2F3A"/>
    <w:rsid w:val="00FE411D"/>
    <w:rsid w:val="00FE5371"/>
    <w:rsid w:val="00FE7564"/>
    <w:rsid w:val="00FF0FDF"/>
    <w:rsid w:val="00FF2DA9"/>
    <w:rsid w:val="00FF3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28075E-7A77-41FB-96D2-20DF394E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08A"/>
    <w:pPr>
      <w:spacing w:after="160" w:line="259" w:lineRule="auto"/>
    </w:pPr>
    <w:rPr>
      <w:rFonts w:ascii="Calibri" w:eastAsia="Calibri" w:hAnsi="Calibri"/>
      <w:sz w:val="22"/>
      <w:szCs w:val="22"/>
      <w:lang w:val="en-US" w:eastAsia="en-US"/>
    </w:rPr>
  </w:style>
  <w:style w:type="paragraph" w:styleId="Heading1">
    <w:name w:val="heading 1"/>
    <w:basedOn w:val="Normal"/>
    <w:next w:val="Normal"/>
    <w:link w:val="Heading1Char"/>
    <w:autoRedefine/>
    <w:qFormat/>
    <w:rsid w:val="003D3D68"/>
    <w:pPr>
      <w:outlineLvl w:val="0"/>
    </w:pPr>
    <w:rPr>
      <w:rFonts w:ascii="Times New Roman Bold" w:eastAsia="Times New Roman" w:hAnsi="Times New Roman Bold"/>
      <w:b/>
      <w:bCs/>
      <w:sz w:val="20"/>
      <w:szCs w:val="24"/>
    </w:rPr>
  </w:style>
  <w:style w:type="paragraph" w:styleId="Heading2">
    <w:name w:val="heading 2"/>
    <w:basedOn w:val="Normal"/>
    <w:next w:val="Normal"/>
    <w:link w:val="Heading2Char"/>
    <w:autoRedefine/>
    <w:unhideWhenUsed/>
    <w:qFormat/>
    <w:rsid w:val="000A2205"/>
    <w:pPr>
      <w:keepNext/>
      <w:outlineLvl w:val="1"/>
    </w:pPr>
    <w:rPr>
      <w:rFonts w:ascii="Times New Roman Bold" w:eastAsia="Times New Roman" w:hAnsi="Times New Roman Bold"/>
      <w:b/>
      <w:iCs/>
      <w:sz w:val="20"/>
      <w:szCs w:val="28"/>
    </w:rPr>
  </w:style>
  <w:style w:type="paragraph" w:styleId="Heading3">
    <w:name w:val="heading 3"/>
    <w:basedOn w:val="Normal"/>
    <w:next w:val="Normal"/>
    <w:link w:val="Heading3Char"/>
    <w:autoRedefine/>
    <w:unhideWhenUsed/>
    <w:qFormat/>
    <w:rsid w:val="003D3D68"/>
    <w:pPr>
      <w:keepNext/>
      <w:outlineLvl w:val="2"/>
    </w:pPr>
    <w:rPr>
      <w:rFonts w:ascii="Times New Roman Bold" w:eastAsia="Times New Roman" w:hAnsi="Times New Roman Bold"/>
      <w:b/>
      <w:bCs/>
      <w:i/>
      <w:sz w:val="20"/>
      <w:szCs w:val="26"/>
    </w:rPr>
  </w:style>
  <w:style w:type="paragraph" w:styleId="Heading4">
    <w:name w:val="heading 4"/>
    <w:basedOn w:val="Normal"/>
    <w:next w:val="Normal"/>
    <w:link w:val="Heading4Char"/>
    <w:autoRedefine/>
    <w:unhideWhenUsed/>
    <w:qFormat/>
    <w:rsid w:val="00307826"/>
    <w:pPr>
      <w:autoSpaceDE w:val="0"/>
      <w:autoSpaceDN w:val="0"/>
      <w:adjustRightInd w:val="0"/>
      <w:outlineLvl w:val="3"/>
    </w:pPr>
    <w:rPr>
      <w:rFonts w:ascii="Times New Roman" w:eastAsia="Times New Roman" w:hAnsi="Times New Roman"/>
      <w:i/>
      <w:sz w:val="20"/>
      <w:szCs w:val="28"/>
      <w:bdr w:val="none" w:sz="0" w:space="0" w:color="auto" w:frame="1"/>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D3D68"/>
    <w:rPr>
      <w:rFonts w:ascii="Times New Roman Bold" w:eastAsia="Times New Roman" w:hAnsi="Times New Roman Bold" w:cs="Times New Roman"/>
      <w:b/>
      <w:bCs/>
      <w:i/>
      <w:szCs w:val="26"/>
    </w:rPr>
  </w:style>
  <w:style w:type="character" w:customStyle="1" w:styleId="Heading4Char">
    <w:name w:val="Heading 4 Char"/>
    <w:link w:val="Heading4"/>
    <w:rsid w:val="00307826"/>
    <w:rPr>
      <w:i/>
      <w:szCs w:val="28"/>
      <w:bdr w:val="none" w:sz="0" w:space="0" w:color="auto" w:frame="1"/>
      <w:lang w:val="pt-BR"/>
    </w:rPr>
  </w:style>
  <w:style w:type="character" w:customStyle="1" w:styleId="Heading2Char">
    <w:name w:val="Heading 2 Char"/>
    <w:link w:val="Heading2"/>
    <w:rsid w:val="000A2205"/>
    <w:rPr>
      <w:rFonts w:ascii="Times New Roman Bold" w:eastAsia="Times New Roman" w:hAnsi="Times New Roman Bold" w:cs="Times New Roman"/>
      <w:b/>
      <w:iCs/>
      <w:szCs w:val="28"/>
    </w:rPr>
  </w:style>
  <w:style w:type="character" w:customStyle="1" w:styleId="Heading1Char">
    <w:name w:val="Heading 1 Char"/>
    <w:link w:val="Heading1"/>
    <w:rsid w:val="003D3D68"/>
    <w:rPr>
      <w:rFonts w:ascii="Times New Roman Bold" w:eastAsia="Times New Roman" w:hAnsi="Times New Roman Bold"/>
      <w:b/>
      <w:bCs/>
      <w:szCs w:val="24"/>
    </w:rPr>
  </w:style>
  <w:style w:type="paragraph" w:styleId="FootnoteText">
    <w:name w:val="footnote text"/>
    <w:basedOn w:val="Normal"/>
    <w:link w:val="FootnoteTextChar"/>
    <w:uiPriority w:val="99"/>
    <w:semiHidden/>
    <w:rsid w:val="00E1508A"/>
    <w:pPr>
      <w:tabs>
        <w:tab w:val="left" w:leader="dot" w:pos="8902"/>
      </w:tabs>
      <w:spacing w:after="0" w:line="240" w:lineRule="auto"/>
      <w:jc w:val="both"/>
    </w:pPr>
    <w:rPr>
      <w:rFonts w:ascii="Times New Roman" w:eastAsia="Times New Roman" w:hAnsi="Times New Roman"/>
      <w:b/>
      <w:bCs/>
      <w:color w:val="000000"/>
      <w:sz w:val="20"/>
      <w:szCs w:val="20"/>
    </w:rPr>
  </w:style>
  <w:style w:type="character" w:customStyle="1" w:styleId="FootnoteTextChar">
    <w:name w:val="Footnote Text Char"/>
    <w:link w:val="FootnoteText"/>
    <w:uiPriority w:val="99"/>
    <w:semiHidden/>
    <w:rsid w:val="00E1508A"/>
    <w:rPr>
      <w:b/>
      <w:bCs/>
      <w:color w:val="00000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i"/>
    <w:uiPriority w:val="99"/>
    <w:qFormat/>
    <w:rsid w:val="00E1508A"/>
    <w:rPr>
      <w:vertAlign w:val="superscript"/>
    </w:rPr>
  </w:style>
  <w:style w:type="table" w:styleId="TableGrid">
    <w:name w:val="Table Grid"/>
    <w:basedOn w:val="TableNormal"/>
    <w:rsid w:val="00E15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1508A"/>
    <w:pPr>
      <w:spacing w:after="0" w:line="360" w:lineRule="exact"/>
      <w:jc w:val="both"/>
    </w:pPr>
    <w:rPr>
      <w:rFonts w:ascii="Times New Roman" w:eastAsia="Times New Roman" w:hAnsi="Times New Roman"/>
      <w:bCs/>
      <w:sz w:val="28"/>
      <w:szCs w:val="28"/>
    </w:rPr>
  </w:style>
  <w:style w:type="character" w:customStyle="1" w:styleId="BodyTextChar">
    <w:name w:val="Body Text Char"/>
    <w:link w:val="BodyText"/>
    <w:uiPriority w:val="99"/>
    <w:rsid w:val="00E1508A"/>
    <w:rPr>
      <w:bCs/>
      <w:sz w:val="28"/>
      <w:szCs w:val="28"/>
    </w:rPr>
  </w:style>
  <w:style w:type="paragraph" w:styleId="BalloonText">
    <w:name w:val="Balloon Text"/>
    <w:basedOn w:val="Normal"/>
    <w:link w:val="BalloonTextChar"/>
    <w:uiPriority w:val="99"/>
    <w:semiHidden/>
    <w:unhideWhenUsed/>
    <w:rsid w:val="00073D89"/>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073D89"/>
    <w:rPr>
      <w:rFonts w:ascii="Segoe UI" w:eastAsia="Calibri" w:hAnsi="Segoe UI" w:cs="Segoe UI"/>
      <w:sz w:val="18"/>
      <w:szCs w:val="18"/>
      <w:lang w:val="en-US" w:eastAsia="en-US"/>
    </w:rPr>
  </w:style>
  <w:style w:type="paragraph" w:styleId="NormalWeb">
    <w:name w:val="Normal (Web)"/>
    <w:basedOn w:val="Normal"/>
    <w:uiPriority w:val="99"/>
    <w:unhideWhenUsed/>
    <w:rsid w:val="000F04BE"/>
    <w:pPr>
      <w:spacing w:before="100" w:beforeAutospacing="1" w:after="100" w:afterAutospacing="1" w:line="240" w:lineRule="auto"/>
    </w:pPr>
    <w:rPr>
      <w:rFonts w:ascii="Times New Roman" w:eastAsia="Times New Roman" w:hAnsi="Times New Roman"/>
      <w:sz w:val="24"/>
      <w:szCs w:val="24"/>
    </w:rPr>
  </w:style>
  <w:style w:type="paragraph" w:customStyle="1" w:styleId="Normal0">
    <w:name w:val="[Normal]"/>
    <w:rsid w:val="00BD174F"/>
    <w:rPr>
      <w:rFonts w:ascii="Arial" w:eastAsia="Arial" w:hAnsi="Arial"/>
      <w:sz w:val="24"/>
      <w:lang w:val="en-US" w:eastAsia="en-US"/>
    </w:rPr>
  </w:style>
  <w:style w:type="paragraph" w:styleId="Header">
    <w:name w:val="header"/>
    <w:basedOn w:val="Normal"/>
    <w:link w:val="HeaderChar"/>
    <w:uiPriority w:val="99"/>
    <w:unhideWhenUsed/>
    <w:rsid w:val="008318F3"/>
    <w:pPr>
      <w:tabs>
        <w:tab w:val="center" w:pos="4513"/>
        <w:tab w:val="right" w:pos="9026"/>
      </w:tabs>
    </w:pPr>
  </w:style>
  <w:style w:type="character" w:customStyle="1" w:styleId="HeaderChar">
    <w:name w:val="Header Char"/>
    <w:link w:val="Header"/>
    <w:uiPriority w:val="99"/>
    <w:rsid w:val="008318F3"/>
    <w:rPr>
      <w:rFonts w:ascii="Calibri" w:eastAsia="Calibri" w:hAnsi="Calibri"/>
      <w:sz w:val="22"/>
      <w:szCs w:val="22"/>
      <w:lang w:val="en-US" w:eastAsia="en-US"/>
    </w:rPr>
  </w:style>
  <w:style w:type="paragraph" w:styleId="Footer">
    <w:name w:val="footer"/>
    <w:basedOn w:val="Normal"/>
    <w:link w:val="FooterChar"/>
    <w:uiPriority w:val="99"/>
    <w:unhideWhenUsed/>
    <w:rsid w:val="008318F3"/>
    <w:pPr>
      <w:tabs>
        <w:tab w:val="center" w:pos="4513"/>
        <w:tab w:val="right" w:pos="9026"/>
      </w:tabs>
    </w:pPr>
  </w:style>
  <w:style w:type="character" w:customStyle="1" w:styleId="FooterChar">
    <w:name w:val="Footer Char"/>
    <w:link w:val="Footer"/>
    <w:uiPriority w:val="99"/>
    <w:rsid w:val="008318F3"/>
    <w:rPr>
      <w:rFonts w:ascii="Calibri" w:eastAsia="Calibri" w:hAnsi="Calibri"/>
      <w:sz w:val="22"/>
      <w:szCs w:val="22"/>
      <w:lang w:val="en-US" w:eastAsia="en-US"/>
    </w:rPr>
  </w:style>
  <w:style w:type="character" w:styleId="CommentReference">
    <w:name w:val="annotation reference"/>
    <w:uiPriority w:val="99"/>
    <w:semiHidden/>
    <w:unhideWhenUsed/>
    <w:rsid w:val="003640B8"/>
    <w:rPr>
      <w:sz w:val="16"/>
      <w:szCs w:val="16"/>
    </w:rPr>
  </w:style>
  <w:style w:type="paragraph" w:styleId="CommentText">
    <w:name w:val="annotation text"/>
    <w:basedOn w:val="Normal"/>
    <w:link w:val="CommentTextChar"/>
    <w:uiPriority w:val="99"/>
    <w:semiHidden/>
    <w:unhideWhenUsed/>
    <w:rsid w:val="003640B8"/>
    <w:rPr>
      <w:sz w:val="20"/>
      <w:szCs w:val="20"/>
    </w:rPr>
  </w:style>
  <w:style w:type="character" w:customStyle="1" w:styleId="CommentTextChar">
    <w:name w:val="Comment Text Char"/>
    <w:link w:val="CommentText"/>
    <w:uiPriority w:val="99"/>
    <w:semiHidden/>
    <w:rsid w:val="003640B8"/>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3640B8"/>
    <w:rPr>
      <w:b/>
      <w:bCs/>
    </w:rPr>
  </w:style>
  <w:style w:type="character" w:customStyle="1" w:styleId="CommentSubjectChar">
    <w:name w:val="Comment Subject Char"/>
    <w:link w:val="CommentSubject"/>
    <w:uiPriority w:val="99"/>
    <w:semiHidden/>
    <w:rsid w:val="003640B8"/>
    <w:rPr>
      <w:rFonts w:ascii="Calibri" w:eastAsia="Calibri" w:hAnsi="Calibri"/>
      <w:b/>
      <w:bCs/>
    </w:rPr>
  </w:style>
  <w:style w:type="paragraph" w:styleId="Revision">
    <w:name w:val="Revision"/>
    <w:hidden/>
    <w:uiPriority w:val="99"/>
    <w:semiHidden/>
    <w:rsid w:val="001B1664"/>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0925">
      <w:bodyDiv w:val="1"/>
      <w:marLeft w:val="0"/>
      <w:marRight w:val="0"/>
      <w:marTop w:val="0"/>
      <w:marBottom w:val="0"/>
      <w:divBdr>
        <w:top w:val="none" w:sz="0" w:space="0" w:color="auto"/>
        <w:left w:val="none" w:sz="0" w:space="0" w:color="auto"/>
        <w:bottom w:val="none" w:sz="0" w:space="0" w:color="auto"/>
        <w:right w:val="none" w:sz="0" w:space="0" w:color="auto"/>
      </w:divBdr>
    </w:div>
    <w:div w:id="91511800">
      <w:bodyDiv w:val="1"/>
      <w:marLeft w:val="0"/>
      <w:marRight w:val="0"/>
      <w:marTop w:val="0"/>
      <w:marBottom w:val="0"/>
      <w:divBdr>
        <w:top w:val="none" w:sz="0" w:space="0" w:color="auto"/>
        <w:left w:val="none" w:sz="0" w:space="0" w:color="auto"/>
        <w:bottom w:val="none" w:sz="0" w:space="0" w:color="auto"/>
        <w:right w:val="none" w:sz="0" w:space="0" w:color="auto"/>
      </w:divBdr>
    </w:div>
    <w:div w:id="131213013">
      <w:bodyDiv w:val="1"/>
      <w:marLeft w:val="0"/>
      <w:marRight w:val="0"/>
      <w:marTop w:val="0"/>
      <w:marBottom w:val="0"/>
      <w:divBdr>
        <w:top w:val="none" w:sz="0" w:space="0" w:color="auto"/>
        <w:left w:val="none" w:sz="0" w:space="0" w:color="auto"/>
        <w:bottom w:val="none" w:sz="0" w:space="0" w:color="auto"/>
        <w:right w:val="none" w:sz="0" w:space="0" w:color="auto"/>
      </w:divBdr>
    </w:div>
    <w:div w:id="155264637">
      <w:bodyDiv w:val="1"/>
      <w:marLeft w:val="0"/>
      <w:marRight w:val="0"/>
      <w:marTop w:val="0"/>
      <w:marBottom w:val="0"/>
      <w:divBdr>
        <w:top w:val="none" w:sz="0" w:space="0" w:color="auto"/>
        <w:left w:val="none" w:sz="0" w:space="0" w:color="auto"/>
        <w:bottom w:val="none" w:sz="0" w:space="0" w:color="auto"/>
        <w:right w:val="none" w:sz="0" w:space="0" w:color="auto"/>
      </w:divBdr>
    </w:div>
    <w:div w:id="249437227">
      <w:bodyDiv w:val="1"/>
      <w:marLeft w:val="0"/>
      <w:marRight w:val="0"/>
      <w:marTop w:val="0"/>
      <w:marBottom w:val="0"/>
      <w:divBdr>
        <w:top w:val="none" w:sz="0" w:space="0" w:color="auto"/>
        <w:left w:val="none" w:sz="0" w:space="0" w:color="auto"/>
        <w:bottom w:val="none" w:sz="0" w:space="0" w:color="auto"/>
        <w:right w:val="none" w:sz="0" w:space="0" w:color="auto"/>
      </w:divBdr>
    </w:div>
    <w:div w:id="298918930">
      <w:bodyDiv w:val="1"/>
      <w:marLeft w:val="0"/>
      <w:marRight w:val="0"/>
      <w:marTop w:val="0"/>
      <w:marBottom w:val="0"/>
      <w:divBdr>
        <w:top w:val="none" w:sz="0" w:space="0" w:color="auto"/>
        <w:left w:val="none" w:sz="0" w:space="0" w:color="auto"/>
        <w:bottom w:val="none" w:sz="0" w:space="0" w:color="auto"/>
        <w:right w:val="none" w:sz="0" w:space="0" w:color="auto"/>
      </w:divBdr>
    </w:div>
    <w:div w:id="302008046">
      <w:bodyDiv w:val="1"/>
      <w:marLeft w:val="0"/>
      <w:marRight w:val="0"/>
      <w:marTop w:val="0"/>
      <w:marBottom w:val="0"/>
      <w:divBdr>
        <w:top w:val="none" w:sz="0" w:space="0" w:color="auto"/>
        <w:left w:val="none" w:sz="0" w:space="0" w:color="auto"/>
        <w:bottom w:val="none" w:sz="0" w:space="0" w:color="auto"/>
        <w:right w:val="none" w:sz="0" w:space="0" w:color="auto"/>
      </w:divBdr>
    </w:div>
    <w:div w:id="307827049">
      <w:bodyDiv w:val="1"/>
      <w:marLeft w:val="0"/>
      <w:marRight w:val="0"/>
      <w:marTop w:val="0"/>
      <w:marBottom w:val="0"/>
      <w:divBdr>
        <w:top w:val="none" w:sz="0" w:space="0" w:color="auto"/>
        <w:left w:val="none" w:sz="0" w:space="0" w:color="auto"/>
        <w:bottom w:val="none" w:sz="0" w:space="0" w:color="auto"/>
        <w:right w:val="none" w:sz="0" w:space="0" w:color="auto"/>
      </w:divBdr>
    </w:div>
    <w:div w:id="501357155">
      <w:bodyDiv w:val="1"/>
      <w:marLeft w:val="0"/>
      <w:marRight w:val="0"/>
      <w:marTop w:val="0"/>
      <w:marBottom w:val="0"/>
      <w:divBdr>
        <w:top w:val="none" w:sz="0" w:space="0" w:color="auto"/>
        <w:left w:val="none" w:sz="0" w:space="0" w:color="auto"/>
        <w:bottom w:val="none" w:sz="0" w:space="0" w:color="auto"/>
        <w:right w:val="none" w:sz="0" w:space="0" w:color="auto"/>
      </w:divBdr>
    </w:div>
    <w:div w:id="603735579">
      <w:bodyDiv w:val="1"/>
      <w:marLeft w:val="0"/>
      <w:marRight w:val="0"/>
      <w:marTop w:val="0"/>
      <w:marBottom w:val="0"/>
      <w:divBdr>
        <w:top w:val="none" w:sz="0" w:space="0" w:color="auto"/>
        <w:left w:val="none" w:sz="0" w:space="0" w:color="auto"/>
        <w:bottom w:val="none" w:sz="0" w:space="0" w:color="auto"/>
        <w:right w:val="none" w:sz="0" w:space="0" w:color="auto"/>
      </w:divBdr>
    </w:div>
    <w:div w:id="634264271">
      <w:bodyDiv w:val="1"/>
      <w:marLeft w:val="0"/>
      <w:marRight w:val="0"/>
      <w:marTop w:val="0"/>
      <w:marBottom w:val="0"/>
      <w:divBdr>
        <w:top w:val="none" w:sz="0" w:space="0" w:color="auto"/>
        <w:left w:val="none" w:sz="0" w:space="0" w:color="auto"/>
        <w:bottom w:val="none" w:sz="0" w:space="0" w:color="auto"/>
        <w:right w:val="none" w:sz="0" w:space="0" w:color="auto"/>
      </w:divBdr>
    </w:div>
    <w:div w:id="643198649">
      <w:bodyDiv w:val="1"/>
      <w:marLeft w:val="0"/>
      <w:marRight w:val="0"/>
      <w:marTop w:val="0"/>
      <w:marBottom w:val="0"/>
      <w:divBdr>
        <w:top w:val="none" w:sz="0" w:space="0" w:color="auto"/>
        <w:left w:val="none" w:sz="0" w:space="0" w:color="auto"/>
        <w:bottom w:val="none" w:sz="0" w:space="0" w:color="auto"/>
        <w:right w:val="none" w:sz="0" w:space="0" w:color="auto"/>
      </w:divBdr>
    </w:div>
    <w:div w:id="716783192">
      <w:bodyDiv w:val="1"/>
      <w:marLeft w:val="0"/>
      <w:marRight w:val="0"/>
      <w:marTop w:val="0"/>
      <w:marBottom w:val="0"/>
      <w:divBdr>
        <w:top w:val="none" w:sz="0" w:space="0" w:color="auto"/>
        <w:left w:val="none" w:sz="0" w:space="0" w:color="auto"/>
        <w:bottom w:val="none" w:sz="0" w:space="0" w:color="auto"/>
        <w:right w:val="none" w:sz="0" w:space="0" w:color="auto"/>
      </w:divBdr>
    </w:div>
    <w:div w:id="815953317">
      <w:bodyDiv w:val="1"/>
      <w:marLeft w:val="0"/>
      <w:marRight w:val="0"/>
      <w:marTop w:val="0"/>
      <w:marBottom w:val="0"/>
      <w:divBdr>
        <w:top w:val="none" w:sz="0" w:space="0" w:color="auto"/>
        <w:left w:val="none" w:sz="0" w:space="0" w:color="auto"/>
        <w:bottom w:val="none" w:sz="0" w:space="0" w:color="auto"/>
        <w:right w:val="none" w:sz="0" w:space="0" w:color="auto"/>
      </w:divBdr>
    </w:div>
    <w:div w:id="901060257">
      <w:bodyDiv w:val="1"/>
      <w:marLeft w:val="0"/>
      <w:marRight w:val="0"/>
      <w:marTop w:val="0"/>
      <w:marBottom w:val="0"/>
      <w:divBdr>
        <w:top w:val="none" w:sz="0" w:space="0" w:color="auto"/>
        <w:left w:val="none" w:sz="0" w:space="0" w:color="auto"/>
        <w:bottom w:val="none" w:sz="0" w:space="0" w:color="auto"/>
        <w:right w:val="none" w:sz="0" w:space="0" w:color="auto"/>
      </w:divBdr>
    </w:div>
    <w:div w:id="908003924">
      <w:bodyDiv w:val="1"/>
      <w:marLeft w:val="0"/>
      <w:marRight w:val="0"/>
      <w:marTop w:val="0"/>
      <w:marBottom w:val="0"/>
      <w:divBdr>
        <w:top w:val="none" w:sz="0" w:space="0" w:color="auto"/>
        <w:left w:val="none" w:sz="0" w:space="0" w:color="auto"/>
        <w:bottom w:val="none" w:sz="0" w:space="0" w:color="auto"/>
        <w:right w:val="none" w:sz="0" w:space="0" w:color="auto"/>
      </w:divBdr>
    </w:div>
    <w:div w:id="916551706">
      <w:bodyDiv w:val="1"/>
      <w:marLeft w:val="0"/>
      <w:marRight w:val="0"/>
      <w:marTop w:val="0"/>
      <w:marBottom w:val="0"/>
      <w:divBdr>
        <w:top w:val="none" w:sz="0" w:space="0" w:color="auto"/>
        <w:left w:val="none" w:sz="0" w:space="0" w:color="auto"/>
        <w:bottom w:val="none" w:sz="0" w:space="0" w:color="auto"/>
        <w:right w:val="none" w:sz="0" w:space="0" w:color="auto"/>
      </w:divBdr>
    </w:div>
    <w:div w:id="964389959">
      <w:bodyDiv w:val="1"/>
      <w:marLeft w:val="0"/>
      <w:marRight w:val="0"/>
      <w:marTop w:val="0"/>
      <w:marBottom w:val="0"/>
      <w:divBdr>
        <w:top w:val="none" w:sz="0" w:space="0" w:color="auto"/>
        <w:left w:val="none" w:sz="0" w:space="0" w:color="auto"/>
        <w:bottom w:val="none" w:sz="0" w:space="0" w:color="auto"/>
        <w:right w:val="none" w:sz="0" w:space="0" w:color="auto"/>
      </w:divBdr>
    </w:div>
    <w:div w:id="1175071411">
      <w:bodyDiv w:val="1"/>
      <w:marLeft w:val="0"/>
      <w:marRight w:val="0"/>
      <w:marTop w:val="0"/>
      <w:marBottom w:val="0"/>
      <w:divBdr>
        <w:top w:val="none" w:sz="0" w:space="0" w:color="auto"/>
        <w:left w:val="none" w:sz="0" w:space="0" w:color="auto"/>
        <w:bottom w:val="none" w:sz="0" w:space="0" w:color="auto"/>
        <w:right w:val="none" w:sz="0" w:space="0" w:color="auto"/>
      </w:divBdr>
    </w:div>
    <w:div w:id="1305164283">
      <w:bodyDiv w:val="1"/>
      <w:marLeft w:val="0"/>
      <w:marRight w:val="0"/>
      <w:marTop w:val="0"/>
      <w:marBottom w:val="0"/>
      <w:divBdr>
        <w:top w:val="none" w:sz="0" w:space="0" w:color="auto"/>
        <w:left w:val="none" w:sz="0" w:space="0" w:color="auto"/>
        <w:bottom w:val="none" w:sz="0" w:space="0" w:color="auto"/>
        <w:right w:val="none" w:sz="0" w:space="0" w:color="auto"/>
      </w:divBdr>
    </w:div>
    <w:div w:id="1382711188">
      <w:bodyDiv w:val="1"/>
      <w:marLeft w:val="0"/>
      <w:marRight w:val="0"/>
      <w:marTop w:val="0"/>
      <w:marBottom w:val="0"/>
      <w:divBdr>
        <w:top w:val="none" w:sz="0" w:space="0" w:color="auto"/>
        <w:left w:val="none" w:sz="0" w:space="0" w:color="auto"/>
        <w:bottom w:val="none" w:sz="0" w:space="0" w:color="auto"/>
        <w:right w:val="none" w:sz="0" w:space="0" w:color="auto"/>
      </w:divBdr>
    </w:div>
    <w:div w:id="1399208414">
      <w:bodyDiv w:val="1"/>
      <w:marLeft w:val="0"/>
      <w:marRight w:val="0"/>
      <w:marTop w:val="0"/>
      <w:marBottom w:val="0"/>
      <w:divBdr>
        <w:top w:val="none" w:sz="0" w:space="0" w:color="auto"/>
        <w:left w:val="none" w:sz="0" w:space="0" w:color="auto"/>
        <w:bottom w:val="none" w:sz="0" w:space="0" w:color="auto"/>
        <w:right w:val="none" w:sz="0" w:space="0" w:color="auto"/>
      </w:divBdr>
    </w:div>
    <w:div w:id="1505433984">
      <w:bodyDiv w:val="1"/>
      <w:marLeft w:val="0"/>
      <w:marRight w:val="0"/>
      <w:marTop w:val="0"/>
      <w:marBottom w:val="0"/>
      <w:divBdr>
        <w:top w:val="none" w:sz="0" w:space="0" w:color="auto"/>
        <w:left w:val="none" w:sz="0" w:space="0" w:color="auto"/>
        <w:bottom w:val="none" w:sz="0" w:space="0" w:color="auto"/>
        <w:right w:val="none" w:sz="0" w:space="0" w:color="auto"/>
      </w:divBdr>
    </w:div>
    <w:div w:id="1744520404">
      <w:bodyDiv w:val="1"/>
      <w:marLeft w:val="0"/>
      <w:marRight w:val="0"/>
      <w:marTop w:val="0"/>
      <w:marBottom w:val="0"/>
      <w:divBdr>
        <w:top w:val="none" w:sz="0" w:space="0" w:color="auto"/>
        <w:left w:val="none" w:sz="0" w:space="0" w:color="auto"/>
        <w:bottom w:val="none" w:sz="0" w:space="0" w:color="auto"/>
        <w:right w:val="none" w:sz="0" w:space="0" w:color="auto"/>
      </w:divBdr>
    </w:div>
    <w:div w:id="1747068338">
      <w:bodyDiv w:val="1"/>
      <w:marLeft w:val="0"/>
      <w:marRight w:val="0"/>
      <w:marTop w:val="0"/>
      <w:marBottom w:val="0"/>
      <w:divBdr>
        <w:top w:val="none" w:sz="0" w:space="0" w:color="auto"/>
        <w:left w:val="none" w:sz="0" w:space="0" w:color="auto"/>
        <w:bottom w:val="none" w:sz="0" w:space="0" w:color="auto"/>
        <w:right w:val="none" w:sz="0" w:space="0" w:color="auto"/>
      </w:divBdr>
    </w:div>
    <w:div w:id="1756828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78BC5-C82A-4BA2-A0D6-2DF4DA26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11281</Words>
  <Characters>64302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Thuy Dung</dc:creator>
  <cp:lastModifiedBy>User</cp:lastModifiedBy>
  <cp:revision>2</cp:revision>
  <cp:lastPrinted>2022-11-24T07:36:00Z</cp:lastPrinted>
  <dcterms:created xsi:type="dcterms:W3CDTF">2023-04-18T10:36:00Z</dcterms:created>
  <dcterms:modified xsi:type="dcterms:W3CDTF">2023-04-18T10:36:00Z</dcterms:modified>
</cp:coreProperties>
</file>